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70F1" w:rsidRPr="00AE0253" w:rsidRDefault="009D70F1" w:rsidP="00AE0253">
      <w:pPr>
        <w:spacing w:after="0" w:line="36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AE025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Луцкая Виктория Владимировна</w:t>
      </w:r>
    </w:p>
    <w:p w:rsidR="00AE0253" w:rsidRPr="00AE0253" w:rsidRDefault="00AE0253" w:rsidP="00AE0253">
      <w:pPr>
        <w:spacing w:after="0" w:line="36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AE025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м</w:t>
      </w:r>
      <w:r w:rsidR="009D70F1" w:rsidRPr="00AE025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етодист</w:t>
      </w:r>
      <w:r w:rsidRPr="00AE025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, высшая квалификационная категория</w:t>
      </w:r>
    </w:p>
    <w:p w:rsidR="009D70F1" w:rsidRPr="00AE0253" w:rsidRDefault="009D70F1" w:rsidP="00AE0253">
      <w:pPr>
        <w:spacing w:after="0" w:line="36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AE025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ИМЦ Фрунзенского района С</w:t>
      </w:r>
      <w:r w:rsidR="00AE025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анкт-Петербурга</w:t>
      </w:r>
    </w:p>
    <w:p w:rsidR="00AE0253" w:rsidRPr="00AE0253" w:rsidRDefault="00AE0253" w:rsidP="00AE0253">
      <w:pPr>
        <w:spacing w:after="0" w:line="36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AE025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Обухова Наталья Леонидовна</w:t>
      </w:r>
    </w:p>
    <w:p w:rsidR="00AE0253" w:rsidRPr="00AE0253" w:rsidRDefault="00AE0253" w:rsidP="00AE0253">
      <w:pPr>
        <w:spacing w:after="0" w:line="36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AE025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учитель-логопед, высшая квалификационная категория</w:t>
      </w:r>
    </w:p>
    <w:p w:rsidR="00AE0253" w:rsidRPr="00AE0253" w:rsidRDefault="00AE0253" w:rsidP="00AE0253">
      <w:pPr>
        <w:spacing w:after="0" w:line="36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AE025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Государственного бюджетного дошкольного образовательного учреждения детский 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     </w:t>
      </w:r>
      <w:r w:rsidRPr="00AE025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сад № 35 комбинированного вида Фрунзенского района С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анкт-Петербурга</w:t>
      </w:r>
    </w:p>
    <w:p w:rsidR="00AE0253" w:rsidRPr="00AE0253" w:rsidRDefault="00AE0253" w:rsidP="00AE0253">
      <w:pPr>
        <w:spacing w:after="0" w:line="36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proofErr w:type="spellStart"/>
      <w:r w:rsidRPr="00AE025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Чугурович</w:t>
      </w:r>
      <w:proofErr w:type="spellEnd"/>
      <w:r w:rsidRPr="00AE025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Виктория Викторовна</w:t>
      </w:r>
    </w:p>
    <w:p w:rsidR="00AE0253" w:rsidRPr="00AE0253" w:rsidRDefault="00AE0253" w:rsidP="00AE0253">
      <w:pPr>
        <w:spacing w:after="0" w:line="36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AE025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учитель-логопед, высшая квалификационная категория</w:t>
      </w:r>
    </w:p>
    <w:p w:rsidR="00AE0253" w:rsidRPr="00AE0253" w:rsidRDefault="00AE0253" w:rsidP="00AE0253">
      <w:pPr>
        <w:spacing w:after="0" w:line="36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AE025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Государственного бюджетного дошкольного образовательного учреждения детский сад № 35 комбинированного вида Фрунзенского района С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анкт-Петербурга</w:t>
      </w:r>
    </w:p>
    <w:p w:rsidR="009D70F1" w:rsidRDefault="009D70F1" w:rsidP="009D70F1">
      <w:pPr>
        <w:spacing w:after="0" w:line="360" w:lineRule="auto"/>
        <w:ind w:firstLine="709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9D70F1" w:rsidRPr="00AE0253" w:rsidRDefault="009D70F1" w:rsidP="00AE0253">
      <w:pPr>
        <w:spacing w:after="0" w:line="36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9D70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Методическая разработка «Мастер-класс для детей 6-7 лет с использованием метода инсталляции «Играем со сказкой»</w:t>
      </w:r>
    </w:p>
    <w:p w:rsidR="003B3FFC" w:rsidRDefault="005E1765" w:rsidP="00A70123">
      <w:pPr>
        <w:spacing w:before="240" w:after="240" w:line="360" w:lineRule="auto"/>
        <w:ind w:left="680" w:right="680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A70123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lang w:eastAsia="ru-RU"/>
        </w:rPr>
        <w:t>Аннотация</w:t>
      </w:r>
      <w:r w:rsidR="00A70123" w:rsidRPr="00A70123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lang w:eastAsia="ru-RU"/>
        </w:rPr>
        <w:t>.</w:t>
      </w:r>
      <w:r w:rsidR="00A70123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lang w:eastAsia="ru-RU"/>
        </w:rPr>
        <w:t xml:space="preserve"> </w:t>
      </w:r>
      <w:r w:rsidR="00F05A51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  <w:t>Статья знакомит с методической</w:t>
      </w:r>
      <w:r w:rsidR="00A70123" w:rsidRPr="00A70123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  <w:t xml:space="preserve"> разработк</w:t>
      </w:r>
      <w:r w:rsidR="00F05A51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  <w:t>ой</w:t>
      </w:r>
      <w:r w:rsidR="00A70123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 </w:t>
      </w:r>
      <w:r w:rsidR="003B3FFC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по развитию связной речи </w:t>
      </w:r>
      <w:r w:rsidR="00A70123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детей 6-7 лет с тяжелыми нарушениями речи</w:t>
      </w:r>
      <w:r w:rsidR="003B3FFC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 (ТНР), </w:t>
      </w:r>
      <w:r w:rsidR="00A70123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с</w:t>
      </w:r>
      <w:r w:rsidR="003B3FFC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 использованием метода инсталляции. Практический опыт  </w:t>
      </w:r>
      <w:r w:rsidR="00F05A51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представлен </w:t>
      </w:r>
      <w:r w:rsidR="00D340BB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в форме мастер-класса</w:t>
      </w:r>
      <w:r w:rsidR="00182890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, который могут использовать воспитатели и специалисты дошкольных образовательных организаций (ДОО).</w:t>
      </w:r>
    </w:p>
    <w:p w:rsidR="00F05A51" w:rsidRDefault="00F05A51" w:rsidP="009D70F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Метод инсталляции </w:t>
      </w:r>
      <w:r w:rsidR="0018289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может быть эффективным инструментом</w:t>
      </w:r>
      <w:r w:rsidRPr="00F05A5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работе </w:t>
      </w:r>
      <w:r w:rsidR="008556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педагогов</w:t>
      </w:r>
      <w:r w:rsidRPr="00F05A5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дошкольной ступени образовани</w:t>
      </w:r>
      <w:r w:rsidR="008556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я, который способствует творческой реализации педагогов при создании мастер-классов, досугов и других форм работы.  Данный арт-педагогический прием вызывает интерес у детей и способствует успешному решению поставленных задач.</w:t>
      </w:r>
    </w:p>
    <w:p w:rsidR="009D70F1" w:rsidRPr="009D70F1" w:rsidRDefault="009D70F1" w:rsidP="00F803FD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9D70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Цель: Совершенствование аналитико-синтетической деятельности   детей в работе со сказкой с использованием метода инсталляции</w:t>
      </w:r>
      <w:r w:rsidRPr="009D70F1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.</w:t>
      </w:r>
    </w:p>
    <w:p w:rsidR="009D70F1" w:rsidRPr="00FB5FEB" w:rsidRDefault="009D70F1" w:rsidP="00F803FD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B5FE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Задачи: </w:t>
      </w:r>
    </w:p>
    <w:p w:rsidR="00FB5FEB" w:rsidRPr="00FB5FEB" w:rsidRDefault="00FB5FEB" w:rsidP="00FB5FE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</w:pPr>
      <w:r w:rsidRPr="00FB5FEB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Образовательная задача:</w:t>
      </w:r>
    </w:p>
    <w:p w:rsidR="00394E86" w:rsidRPr="00394E86" w:rsidRDefault="00D340BB" w:rsidP="000F6C5A">
      <w:pPr>
        <w:pStyle w:val="a9"/>
        <w:numPr>
          <w:ilvl w:val="0"/>
          <w:numId w:val="4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4E8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з</w:t>
      </w:r>
      <w:r w:rsidR="009D70F1" w:rsidRPr="00394E8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акрепить знания детей о сказках</w:t>
      </w:r>
      <w:r w:rsidR="00394E86" w:rsidRPr="00394E8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</w:t>
      </w:r>
      <w:r w:rsidR="009D70F1" w:rsidRPr="00394E8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</w:p>
    <w:p w:rsidR="009D70F1" w:rsidRPr="00394E86" w:rsidRDefault="009D70F1" w:rsidP="00394E8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4E86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Развивающие задачи:</w:t>
      </w:r>
    </w:p>
    <w:p w:rsidR="009D70F1" w:rsidRPr="000F6C5A" w:rsidRDefault="00D340BB" w:rsidP="000F6C5A">
      <w:pPr>
        <w:pStyle w:val="a9"/>
        <w:numPr>
          <w:ilvl w:val="0"/>
          <w:numId w:val="1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</w:t>
      </w:r>
      <w:r w:rsidR="009D70F1" w:rsidRPr="000F6C5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азвивать вариативное мышление, речь, память, внимание, воображение</w:t>
      </w:r>
      <w:r w:rsidR="0044258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, </w:t>
      </w:r>
      <w:r w:rsidR="009D70F1" w:rsidRPr="000F6C5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  <w:r w:rsidR="0044258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умение </w:t>
      </w:r>
      <w:r w:rsidR="00442587" w:rsidRPr="000F6C5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анализировать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;</w:t>
      </w:r>
    </w:p>
    <w:p w:rsidR="009D70F1" w:rsidRPr="000F6C5A" w:rsidRDefault="00D340BB" w:rsidP="000F6C5A">
      <w:pPr>
        <w:pStyle w:val="a9"/>
        <w:numPr>
          <w:ilvl w:val="0"/>
          <w:numId w:val="1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9D70F1" w:rsidRPr="000F6C5A">
        <w:rPr>
          <w:rFonts w:ascii="Times New Roman" w:eastAsia="Times New Roman" w:hAnsi="Times New Roman" w:cs="Times New Roman"/>
          <w:sz w:val="24"/>
          <w:szCs w:val="24"/>
          <w:lang w:eastAsia="ru-RU"/>
        </w:rPr>
        <w:t>ктуализи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ровать словарь детей по сказкам;</w:t>
      </w:r>
    </w:p>
    <w:p w:rsidR="009D70F1" w:rsidRPr="000F6C5A" w:rsidRDefault="00D340BB" w:rsidP="000F6C5A">
      <w:pPr>
        <w:pStyle w:val="a9"/>
        <w:numPr>
          <w:ilvl w:val="0"/>
          <w:numId w:val="1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</w:t>
      </w:r>
      <w:r w:rsidR="009D70F1" w:rsidRPr="000F6C5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овершенствовать диалогическую речь.</w:t>
      </w:r>
    </w:p>
    <w:p w:rsidR="009D70F1" w:rsidRPr="00FB5FEB" w:rsidRDefault="009D70F1" w:rsidP="00FB5FE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B5FEB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lastRenderedPageBreak/>
        <w:t>Воспитательные задачи:</w:t>
      </w:r>
    </w:p>
    <w:p w:rsidR="009D70F1" w:rsidRPr="00FB5FEB" w:rsidRDefault="00D340BB" w:rsidP="00FB5FEB">
      <w:pPr>
        <w:pStyle w:val="a9"/>
        <w:numPr>
          <w:ilvl w:val="0"/>
          <w:numId w:val="6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ф</w:t>
      </w:r>
      <w:r w:rsidR="009D70F1" w:rsidRPr="00FB5FE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ормировать доброжелательность, готовность к сот</w:t>
      </w:r>
      <w:r w:rsidR="0044258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рудничеству, коммуникабельность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;</w:t>
      </w:r>
    </w:p>
    <w:p w:rsidR="009D70F1" w:rsidRPr="00FB5FEB" w:rsidRDefault="00D340BB" w:rsidP="00FB5FEB">
      <w:pPr>
        <w:pStyle w:val="a9"/>
        <w:numPr>
          <w:ilvl w:val="0"/>
          <w:numId w:val="6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</w:t>
      </w:r>
      <w:r w:rsidR="009D70F1" w:rsidRPr="00FB5FE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пособствовать развитию эмоций</w:t>
      </w:r>
      <w:r w:rsidR="0044258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(интерес, радость, удивление); чувств ребёнка (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сопереживание, </w:t>
      </w:r>
      <w:proofErr w:type="spellStart"/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эмпатия</w:t>
      </w:r>
      <w:proofErr w:type="spellEnd"/>
      <w:r w:rsidR="009D70F1" w:rsidRPr="00FB5FE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)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;</w:t>
      </w:r>
    </w:p>
    <w:p w:rsidR="009D70F1" w:rsidRPr="00FB5FEB" w:rsidRDefault="00D340BB" w:rsidP="00FB5FEB">
      <w:pPr>
        <w:pStyle w:val="a9"/>
        <w:numPr>
          <w:ilvl w:val="0"/>
          <w:numId w:val="6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</w:t>
      </w:r>
      <w:r w:rsidR="00FB5FEB" w:rsidRPr="00FB5FE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асширя</w:t>
      </w:r>
      <w:r w:rsidR="009D70F1" w:rsidRPr="00FB5FE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ть представления детей о коллективном взаимодействии через организацию самостоя</w:t>
      </w:r>
      <w:r w:rsidR="0044258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тельной творческой деятельности</w:t>
      </w:r>
      <w:r w:rsidR="009D70F1" w:rsidRPr="00FB5FE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</w:t>
      </w:r>
    </w:p>
    <w:p w:rsidR="009D70F1" w:rsidRPr="009D70F1" w:rsidRDefault="009D70F1" w:rsidP="00F803F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D70F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Методика подходит для индивидуальной и подгрупповой работы. </w:t>
      </w:r>
    </w:p>
    <w:p w:rsidR="009D70F1" w:rsidRPr="009D70F1" w:rsidRDefault="009D70F1" w:rsidP="00F803F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D70F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Организационные условия.</w:t>
      </w:r>
    </w:p>
    <w:p w:rsidR="000B4E68" w:rsidRDefault="00394E86" w:rsidP="000B4E68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Мастер-класс ведут два</w:t>
      </w:r>
      <w:r w:rsidR="009D70F1" w:rsidRPr="009D70F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педагога в отдельных локациях. В каждой из них в произвольном порядке на столе располагаются предметы-указатели, относящиеся к конкретной сказке.</w:t>
      </w:r>
      <w:r w:rsidR="00F803F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r w:rsidR="009D70F1" w:rsidRPr="009D70F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Педагогам, которые сопровождают детей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,</w:t>
      </w:r>
      <w:r w:rsidR="009D70F1" w:rsidRPr="009D70F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дается рекоменд</w:t>
      </w:r>
      <w:r w:rsidR="00D340B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ация не подсказывать детям</w:t>
      </w:r>
      <w:r w:rsidR="009D70F1" w:rsidRPr="009D70F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в ходе выполнения заданий, предоставляя им возможность работать самостоятельно.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</w:p>
    <w:p w:rsidR="00394E86" w:rsidRPr="00BA23D0" w:rsidRDefault="00394E86" w:rsidP="00BA23D0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Для проведения мастер-класса необходимо подготовить материал по трем сказ</w:t>
      </w:r>
      <w:r w:rsidR="00BA23D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кам. Примером используемых произведений могут служить сказки: </w:t>
      </w:r>
      <w:r w:rsidRPr="00394E8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«Три поросенка», «По щучьему веленью», «Царевна лягушка», «Гуси-лебеди» (на выбор).</w:t>
      </w:r>
    </w:p>
    <w:p w:rsidR="009D70F1" w:rsidRPr="009D70F1" w:rsidRDefault="009D70F1" w:rsidP="00F803FD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D70F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Рекомендации к подбору предметов-указателей.</w:t>
      </w:r>
    </w:p>
    <w:p w:rsidR="009D70F1" w:rsidRPr="009D70F1" w:rsidRDefault="009D70F1" w:rsidP="00F803F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D70F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Поиск соответствующих предметов определяется не прямой, а косвенной ассоциацией со смысловым компонентом сюжета. Например, в сказке «По щучьему веленью» предмет «щука», рисунок или игрушка заменяется тканью, имитирующей чешую.</w:t>
      </w:r>
    </w:p>
    <w:p w:rsidR="009D70F1" w:rsidRPr="00D340BB" w:rsidRDefault="000B4E68" w:rsidP="00D340BB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П</w:t>
      </w:r>
      <w:r w:rsidR="009D70F1" w:rsidRPr="00D340B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редметы-указатели: </w:t>
      </w:r>
    </w:p>
    <w:p w:rsidR="009D70F1" w:rsidRPr="00D340BB" w:rsidRDefault="00D340BB" w:rsidP="00D340BB">
      <w:pPr>
        <w:pStyle w:val="a9"/>
        <w:numPr>
          <w:ilvl w:val="0"/>
          <w:numId w:val="7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к</w:t>
      </w:r>
      <w:r w:rsidR="009D70F1" w:rsidRPr="00D340B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сказке «По щучьему веленью»</w:t>
      </w:r>
      <w:r w:rsidR="0088596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: </w:t>
      </w:r>
      <w:r w:rsidR="009D70F1" w:rsidRPr="00D340B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имит</w:t>
      </w:r>
      <w:r w:rsidR="0088596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ация снега (снежок)</w:t>
      </w:r>
      <w:r w:rsidR="009D70F1" w:rsidRPr="00D340B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, вода в стакане, чешуя, диадема, трон или мантия, дрова, ведро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;</w:t>
      </w:r>
      <w:proofErr w:type="gramEnd"/>
    </w:p>
    <w:p w:rsidR="009D70F1" w:rsidRPr="00D340BB" w:rsidRDefault="00D340BB" w:rsidP="00D340BB">
      <w:pPr>
        <w:pStyle w:val="a9"/>
        <w:numPr>
          <w:ilvl w:val="0"/>
          <w:numId w:val="7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к</w:t>
      </w:r>
      <w:r w:rsidR="009D70F1" w:rsidRPr="00D340B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сказке «Царевна-лягушка»: кувшинка, кост</w:t>
      </w:r>
      <w:r w:rsidR="0088596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ь, рубаха или ковер, перо птицы</w:t>
      </w:r>
      <w:r w:rsidR="009D70F1" w:rsidRPr="00D340B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, каравай, лапа лягушки</w:t>
      </w:r>
      <w:r w:rsidR="00F803F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(изображение)</w:t>
      </w:r>
      <w:r w:rsidR="009D70F1" w:rsidRPr="00D340B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, стрела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;</w:t>
      </w:r>
      <w:proofErr w:type="gramEnd"/>
    </w:p>
    <w:p w:rsidR="009D70F1" w:rsidRPr="00D340BB" w:rsidRDefault="00D340BB" w:rsidP="00D340BB">
      <w:pPr>
        <w:pStyle w:val="a9"/>
        <w:numPr>
          <w:ilvl w:val="0"/>
          <w:numId w:val="7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к</w:t>
      </w:r>
      <w:r w:rsidR="009D70F1" w:rsidRPr="00D340B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сказке</w:t>
      </w:r>
      <w:r w:rsidR="009D70F1" w:rsidRPr="00D340B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="009D70F1" w:rsidRPr="00D340B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«Гуси-лебеди»: платочек, яблоко, упаковка от молока, угольки, мышь, гречка</w:t>
      </w:r>
      <w:r w:rsidR="00F803F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,</w:t>
      </w:r>
      <w:r w:rsidR="009D70F1" w:rsidRPr="00D340B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пряник</w:t>
      </w:r>
      <w:r w:rsidR="00F803F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r w:rsidR="00F803FD" w:rsidRPr="00D340B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(гостинец)</w:t>
      </w:r>
      <w:r w:rsidR="009D70F1" w:rsidRPr="00D340B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, перо, метла.</w:t>
      </w:r>
      <w:proofErr w:type="gramEnd"/>
    </w:p>
    <w:p w:rsidR="009D70F1" w:rsidRDefault="009D70F1" w:rsidP="00F803F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9D70F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Участникам предлагаются на выбор разные лоскуты ткани для оформления фона.</w:t>
      </w:r>
      <w:r w:rsidR="000B4E6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</w:p>
    <w:p w:rsidR="000B4E68" w:rsidRDefault="000B4E68" w:rsidP="00F803F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Рекомендуемое </w:t>
      </w:r>
      <w:r w:rsidR="00F0404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количество предметов-указателей для создания инсталляции – 5-7.</w:t>
      </w:r>
    </w:p>
    <w:p w:rsidR="009D70F1" w:rsidRPr="009D70F1" w:rsidRDefault="000B4E68" w:rsidP="00C82A75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Речевой материал:</w:t>
      </w:r>
      <w:r w:rsidR="00C82A7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в</w:t>
      </w:r>
      <w:r w:rsidR="009D70F1" w:rsidRPr="009D70F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ходе мастер-класса используются авторские загадки:</w:t>
      </w:r>
    </w:p>
    <w:p w:rsidR="009D70F1" w:rsidRPr="009D70F1" w:rsidRDefault="009D70F1" w:rsidP="00C6660D">
      <w:pPr>
        <w:shd w:val="clear" w:color="auto" w:fill="FFFFFF"/>
        <w:spacing w:after="0" w:line="360" w:lineRule="auto"/>
        <w:ind w:left="720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D70F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Если перестать лениться,</w:t>
      </w:r>
    </w:p>
    <w:p w:rsidR="009D70F1" w:rsidRPr="009D70F1" w:rsidRDefault="009D70F1" w:rsidP="00C6660D">
      <w:pPr>
        <w:shd w:val="clear" w:color="auto" w:fill="FFFFFF"/>
        <w:spacing w:after="0" w:line="360" w:lineRule="auto"/>
        <w:ind w:left="720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D70F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По хозяйству помогать,</w:t>
      </w:r>
    </w:p>
    <w:p w:rsidR="009D70F1" w:rsidRPr="009D70F1" w:rsidRDefault="009D70F1" w:rsidP="00C6660D">
      <w:pPr>
        <w:shd w:val="clear" w:color="auto" w:fill="FFFFFF"/>
        <w:spacing w:after="0" w:line="360" w:lineRule="auto"/>
        <w:ind w:left="720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D70F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То в проруби глубокой</w:t>
      </w:r>
    </w:p>
    <w:p w:rsidR="009D70F1" w:rsidRDefault="009D70F1" w:rsidP="00C6660D">
      <w:pPr>
        <w:shd w:val="clear" w:color="auto" w:fill="FFFFFF"/>
        <w:spacing w:after="0" w:line="360" w:lineRule="auto"/>
        <w:ind w:left="720" w:firstLine="709"/>
        <w:contextualSpacing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9D70F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Можно чудо отыскать.</w:t>
      </w:r>
      <w:r w:rsidR="00F803F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(Сказка «По щучьему веленью»)</w:t>
      </w:r>
    </w:p>
    <w:p w:rsidR="009D70F1" w:rsidRPr="009D70F1" w:rsidRDefault="009D70F1" w:rsidP="00C6660D">
      <w:pPr>
        <w:shd w:val="clear" w:color="auto" w:fill="FFFFFF"/>
        <w:spacing w:after="0" w:line="360" w:lineRule="auto"/>
        <w:ind w:left="720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D70F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lastRenderedPageBreak/>
        <w:t>Третий братец,</w:t>
      </w:r>
    </w:p>
    <w:p w:rsidR="009D70F1" w:rsidRPr="009D70F1" w:rsidRDefault="009D70F1" w:rsidP="00C6660D">
      <w:pPr>
        <w:shd w:val="clear" w:color="auto" w:fill="FFFFFF"/>
        <w:spacing w:after="0" w:line="360" w:lineRule="auto"/>
        <w:ind w:left="720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D70F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Звать Иван</w:t>
      </w:r>
    </w:p>
    <w:p w:rsidR="009D70F1" w:rsidRPr="009D70F1" w:rsidRDefault="009D70F1" w:rsidP="00C6660D">
      <w:pPr>
        <w:shd w:val="clear" w:color="auto" w:fill="FFFFFF"/>
        <w:spacing w:after="0" w:line="360" w:lineRule="auto"/>
        <w:ind w:left="720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D70F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Взял с собою свой колчан.</w:t>
      </w:r>
    </w:p>
    <w:p w:rsidR="009D70F1" w:rsidRPr="009D70F1" w:rsidRDefault="009D70F1" w:rsidP="00C6660D">
      <w:pPr>
        <w:shd w:val="clear" w:color="auto" w:fill="FFFFFF"/>
        <w:spacing w:after="0" w:line="360" w:lineRule="auto"/>
        <w:ind w:left="720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D70F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По болоту он пошел,</w:t>
      </w:r>
    </w:p>
    <w:p w:rsidR="009D70F1" w:rsidRDefault="009D70F1" w:rsidP="00C6660D">
      <w:pPr>
        <w:shd w:val="clear" w:color="auto" w:fill="FFFFFF"/>
        <w:spacing w:after="0" w:line="360" w:lineRule="auto"/>
        <w:ind w:left="720" w:firstLine="709"/>
        <w:contextualSpacing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9D70F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Счастье там свое нашел.</w:t>
      </w:r>
      <w:r w:rsidR="00F803F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(Сказка «Царевна-лягушка)</w:t>
      </w:r>
    </w:p>
    <w:p w:rsidR="00F803FD" w:rsidRPr="009D70F1" w:rsidRDefault="00F803FD" w:rsidP="00C6660D">
      <w:pPr>
        <w:shd w:val="clear" w:color="auto" w:fill="FFFFFF"/>
        <w:spacing w:after="0" w:line="360" w:lineRule="auto"/>
        <w:ind w:left="720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D70F1" w:rsidRPr="009D70F1" w:rsidRDefault="009D70F1" w:rsidP="00C6660D">
      <w:pPr>
        <w:shd w:val="clear" w:color="auto" w:fill="FFFFFF"/>
        <w:spacing w:after="0" w:line="360" w:lineRule="auto"/>
        <w:ind w:left="720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D70F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Чтобы не было беды,</w:t>
      </w:r>
    </w:p>
    <w:p w:rsidR="009D70F1" w:rsidRPr="009D70F1" w:rsidRDefault="009D70F1" w:rsidP="00C6660D">
      <w:pPr>
        <w:shd w:val="clear" w:color="auto" w:fill="FFFFFF"/>
        <w:spacing w:after="0" w:line="360" w:lineRule="auto"/>
        <w:ind w:left="720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D70F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Слушай старших всегда ты.</w:t>
      </w:r>
    </w:p>
    <w:p w:rsidR="009D70F1" w:rsidRPr="009D70F1" w:rsidRDefault="009D70F1" w:rsidP="00C6660D">
      <w:pPr>
        <w:shd w:val="clear" w:color="auto" w:fill="FFFFFF"/>
        <w:spacing w:after="0" w:line="360" w:lineRule="auto"/>
        <w:ind w:left="720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D70F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А иначе птицы злые</w:t>
      </w:r>
    </w:p>
    <w:p w:rsidR="009D70F1" w:rsidRDefault="009D70F1" w:rsidP="00C6660D">
      <w:pPr>
        <w:shd w:val="clear" w:color="auto" w:fill="FFFFFF"/>
        <w:spacing w:after="0" w:line="360" w:lineRule="auto"/>
        <w:ind w:left="720" w:firstLine="709"/>
        <w:contextualSpacing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9D70F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Унесут в края чужие!</w:t>
      </w:r>
      <w:r w:rsidR="00F803F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(Сказка «Гуси-лебеди»)</w:t>
      </w:r>
    </w:p>
    <w:p w:rsidR="00C82A75" w:rsidRDefault="00C82A75" w:rsidP="000B4E68">
      <w:pPr>
        <w:spacing w:after="0" w:line="360" w:lineRule="auto"/>
        <w:ind w:left="707" w:firstLine="709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</w:p>
    <w:p w:rsidR="000B4E68" w:rsidRPr="009D70F1" w:rsidRDefault="000B4E68" w:rsidP="000B4E68">
      <w:pPr>
        <w:spacing w:after="0" w:line="360" w:lineRule="auto"/>
        <w:ind w:left="707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D70F1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Исполнение желаний</w:t>
      </w:r>
    </w:p>
    <w:p w:rsidR="000B4E68" w:rsidRPr="009D70F1" w:rsidRDefault="000B4E68" w:rsidP="000B4E68">
      <w:pPr>
        <w:spacing w:after="0" w:line="360" w:lineRule="auto"/>
        <w:ind w:left="707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D70F1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Не всегда полезно нам.</w:t>
      </w:r>
    </w:p>
    <w:p w:rsidR="000B4E68" w:rsidRPr="009D70F1" w:rsidRDefault="000B4E68" w:rsidP="000B4E6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D70F1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9D70F1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Все, что в сказке воплотилось -</w:t>
      </w:r>
    </w:p>
    <w:p w:rsidR="000B4E68" w:rsidRDefault="000B4E68" w:rsidP="000B4E68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ab/>
      </w:r>
      <w:r w:rsidRPr="009D70F1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В жизни в воздух превратилось</w:t>
      </w:r>
      <w:r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.</w:t>
      </w:r>
      <w:r w:rsidR="00394E86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(«Сказка о рыбаке и рыбке»)</w:t>
      </w:r>
    </w:p>
    <w:p w:rsidR="009D70F1" w:rsidRPr="00C6660D" w:rsidRDefault="009D70F1" w:rsidP="00C6660D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660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Ход мастер-класса</w:t>
      </w:r>
      <w:r w:rsidR="00BF236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.</w:t>
      </w:r>
    </w:p>
    <w:p w:rsidR="009D70F1" w:rsidRDefault="00F13C7A" w:rsidP="00BF2366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9D70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Основная часть.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 этап</w:t>
      </w:r>
      <w:r w:rsidR="009D70F1" w:rsidRPr="00C6660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. Приветствие. Вступительное слово - 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педагог на примере наглядного материала кратко рассказывает детям о разных</w:t>
      </w:r>
      <w:r w:rsidR="009D70F1" w:rsidRPr="00C6660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вид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ах</w:t>
      </w:r>
      <w:r w:rsidR="009D70F1" w:rsidRPr="00C6660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искусства 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и относящихся к ним произведениях: о к</w:t>
      </w:r>
      <w:r w:rsidR="009D70F1" w:rsidRPr="00C6660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артин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ах</w:t>
      </w:r>
      <w:r w:rsidR="009D70F1" w:rsidRPr="00C6660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, памятник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ах</w:t>
      </w:r>
      <w:r w:rsidR="009D70F1" w:rsidRPr="00C6660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архитектуры, художественн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ых</w:t>
      </w:r>
      <w:r w:rsidR="009D70F1" w:rsidRPr="00C6660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композиция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х</w:t>
      </w:r>
      <w:r w:rsidR="009D70F1" w:rsidRPr="00C6660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- инсталляция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х</w:t>
      </w:r>
      <w:r w:rsidR="009D70F1" w:rsidRPr="00C6660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, му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зыкальных</w:t>
      </w:r>
      <w:r w:rsidR="009D70F1" w:rsidRPr="00C6660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и литературны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х</w:t>
      </w:r>
      <w:r w:rsidR="009D70F1" w:rsidRPr="00C6660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произведения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х. Цель данного экскурса – познакомить детей с инсталляцией.</w:t>
      </w:r>
    </w:p>
    <w:p w:rsidR="005F48C5" w:rsidRDefault="002A6DBF" w:rsidP="00B509CF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Дети подходят к локации, к</w:t>
      </w:r>
      <w:r w:rsidR="00F13C7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заранее подготовленной инсталляции по сказке «Три поросенка»</w:t>
      </w:r>
      <w:r w:rsidR="00B509CF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, которая ис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пользуется как пример работы</w:t>
      </w:r>
      <w:r w:rsidR="00B509CF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в данном контексте. </w:t>
      </w:r>
      <w:r w:rsidR="00B509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5F48C5" w:rsidRDefault="005F48C5" w:rsidP="00C82A75">
      <w:pPr>
        <w:spacing w:after="0" w:line="360" w:lineRule="auto"/>
        <w:ind w:firstLine="708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467100" cy="2426374"/>
            <wp:effectExtent l="19050" t="0" r="0" b="0"/>
            <wp:docPr id="2" name="Рисунок 2" descr="G:\2. ДС\Читаем вместе\фото инсталляции\статья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:\2. ДС\Читаем вместе\фото инсталляции\статья 2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67100" cy="24263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48C5" w:rsidRDefault="005F48C5" w:rsidP="00C82A75">
      <w:pPr>
        <w:spacing w:after="0" w:line="360" w:lineRule="auto"/>
        <w:ind w:firstLine="708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Рисунок 1. Инсталляция к сказке «Три поросенка».</w:t>
      </w:r>
    </w:p>
    <w:p w:rsidR="00C9213C" w:rsidRDefault="00C9213C" w:rsidP="00B509CF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Обучающиеся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</w:t>
      </w:r>
      <w:r w:rsidRPr="009D70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ассматривают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инсталляцию.</w:t>
      </w:r>
    </w:p>
    <w:p w:rsidR="00C9213C" w:rsidRDefault="00C9213C" w:rsidP="000B4E68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Ведущий: «Ребята, посмотрите на предметы, назовите их и расскажите о них».</w:t>
      </w:r>
      <w:r w:rsidR="000B4E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Педагог предлагае</w:t>
      </w:r>
      <w:r w:rsidR="002A6D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т описывать </w:t>
      </w:r>
      <w:r w:rsidR="009D70F1" w:rsidRPr="009D70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все, что заме</w:t>
      </w:r>
      <w:r w:rsidR="002A6D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тят дети, с указанием свойств и назначени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</w:t>
      </w:r>
      <w:r w:rsidR="002A6D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предметов. Поощряются полные ответы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Важно обращать внимание на культуру поведения </w:t>
      </w:r>
      <w:r w:rsidR="00FD2B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процессе обсуждения.</w:t>
      </w:r>
    </w:p>
    <w:p w:rsidR="00855C21" w:rsidRDefault="00C9213C" w:rsidP="00B509CF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Ведущий: «Ребята, угадайте, какая сказка здесь спряталась?»</w:t>
      </w:r>
      <w:r w:rsidRPr="009D70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9D70F1" w:rsidRPr="00855C21" w:rsidRDefault="00C9213C" w:rsidP="00855C21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D70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Предметы-указатели являются под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сказками в отгадывании. </w:t>
      </w:r>
      <w:r w:rsidR="009D70F1" w:rsidRPr="009D70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Ес</w:t>
      </w:r>
      <w:r w:rsidR="0037097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ли </w:t>
      </w:r>
      <w:r w:rsidR="00B509C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дети</w:t>
      </w:r>
      <w:r w:rsidR="006159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37097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 узнают</w:t>
      </w:r>
      <w:r w:rsidR="006159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сказку</w:t>
      </w:r>
      <w:r w:rsidR="0037097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то </w:t>
      </w:r>
      <w:r w:rsidR="006159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педагог </w:t>
      </w:r>
      <w:r w:rsidR="0037097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загадыва</w:t>
      </w:r>
      <w:r w:rsidR="00B509C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</w:t>
      </w:r>
      <w:r w:rsidR="0037097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</w:t>
      </w:r>
      <w:r w:rsidR="00855C2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загадку.</w:t>
      </w:r>
    </w:p>
    <w:p w:rsidR="009D70F1" w:rsidRPr="009D70F1" w:rsidRDefault="009D70F1" w:rsidP="009D70F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D70F1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9D70F1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Кто работать не хотел, </w:t>
      </w:r>
    </w:p>
    <w:p w:rsidR="009D70F1" w:rsidRPr="009D70F1" w:rsidRDefault="009D70F1" w:rsidP="009D70F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D70F1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855C21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А</w:t>
      </w:r>
      <w:r w:rsidRPr="009D70F1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играл и песни пел</w:t>
      </w:r>
      <w:r w:rsidR="00855C21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,</w:t>
      </w:r>
    </w:p>
    <w:p w:rsidR="009D70F1" w:rsidRPr="009D70F1" w:rsidRDefault="009D70F1" w:rsidP="009D70F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D70F1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855C21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К</w:t>
      </w:r>
      <w:r w:rsidRPr="009D70F1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братцу все они потом</w:t>
      </w:r>
    </w:p>
    <w:p w:rsidR="009D70F1" w:rsidRPr="009D70F1" w:rsidRDefault="009D70F1" w:rsidP="009D70F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9D70F1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855C21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Pr="009D70F1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рибежали в новый дом.</w:t>
      </w:r>
      <w:r w:rsidR="00855C21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(Сказка</w:t>
      </w:r>
      <w:r w:rsidR="00B509CF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«Три поросенка»)</w:t>
      </w:r>
    </w:p>
    <w:p w:rsidR="009D70F1" w:rsidRPr="009D70F1" w:rsidRDefault="006159A3" w:rsidP="006159A3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Вопросы </w:t>
      </w:r>
      <w:r w:rsidR="00C13B25">
        <w:rPr>
          <w:rFonts w:ascii="Times New Roman" w:eastAsia="Times New Roman" w:hAnsi="Times New Roman" w:cs="Times New Roman"/>
          <w:sz w:val="24"/>
          <w:szCs w:val="24"/>
          <w:lang w:eastAsia="ru-RU"/>
        </w:rPr>
        <w:t>педагога:</w:t>
      </w:r>
    </w:p>
    <w:p w:rsidR="009D70F1" w:rsidRPr="00C13B25" w:rsidRDefault="009D70F1" w:rsidP="00C13B25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3B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● </w:t>
      </w:r>
      <w:r w:rsidRPr="00C13B25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Что навело тебя на мысль?</w:t>
      </w:r>
    </w:p>
    <w:p w:rsidR="009D70F1" w:rsidRPr="00C13B25" w:rsidRDefault="009D70F1" w:rsidP="00C13B25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3B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● </w:t>
      </w:r>
      <w:r w:rsidRPr="00C13B25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Что позволило тебе предположить?</w:t>
      </w:r>
    </w:p>
    <w:p w:rsidR="009D70F1" w:rsidRPr="00C13B25" w:rsidRDefault="009D70F1" w:rsidP="00C13B25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3B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● </w:t>
      </w:r>
      <w:r w:rsidR="00855C2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Какие</w:t>
      </w:r>
      <w:r w:rsidRPr="00C13B25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предмет</w:t>
      </w:r>
      <w:r w:rsidR="00855C2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ы</w:t>
      </w:r>
      <w:r w:rsidRPr="00C13B25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тебе подсказал</w:t>
      </w:r>
      <w:r w:rsidR="00855C2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и</w:t>
      </w:r>
      <w:r w:rsidRPr="00C13B25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, что это сказка «Три поросенка?»</w:t>
      </w:r>
    </w:p>
    <w:p w:rsidR="00C13B25" w:rsidRDefault="00855C21" w:rsidP="00C13B25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Ведущий: «</w:t>
      </w:r>
      <w:r w:rsidR="009D70F1" w:rsidRPr="009D70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Ребята, вот так можно спрятать любую сказку, ведь в ней всегда есть какие-то предметы, по которым ее можно узнать. Этот прием называется инсталляция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</w:t>
      </w:r>
      <w:r w:rsidR="009D70F1" w:rsidRPr="009D70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5F48C5" w:rsidRDefault="005F48C5" w:rsidP="00C82A75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840174" cy="2334126"/>
            <wp:effectExtent l="19050" t="0" r="7926" b="0"/>
            <wp:docPr id="3" name="Рисунок 3" descr="G:\2. ДС\Читаем вместе\фото инсталляции\статья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G:\2. ДС\Читаем вместе\фото инсталляции\статья 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2077" cy="23413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48C5" w:rsidRDefault="005F48C5" w:rsidP="00C82A75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Рисунок 2. Инсталляция к сказке «Сказка о рыбаке и рыбке».</w:t>
      </w:r>
    </w:p>
    <w:p w:rsidR="00C13B25" w:rsidRDefault="00C13B25" w:rsidP="00C42158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D70F1">
        <w:rPr>
          <w:rFonts w:ascii="Times New Roman" w:eastAsia="Times New Roman" w:hAnsi="Times New Roman" w:cs="Times New Roman"/>
          <w:sz w:val="24"/>
          <w:szCs w:val="24"/>
          <w:lang w:eastAsia="ru-RU"/>
        </w:rPr>
        <w:t>Основная часть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2 этап.</w:t>
      </w:r>
    </w:p>
    <w:p w:rsidR="00B509CF" w:rsidRDefault="00394E86" w:rsidP="00DC5380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Дети делятся на две</w:t>
      </w:r>
      <w:r w:rsidR="00DC538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подгруппы и расходятся по разным локациям в</w:t>
      </w:r>
      <w:r w:rsidR="00B509CF" w:rsidRPr="009D70F1">
        <w:rPr>
          <w:rFonts w:ascii="Times New Roman" w:eastAsia="Times New Roman" w:hAnsi="Times New Roman" w:cs="Times New Roman"/>
          <w:sz w:val="24"/>
          <w:szCs w:val="24"/>
          <w:lang w:eastAsia="ru-RU"/>
        </w:rPr>
        <w:t> сопровожд</w:t>
      </w:r>
      <w:r w:rsidR="00DC5380">
        <w:rPr>
          <w:rFonts w:ascii="Times New Roman" w:eastAsia="Times New Roman" w:hAnsi="Times New Roman" w:cs="Times New Roman"/>
          <w:sz w:val="24"/>
          <w:szCs w:val="24"/>
          <w:lang w:eastAsia="ru-RU"/>
        </w:rPr>
        <w:t>ении</w:t>
      </w:r>
      <w:r w:rsidR="00B509CF" w:rsidRPr="009D70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педагог</w:t>
      </w:r>
      <w:r w:rsidR="00DC53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ов. Для детей приготовлен набор предметов-указателей к задуманной сказке. Дошкольникам предлагается рассмотреть предметы и предположить, какая сказка зашифрована.  В случае затруднения в отгадывании, педагог предлагает загадку-подсказку</w:t>
      </w:r>
      <w:r w:rsidR="000B4E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(примеры загадок представлены в разделе «Речевой материал»)</w:t>
      </w:r>
      <w:r w:rsidR="00DC53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9D70F1" w:rsidRDefault="009D70F1" w:rsidP="00DC538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9D70F1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F040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Дети отгадывают и выбирают предметы, подходящие к сказке. Педагог просит обосновать выбор и поощряет ответы детей полными предложениями. Если ребенок </w:t>
      </w:r>
      <w:r w:rsidR="00F0404F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затрудняется, ведущий может воспользоваться вопросами из раздела «Основная часть. 1 этап».</w:t>
      </w:r>
    </w:p>
    <w:p w:rsidR="00EB5894" w:rsidRDefault="00F0404F" w:rsidP="009D70F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Ведущий предлагает создать инсталляцию по сказке.</w:t>
      </w:r>
      <w:r w:rsidR="00394E8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F0404F" w:rsidRDefault="00EB5894" w:rsidP="009D70F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Подгруппы объединяются сначала в одной локации и разгадывают сказку, «зашифрованную» в инсталляции, а затем и во второй. В процессе отгадывания ребята обсуждают сюжеты сказок. Педагог использует приемы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перефраза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обобщения</w:t>
      </w:r>
      <w:r w:rsidR="000D70D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394E86" w:rsidRDefault="000D70DF" w:rsidP="009D70F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D70F1">
        <w:rPr>
          <w:rFonts w:ascii="Times New Roman" w:eastAsia="Times New Roman" w:hAnsi="Times New Roman" w:cs="Times New Roman"/>
          <w:sz w:val="24"/>
          <w:szCs w:val="24"/>
          <w:lang w:eastAsia="ru-RU"/>
        </w:rPr>
        <w:t>Основная часть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3 этап.</w:t>
      </w:r>
    </w:p>
    <w:p w:rsidR="009D70F1" w:rsidRPr="009D70F1" w:rsidRDefault="000D70DF" w:rsidP="009D70F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Обратная связь.</w:t>
      </w:r>
    </w:p>
    <w:p w:rsidR="009D70F1" w:rsidRDefault="009D70F1" w:rsidP="000D70D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D70F1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0D70DF">
        <w:rPr>
          <w:rFonts w:ascii="Times New Roman" w:eastAsia="Times New Roman" w:hAnsi="Times New Roman" w:cs="Times New Roman"/>
          <w:sz w:val="24"/>
          <w:szCs w:val="24"/>
          <w:lang w:eastAsia="ru-RU"/>
        </w:rPr>
        <w:t>Ведущий: «</w:t>
      </w:r>
      <w:r w:rsidRPr="009D70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Мы сегодня играли в сказ</w:t>
      </w:r>
      <w:bookmarkStart w:id="0" w:name="_GoBack"/>
      <w:bookmarkEnd w:id="0"/>
      <w:r w:rsidRPr="009D70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ки по-новому. Что вам больше запомнилось?</w:t>
      </w:r>
      <w:r w:rsidR="000D70D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Что показалось необычным? Поделитесь с нами своими впечатлениями. </w:t>
      </w:r>
    </w:p>
    <w:p w:rsidR="000D70DF" w:rsidRDefault="000D70DF" w:rsidP="000D70D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27AD9" w:rsidRPr="00727AD9" w:rsidRDefault="00727AD9" w:rsidP="000D70D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727AD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Список источников</w:t>
      </w:r>
    </w:p>
    <w:p w:rsidR="000D70DF" w:rsidRPr="006C18C2" w:rsidRDefault="000D70DF" w:rsidP="00727AD9">
      <w:pPr>
        <w:pStyle w:val="a9"/>
        <w:numPr>
          <w:ilvl w:val="0"/>
          <w:numId w:val="8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6C18C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Федеральная образовательная программа дошкольного образования. - М.: ТЦ Сфера, 2023. - 224с.: ISBN 978-5-9949-3192-9</w:t>
      </w:r>
    </w:p>
    <w:p w:rsidR="000D70DF" w:rsidRDefault="00C82A75" w:rsidP="00727AD9">
      <w:pPr>
        <w:pStyle w:val="a9"/>
        <w:numPr>
          <w:ilvl w:val="0"/>
          <w:numId w:val="8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C82A75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И</w:t>
      </w:r>
      <w:r w:rsidR="000D70DF" w:rsidRPr="00C82A75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сследую, познаю себя, творю. Арт-практики в коррекционно-развивающей работе с дошкольниками: учебно-методическое пособие / М.К. </w:t>
      </w:r>
      <w:proofErr w:type="spellStart"/>
      <w:r w:rsidR="000D70DF" w:rsidRPr="00C82A75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Хащанская</w:t>
      </w:r>
      <w:proofErr w:type="spellEnd"/>
      <w:r w:rsidR="000D70DF" w:rsidRPr="00C82A75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, Е.В. Сванидзе. Д.Д. Афанасьева. - Самара: </w:t>
      </w:r>
      <w:proofErr w:type="spellStart"/>
      <w:r w:rsidR="000D70DF" w:rsidRPr="00C82A75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Самарама</w:t>
      </w:r>
      <w:proofErr w:type="spellEnd"/>
      <w:r w:rsidR="000D70DF" w:rsidRPr="00C82A75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, 2025. - 94с. ISBN 978-5-6054903-5-7</w:t>
      </w:r>
    </w:p>
    <w:p w:rsidR="000D70DF" w:rsidRPr="00C82A75" w:rsidRDefault="00C82A75" w:rsidP="00727AD9">
      <w:pPr>
        <w:pStyle w:val="a9"/>
        <w:numPr>
          <w:ilvl w:val="0"/>
          <w:numId w:val="8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C82A75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К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о</w:t>
      </w:r>
      <w:r w:rsidR="000D70DF" w:rsidRPr="00C82A75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лягина В.Г. Арт-терапия и арт-педагогика для дошкольников. Учебно-методическое пособие. - 2-е изд., доп. - М.: Прометей, 2022. - 164с. ISBN 978-5-00172-142-0</w:t>
      </w:r>
    </w:p>
    <w:p w:rsidR="000D70DF" w:rsidRDefault="000D70DF" w:rsidP="00727AD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D70DF" w:rsidRPr="009D70F1" w:rsidRDefault="000D70DF" w:rsidP="009D70F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E3B3D" w:rsidRPr="009D70F1" w:rsidRDefault="00FE3B3D" w:rsidP="009D70F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sectPr w:rsidR="00FE3B3D" w:rsidRPr="009D70F1" w:rsidSect="009D70F1">
      <w:footerReference w:type="default" r:id="rId10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E7F4D" w:rsidRDefault="00EE7F4D" w:rsidP="009D70F1">
      <w:pPr>
        <w:spacing w:after="0" w:line="240" w:lineRule="auto"/>
      </w:pPr>
      <w:r>
        <w:separator/>
      </w:r>
    </w:p>
  </w:endnote>
  <w:endnote w:type="continuationSeparator" w:id="0">
    <w:p w:rsidR="00EE7F4D" w:rsidRDefault="00EE7F4D" w:rsidP="009D70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741396138"/>
      <w:docPartObj>
        <w:docPartGallery w:val="Page Numbers (Bottom of Page)"/>
        <w:docPartUnique/>
      </w:docPartObj>
    </w:sdtPr>
    <w:sdtEndPr/>
    <w:sdtContent>
      <w:p w:rsidR="00394E86" w:rsidRDefault="00EE7F4D">
        <w:pPr>
          <w:pStyle w:val="a7"/>
          <w:jc w:val="center"/>
        </w:pPr>
        <w:r>
          <w:fldChar w:fldCharType="begin"/>
        </w:r>
        <w:r>
          <w:instrText xml:space="preserve"> PA</w:instrText>
        </w:r>
        <w:r>
          <w:instrText xml:space="preserve">GE   \* MERGEFORMAT </w:instrText>
        </w:r>
        <w:r>
          <w:fldChar w:fldCharType="separate"/>
        </w:r>
        <w:r w:rsidR="00727AD9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:rsidR="00394E86" w:rsidRDefault="00394E86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E7F4D" w:rsidRDefault="00EE7F4D" w:rsidP="009D70F1">
      <w:pPr>
        <w:spacing w:after="0" w:line="240" w:lineRule="auto"/>
      </w:pPr>
      <w:r>
        <w:separator/>
      </w:r>
    </w:p>
  </w:footnote>
  <w:footnote w:type="continuationSeparator" w:id="0">
    <w:p w:rsidR="00EE7F4D" w:rsidRDefault="00EE7F4D" w:rsidP="009D70F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8C7A2B"/>
    <w:multiLevelType w:val="hybridMultilevel"/>
    <w:tmpl w:val="0E1469D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C8E64E0"/>
    <w:multiLevelType w:val="hybridMultilevel"/>
    <w:tmpl w:val="4D040C2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A67277F"/>
    <w:multiLevelType w:val="hybridMultilevel"/>
    <w:tmpl w:val="C466395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3350E1B"/>
    <w:multiLevelType w:val="hybridMultilevel"/>
    <w:tmpl w:val="8C6818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56277AA"/>
    <w:multiLevelType w:val="hybridMultilevel"/>
    <w:tmpl w:val="02EECBC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3A55B03"/>
    <w:multiLevelType w:val="hybridMultilevel"/>
    <w:tmpl w:val="5C4679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6230152"/>
    <w:multiLevelType w:val="hybridMultilevel"/>
    <w:tmpl w:val="DFC2BA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A927907"/>
    <w:multiLevelType w:val="hybridMultilevel"/>
    <w:tmpl w:val="8CD8D76A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7"/>
  </w:num>
  <w:num w:numId="3">
    <w:abstractNumId w:val="6"/>
  </w:num>
  <w:num w:numId="4">
    <w:abstractNumId w:val="0"/>
  </w:num>
  <w:num w:numId="5">
    <w:abstractNumId w:val="3"/>
  </w:num>
  <w:num w:numId="6">
    <w:abstractNumId w:val="4"/>
  </w:num>
  <w:num w:numId="7">
    <w:abstractNumId w:val="2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D70F1"/>
    <w:rsid w:val="0002388F"/>
    <w:rsid w:val="00090CE9"/>
    <w:rsid w:val="000B4E68"/>
    <w:rsid w:val="000D70DF"/>
    <w:rsid w:val="000F6C5A"/>
    <w:rsid w:val="00182890"/>
    <w:rsid w:val="001F5112"/>
    <w:rsid w:val="001F6B6A"/>
    <w:rsid w:val="00255F22"/>
    <w:rsid w:val="002A6DBF"/>
    <w:rsid w:val="00370976"/>
    <w:rsid w:val="00394E86"/>
    <w:rsid w:val="003B3FFC"/>
    <w:rsid w:val="00406593"/>
    <w:rsid w:val="00442587"/>
    <w:rsid w:val="00497F87"/>
    <w:rsid w:val="00542858"/>
    <w:rsid w:val="005E1765"/>
    <w:rsid w:val="005F48C5"/>
    <w:rsid w:val="006159A3"/>
    <w:rsid w:val="006C18C2"/>
    <w:rsid w:val="00727AD9"/>
    <w:rsid w:val="008556F6"/>
    <w:rsid w:val="00855C21"/>
    <w:rsid w:val="00885968"/>
    <w:rsid w:val="009D70F1"/>
    <w:rsid w:val="00A70123"/>
    <w:rsid w:val="00AE0253"/>
    <w:rsid w:val="00B4094B"/>
    <w:rsid w:val="00B509CF"/>
    <w:rsid w:val="00BA23D0"/>
    <w:rsid w:val="00BA3CE8"/>
    <w:rsid w:val="00BD55FB"/>
    <w:rsid w:val="00BF2366"/>
    <w:rsid w:val="00C13B25"/>
    <w:rsid w:val="00C42158"/>
    <w:rsid w:val="00C6660D"/>
    <w:rsid w:val="00C82A75"/>
    <w:rsid w:val="00C9213C"/>
    <w:rsid w:val="00D340BB"/>
    <w:rsid w:val="00DB3946"/>
    <w:rsid w:val="00DC5380"/>
    <w:rsid w:val="00EB304B"/>
    <w:rsid w:val="00EB5894"/>
    <w:rsid w:val="00EE7F4D"/>
    <w:rsid w:val="00F0404F"/>
    <w:rsid w:val="00F05A51"/>
    <w:rsid w:val="00F13C7A"/>
    <w:rsid w:val="00F803FD"/>
    <w:rsid w:val="00FB5FEB"/>
    <w:rsid w:val="00FD2B2B"/>
    <w:rsid w:val="00FE3B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304B"/>
  </w:style>
  <w:style w:type="paragraph" w:styleId="1">
    <w:name w:val="heading 1"/>
    <w:basedOn w:val="a"/>
    <w:next w:val="a"/>
    <w:link w:val="10"/>
    <w:uiPriority w:val="9"/>
    <w:qFormat/>
    <w:rsid w:val="00EB304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EB304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B304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EB304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3">
    <w:name w:val="No Spacing"/>
    <w:uiPriority w:val="1"/>
    <w:qFormat/>
    <w:rsid w:val="00EB304B"/>
    <w:pPr>
      <w:spacing w:after="0" w:line="240" w:lineRule="auto"/>
    </w:pPr>
  </w:style>
  <w:style w:type="paragraph" w:styleId="a4">
    <w:name w:val="Normal (Web)"/>
    <w:basedOn w:val="a"/>
    <w:uiPriority w:val="99"/>
    <w:unhideWhenUsed/>
    <w:rsid w:val="009D70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semiHidden/>
    <w:unhideWhenUsed/>
    <w:rsid w:val="009D70F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9D70F1"/>
  </w:style>
  <w:style w:type="paragraph" w:styleId="a7">
    <w:name w:val="footer"/>
    <w:basedOn w:val="a"/>
    <w:link w:val="a8"/>
    <w:uiPriority w:val="99"/>
    <w:unhideWhenUsed/>
    <w:rsid w:val="009D70F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9D70F1"/>
  </w:style>
  <w:style w:type="paragraph" w:styleId="a9">
    <w:name w:val="List Paragraph"/>
    <w:basedOn w:val="a"/>
    <w:uiPriority w:val="34"/>
    <w:qFormat/>
    <w:rsid w:val="000F6C5A"/>
    <w:pPr>
      <w:ind w:left="720"/>
      <w:contextualSpacing/>
    </w:pPr>
  </w:style>
  <w:style w:type="paragraph" w:styleId="aa">
    <w:name w:val="Balloon Text"/>
    <w:basedOn w:val="a"/>
    <w:link w:val="ab"/>
    <w:uiPriority w:val="99"/>
    <w:semiHidden/>
    <w:unhideWhenUsed/>
    <w:rsid w:val="005F48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5F48C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301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194</TotalTime>
  <Pages>5</Pages>
  <Words>1078</Words>
  <Characters>6150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7214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SPecialiST</dc:creator>
  <cp:lastModifiedBy>Татьяна</cp:lastModifiedBy>
  <cp:revision>11</cp:revision>
  <dcterms:created xsi:type="dcterms:W3CDTF">2026-06-10T08:28:00Z</dcterms:created>
  <dcterms:modified xsi:type="dcterms:W3CDTF">2026-09-10T06:00:00Z</dcterms:modified>
</cp:coreProperties>
</file>