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odttf" ContentType="application/vnd.openxmlformats-officedocument.obfuscatedFont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2AEB67DC" w14:textId="77777777" w:rsidR="00AD054C" w:rsidRPr="00F555B2" w:rsidRDefault="00AD054C" w:rsidP="00AD054C">
      <w:pPr>
        <w:pStyle w:val="a5"/>
        <w:spacing w:line="276" w:lineRule="auto"/>
        <w:contextualSpacing/>
        <w:rPr>
          <w:rFonts w:ascii="PT Serif" w:eastAsia="PT Serif" w:hAnsi="PT Serif" w:cs="PT Serif"/>
          <w:sz w:val="28"/>
          <w:szCs w:val="28"/>
        </w:rPr>
      </w:pPr>
      <w:proofErr w:type="spellStart"/>
      <w:r w:rsidRPr="00F555B2">
        <w:rPr>
          <w:rFonts w:ascii="PT Serif" w:eastAsia="PT Serif" w:hAnsi="PT Serif" w:cs="PT Serif"/>
          <w:sz w:val="28"/>
          <w:szCs w:val="28"/>
        </w:rPr>
        <w:t>Догонина</w:t>
      </w:r>
      <w:proofErr w:type="spellEnd"/>
      <w:r w:rsidRPr="00F555B2">
        <w:rPr>
          <w:rFonts w:ascii="PT Serif" w:eastAsia="PT Serif" w:hAnsi="PT Serif" w:cs="PT Serif"/>
          <w:sz w:val="28"/>
          <w:szCs w:val="28"/>
        </w:rPr>
        <w:t xml:space="preserve"> Елена Николаевна, </w:t>
      </w:r>
    </w:p>
    <w:p w14:paraId="23FC2B3B" w14:textId="2DD8B7E4" w:rsidR="00AD054C" w:rsidRPr="00F555B2" w:rsidRDefault="00AD054C" w:rsidP="00AD054C">
      <w:pPr>
        <w:pStyle w:val="a5"/>
        <w:spacing w:line="276" w:lineRule="auto"/>
        <w:contextualSpacing/>
        <w:rPr>
          <w:rFonts w:ascii="PT Serif" w:eastAsia="PT Serif" w:hAnsi="PT Serif" w:cs="PT Serif"/>
          <w:sz w:val="28"/>
          <w:szCs w:val="28"/>
        </w:rPr>
      </w:pPr>
      <w:r w:rsidRPr="00F555B2">
        <w:rPr>
          <w:rFonts w:ascii="PT Serif" w:eastAsia="PT Serif" w:hAnsi="PT Serif" w:cs="PT Serif"/>
          <w:sz w:val="28"/>
          <w:szCs w:val="28"/>
        </w:rPr>
        <w:t xml:space="preserve">методист по начальному   образованию </w:t>
      </w:r>
    </w:p>
    <w:p w14:paraId="1C1334C7" w14:textId="77777777" w:rsidR="00AD054C" w:rsidRPr="00F555B2" w:rsidRDefault="00AD054C" w:rsidP="00AD054C">
      <w:pPr>
        <w:pStyle w:val="a5"/>
        <w:spacing w:line="276" w:lineRule="auto"/>
        <w:contextualSpacing/>
        <w:rPr>
          <w:rFonts w:ascii="PT Serif" w:eastAsia="PT Serif" w:hAnsi="PT Serif" w:cs="PT Serif"/>
          <w:sz w:val="28"/>
          <w:szCs w:val="28"/>
        </w:rPr>
      </w:pPr>
      <w:r w:rsidRPr="00F555B2">
        <w:rPr>
          <w:rFonts w:ascii="PT Serif" w:eastAsia="PT Serif" w:hAnsi="PT Serif" w:cs="PT Serif"/>
          <w:sz w:val="28"/>
          <w:szCs w:val="28"/>
        </w:rPr>
        <w:t xml:space="preserve">ГБУ ДППО ЦПКС «ИМЦ» </w:t>
      </w:r>
    </w:p>
    <w:p w14:paraId="27DC6E91" w14:textId="77777777" w:rsidR="00AD054C" w:rsidRPr="00F555B2" w:rsidRDefault="00AD054C" w:rsidP="00AD054C">
      <w:pPr>
        <w:pStyle w:val="a5"/>
        <w:spacing w:line="276" w:lineRule="auto"/>
        <w:contextualSpacing/>
        <w:rPr>
          <w:rFonts w:ascii="PT Serif" w:eastAsia="PT Serif" w:hAnsi="PT Serif" w:cs="PT Serif"/>
          <w:sz w:val="28"/>
          <w:szCs w:val="28"/>
        </w:rPr>
      </w:pPr>
      <w:r w:rsidRPr="00F555B2">
        <w:rPr>
          <w:rFonts w:ascii="PT Serif" w:eastAsia="PT Serif" w:hAnsi="PT Serif" w:cs="PT Serif"/>
          <w:sz w:val="28"/>
          <w:szCs w:val="28"/>
        </w:rPr>
        <w:t>Фрунзенского района</w:t>
      </w:r>
      <w:proofErr w:type="gramStart"/>
      <w:r w:rsidRPr="00F555B2">
        <w:rPr>
          <w:rFonts w:ascii="PT Serif" w:eastAsia="PT Serif" w:hAnsi="PT Serif" w:cs="PT Serif"/>
          <w:sz w:val="28"/>
          <w:szCs w:val="28"/>
        </w:rPr>
        <w:t xml:space="preserve"> С</w:t>
      </w:r>
      <w:proofErr w:type="gramEnd"/>
      <w:r w:rsidRPr="00F555B2">
        <w:rPr>
          <w:rFonts w:ascii="PT Serif" w:eastAsia="PT Serif" w:hAnsi="PT Serif" w:cs="PT Serif"/>
          <w:sz w:val="28"/>
          <w:szCs w:val="28"/>
        </w:rPr>
        <w:t>анкт- Петербурга</w:t>
      </w:r>
    </w:p>
    <w:p w14:paraId="00000004" w14:textId="77777777" w:rsidR="00C97A59" w:rsidRPr="00AD054C" w:rsidRDefault="00C97A59">
      <w:pPr>
        <w:pBdr>
          <w:top w:val="none" w:sz="0" w:space="0" w:color="000000"/>
          <w:left w:val="none" w:sz="0" w:space="0" w:color="000000"/>
          <w:bottom w:val="none" w:sz="0" w:space="0" w:color="000000"/>
          <w:right w:val="none" w:sz="0" w:space="0" w:color="000000"/>
        </w:pBdr>
        <w:spacing w:after="200"/>
        <w:jc w:val="center"/>
        <w:rPr>
          <w:rFonts w:ascii="Times New Roman" w:eastAsia="Times New Roman" w:hAnsi="Times New Roman" w:cs="Times New Roman"/>
          <w:b/>
          <w:bCs/>
          <w:sz w:val="28"/>
          <w:szCs w:val="28"/>
          <w:lang w:val="ru-RU"/>
        </w:rPr>
      </w:pPr>
    </w:p>
    <w:p w14:paraId="00000005" w14:textId="5AD2765E" w:rsidR="00C97A59" w:rsidRPr="00AD054C" w:rsidRDefault="00233C10" w:rsidP="00AD054C">
      <w:pPr>
        <w:pBdr>
          <w:top w:val="none" w:sz="0" w:space="0" w:color="000000"/>
          <w:left w:val="none" w:sz="0" w:space="0" w:color="000000"/>
          <w:bottom w:val="none" w:sz="0" w:space="0" w:color="000000"/>
          <w:right w:val="none" w:sz="0" w:space="0" w:color="000000"/>
        </w:pBdr>
        <w:spacing w:after="200"/>
        <w:rPr>
          <w:rFonts w:ascii="PT Serif" w:eastAsia="PT Serif" w:hAnsi="PT Serif" w:cs="PT Serif"/>
          <w:b/>
          <w:bCs/>
          <w:sz w:val="28"/>
          <w:szCs w:val="28"/>
          <w:lang w:val="ru-RU" w:eastAsia="en-US"/>
        </w:rPr>
      </w:pPr>
      <w:r w:rsidRPr="00AD054C">
        <w:rPr>
          <w:rFonts w:ascii="PT Serif" w:eastAsia="PT Serif" w:hAnsi="PT Serif" w:cs="PT Serif"/>
          <w:b/>
          <w:bCs/>
          <w:sz w:val="28"/>
          <w:szCs w:val="28"/>
          <w:lang w:val="ru-RU" w:eastAsia="en-US"/>
        </w:rPr>
        <w:t>От школы к школе: как сетевые игровые проекты развивают младших школьников (опыт Фрунзенского района)</w:t>
      </w:r>
    </w:p>
    <w:p w14:paraId="00000008" w14:textId="0C410DD6" w:rsidR="00C97A59" w:rsidRPr="00F555B2" w:rsidRDefault="00233C10" w:rsidP="00AD054C">
      <w:pPr>
        <w:ind w:left="680" w:right="680"/>
        <w:jc w:val="both"/>
        <w:rPr>
          <w:rFonts w:ascii="Times New Roman" w:eastAsia="Times New Roman" w:hAnsi="Times New Roman" w:cs="Times New Roman"/>
          <w:i/>
          <w:iCs/>
          <w:sz w:val="28"/>
          <w:szCs w:val="28"/>
        </w:rPr>
      </w:pPr>
      <w:r w:rsidRPr="00F555B2">
        <w:rPr>
          <w:rFonts w:ascii="Times New Roman" w:eastAsia="Times New Roman" w:hAnsi="Times New Roman" w:cs="Times New Roman"/>
          <w:i/>
          <w:iCs/>
          <w:sz w:val="28"/>
          <w:szCs w:val="28"/>
        </w:rPr>
        <w:t>В статье раскрывается специфика реализации сетевых районных игровых офлайн</w:t>
      </w:r>
      <w:r w:rsidR="007C4EFC" w:rsidRPr="00F555B2">
        <w:rPr>
          <w:rFonts w:ascii="Times New Roman" w:eastAsia="Times New Roman" w:hAnsi="Times New Roman" w:cs="Times New Roman"/>
          <w:i/>
          <w:iCs/>
          <w:sz w:val="28"/>
          <w:szCs w:val="28"/>
          <w:lang w:val="ru-RU"/>
        </w:rPr>
        <w:t xml:space="preserve"> </w:t>
      </w:r>
      <w:r w:rsidRPr="00F555B2">
        <w:rPr>
          <w:rFonts w:ascii="Times New Roman" w:eastAsia="Times New Roman" w:hAnsi="Times New Roman" w:cs="Times New Roman"/>
          <w:i/>
          <w:iCs/>
          <w:sz w:val="28"/>
          <w:szCs w:val="28"/>
        </w:rPr>
        <w:t>проектов в начальной школе на примере опыта Фрунзенского района. Рассматриваются цели и задачи сетевого взаимодействия образовательных организаций, особен</w:t>
      </w:r>
      <w:r w:rsidRPr="00F555B2">
        <w:rPr>
          <w:rFonts w:ascii="Times New Roman" w:eastAsia="Times New Roman" w:hAnsi="Times New Roman" w:cs="Times New Roman"/>
          <w:i/>
          <w:iCs/>
          <w:sz w:val="28"/>
          <w:szCs w:val="28"/>
        </w:rPr>
        <w:t>ности проектирования и проведения игровых мероприятий, ориентированных на развитие ключевых компетенций младших школьников. Описываются форматы игровых проектов,</w:t>
      </w:r>
      <w:r w:rsidR="007C4EFC" w:rsidRPr="00F555B2">
        <w:rPr>
          <w:rFonts w:ascii="Times New Roman" w:eastAsia="Times New Roman" w:hAnsi="Times New Roman" w:cs="Times New Roman"/>
          <w:i/>
          <w:iCs/>
          <w:sz w:val="28"/>
          <w:szCs w:val="28"/>
          <w:lang w:val="ru-RU"/>
        </w:rPr>
        <w:t xml:space="preserve"> </w:t>
      </w:r>
      <w:r w:rsidRPr="00F555B2">
        <w:rPr>
          <w:rFonts w:ascii="Times New Roman" w:eastAsia="Times New Roman" w:hAnsi="Times New Roman" w:cs="Times New Roman"/>
          <w:i/>
          <w:iCs/>
          <w:sz w:val="28"/>
          <w:szCs w:val="28"/>
        </w:rPr>
        <w:t>механизмы координации работы партнёров, распределение ролей участников и система оценки образов</w:t>
      </w:r>
      <w:r w:rsidRPr="00F555B2">
        <w:rPr>
          <w:rFonts w:ascii="Times New Roman" w:eastAsia="Times New Roman" w:hAnsi="Times New Roman" w:cs="Times New Roman"/>
          <w:i/>
          <w:iCs/>
          <w:sz w:val="28"/>
          <w:szCs w:val="28"/>
        </w:rPr>
        <w:t>ательных результатов. Особое внимание уделено эффектам от участия детей в сетевых проектах — развитию коммуникативных навыков, умения работать в команде, познавательной активности и учебной самостоятельности, а также повышению мотивации к обучению. На конк</w:t>
      </w:r>
      <w:r w:rsidRPr="00F555B2">
        <w:rPr>
          <w:rFonts w:ascii="Times New Roman" w:eastAsia="Times New Roman" w:hAnsi="Times New Roman" w:cs="Times New Roman"/>
          <w:i/>
          <w:iCs/>
          <w:sz w:val="28"/>
          <w:szCs w:val="28"/>
        </w:rPr>
        <w:t xml:space="preserve">ретных примерах из практики школ Фрунзенского района показаны способы интеграции игровых форматов в единое образовательное пространство района, а также роль районного методиста в организации и сопровождении таких проектов. Статья будет полезна методистам, </w:t>
      </w:r>
      <w:r w:rsidRPr="00F555B2">
        <w:rPr>
          <w:rFonts w:ascii="Times New Roman" w:eastAsia="Times New Roman" w:hAnsi="Times New Roman" w:cs="Times New Roman"/>
          <w:i/>
          <w:iCs/>
          <w:sz w:val="28"/>
          <w:szCs w:val="28"/>
        </w:rPr>
        <w:t>заместителям директоров по учебно‑воспитательной работе, учителям начальных классов и всем специалистам, заинтересованным в развитии сетевого взаимодействия и игровых технологий в начальном образовании.</w:t>
      </w:r>
    </w:p>
    <w:p w14:paraId="17F1C022" w14:textId="2964BD86" w:rsidR="00AD054C" w:rsidRDefault="007C4EFC" w:rsidP="007C4EFC">
      <w:pPr>
        <w:pBdr>
          <w:top w:val="none" w:sz="0" w:space="0" w:color="000000"/>
          <w:left w:val="none" w:sz="0" w:space="0" w:color="000000"/>
          <w:bottom w:val="none" w:sz="0" w:space="0" w:color="000000"/>
          <w:right w:val="none" w:sz="0" w:space="0" w:color="000000"/>
        </w:pBdr>
        <w:spacing w:before="240" w:line="360" w:lineRule="auto"/>
        <w:ind w:firstLine="720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7C4EFC">
        <w:rPr>
          <w:rFonts w:ascii="Times New Roman" w:eastAsia="Times New Roman" w:hAnsi="Times New Roman" w:cs="Times New Roman"/>
          <w:iCs/>
          <w:sz w:val="28"/>
          <w:szCs w:val="28"/>
          <w:lang w:val="ru-RU"/>
        </w:rPr>
        <w:t>В начале своей статьи</w:t>
      </w:r>
      <w:r>
        <w:rPr>
          <w:rFonts w:ascii="Times New Roman" w:eastAsia="Times New Roman" w:hAnsi="Times New Roman" w:cs="Times New Roman"/>
          <w:i/>
          <w:iCs/>
          <w:sz w:val="28"/>
          <w:szCs w:val="28"/>
          <w:lang w:val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val="ru-RU"/>
        </w:rPr>
        <w:t>приведу такие слова</w:t>
      </w:r>
      <w:r>
        <w:rPr>
          <w:rFonts w:ascii="Times New Roman" w:eastAsia="Times New Roman" w:hAnsi="Times New Roman" w:cs="Times New Roman"/>
          <w:sz w:val="28"/>
          <w:szCs w:val="28"/>
          <w:lang w:val="ru-RU"/>
        </w:rPr>
        <w:t>:</w:t>
      </w:r>
      <w:r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 </w:t>
      </w:r>
      <w:r w:rsidR="00AD054C">
        <w:rPr>
          <w:rFonts w:ascii="Times New Roman" w:eastAsia="Times New Roman" w:hAnsi="Times New Roman" w:cs="Times New Roman"/>
          <w:sz w:val="28"/>
          <w:szCs w:val="28"/>
        </w:rPr>
        <w:t>«Один учитель вдохновляет класс, команда учителей вдохновляет район: сетевые проекты превращают професс</w:t>
      </w:r>
      <w:bookmarkStart w:id="0" w:name="_GoBack"/>
      <w:bookmarkEnd w:id="0"/>
      <w:r w:rsidR="00AD054C">
        <w:rPr>
          <w:rFonts w:ascii="Times New Roman" w:eastAsia="Times New Roman" w:hAnsi="Times New Roman" w:cs="Times New Roman"/>
          <w:sz w:val="28"/>
          <w:szCs w:val="28"/>
        </w:rPr>
        <w:t>иональное сообщество в движущую силу развития».</w:t>
      </w:r>
      <w:r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 Считаю, что с</w:t>
      </w:r>
      <w:proofErr w:type="spellStart"/>
      <w:r w:rsidR="00AD054C">
        <w:rPr>
          <w:rFonts w:ascii="Times New Roman" w:eastAsia="Times New Roman" w:hAnsi="Times New Roman" w:cs="Times New Roman"/>
          <w:sz w:val="28"/>
          <w:szCs w:val="28"/>
        </w:rPr>
        <w:t>етевой</w:t>
      </w:r>
      <w:proofErr w:type="spellEnd"/>
      <w:r w:rsidR="00AD054C">
        <w:rPr>
          <w:rFonts w:ascii="Times New Roman" w:eastAsia="Times New Roman" w:hAnsi="Times New Roman" w:cs="Times New Roman"/>
          <w:sz w:val="28"/>
          <w:szCs w:val="28"/>
        </w:rPr>
        <w:t xml:space="preserve"> проект — это мост между школами: он соединяет   традиции и инновации, опыт наставников и свежий взгляд молодых педагогов.</w:t>
      </w:r>
    </w:p>
    <w:p w14:paraId="0000000B" w14:textId="77777777" w:rsidR="00C97A59" w:rsidRDefault="00233C10" w:rsidP="007C4EFC">
      <w:pPr>
        <w:spacing w:line="360" w:lineRule="auto"/>
        <w:ind w:firstLine="720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Современная начал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ьная школа всё чаще выходит за рамки отдельного класса и даже отдельной образовательной организации: сотрудничество «от </w:t>
      </w:r>
      <w:r>
        <w:rPr>
          <w:rFonts w:ascii="Times New Roman" w:eastAsia="Times New Roman" w:hAnsi="Times New Roman" w:cs="Times New Roman"/>
          <w:sz w:val="28"/>
          <w:szCs w:val="28"/>
        </w:rPr>
        <w:lastRenderedPageBreak/>
        <w:t>школы к школе» становится мощным ресурсом развития ребёнка. Сетевые проекты позволяют объединить педагогические усилия, создать единое о</w:t>
      </w:r>
      <w:r>
        <w:rPr>
          <w:rFonts w:ascii="Times New Roman" w:eastAsia="Times New Roman" w:hAnsi="Times New Roman" w:cs="Times New Roman"/>
          <w:sz w:val="28"/>
          <w:szCs w:val="28"/>
        </w:rPr>
        <w:t>бразовательное пространство и дать каждому младшему школьнику возможность проявить себя в совместной деятельности.</w:t>
      </w:r>
    </w:p>
    <w:p w14:paraId="0000000C" w14:textId="5286BC5B" w:rsidR="00C97A59" w:rsidRDefault="00233C10" w:rsidP="007C4EFC">
      <w:pPr>
        <w:spacing w:line="360" w:lineRule="auto"/>
        <w:ind w:firstLine="720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Во Фрунзенском районе</w:t>
      </w:r>
      <w:r w:rsidR="007C4EFC">
        <w:rPr>
          <w:rFonts w:ascii="Times New Roman" w:eastAsia="Times New Roman" w:hAnsi="Times New Roman" w:cs="Times New Roman"/>
          <w:sz w:val="28"/>
          <w:szCs w:val="28"/>
        </w:rPr>
        <w:t xml:space="preserve"> С</w:t>
      </w:r>
      <w:r>
        <w:rPr>
          <w:rFonts w:ascii="Times New Roman" w:eastAsia="Times New Roman" w:hAnsi="Times New Roman" w:cs="Times New Roman"/>
          <w:sz w:val="28"/>
          <w:szCs w:val="28"/>
        </w:rPr>
        <w:t>анкт</w:t>
      </w:r>
      <w:r w:rsidR="007C4EFC">
        <w:rPr>
          <w:rFonts w:ascii="Times New Roman" w:eastAsia="Times New Roman" w:hAnsi="Times New Roman" w:cs="Times New Roman"/>
          <w:sz w:val="28"/>
          <w:szCs w:val="28"/>
          <w:lang w:val="ru-RU"/>
        </w:rPr>
        <w:t>-П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</w:rPr>
        <w:t>етербурга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</w:rPr>
        <w:t xml:space="preserve"> сетевые игровые офлайн</w:t>
      </w:r>
      <w:r w:rsidR="007C4EFC"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</w:rPr>
        <w:t>проекты уже стали устойчивой практикой: они помогают не только решать учебные з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адачи, но и формировать у детей важные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</w:rPr>
        <w:t>метапредметные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</w:rPr>
        <w:t xml:space="preserve"> умения — работать в команде, планировать шаги, </w:t>
      </w:r>
      <w:proofErr w:type="gramStart"/>
      <w:r>
        <w:rPr>
          <w:rFonts w:ascii="Times New Roman" w:eastAsia="Times New Roman" w:hAnsi="Times New Roman" w:cs="Times New Roman"/>
          <w:sz w:val="28"/>
          <w:szCs w:val="28"/>
        </w:rPr>
        <w:t>презентовать</w:t>
      </w:r>
      <w:proofErr w:type="gramEnd"/>
      <w:r>
        <w:rPr>
          <w:rFonts w:ascii="Times New Roman" w:eastAsia="Times New Roman" w:hAnsi="Times New Roman" w:cs="Times New Roman"/>
          <w:sz w:val="28"/>
          <w:szCs w:val="28"/>
        </w:rPr>
        <w:t xml:space="preserve"> результаты, быть внимательными к идеям партнёров. </w:t>
      </w:r>
      <w:r w:rsidR="007C4EFC"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Я, как районный  методист </w:t>
      </w:r>
      <w:r>
        <w:rPr>
          <w:rFonts w:ascii="Times New Roman" w:eastAsia="Times New Roman" w:hAnsi="Times New Roman" w:cs="Times New Roman"/>
          <w:sz w:val="28"/>
          <w:szCs w:val="28"/>
        </w:rPr>
        <w:t>по начальному образованию</w:t>
      </w:r>
      <w:r w:rsidR="007C4EFC">
        <w:rPr>
          <w:rFonts w:ascii="Times New Roman" w:eastAsia="Times New Roman" w:hAnsi="Times New Roman" w:cs="Times New Roman"/>
          <w:sz w:val="28"/>
          <w:szCs w:val="28"/>
          <w:lang w:val="ru-RU"/>
        </w:rPr>
        <w:t>,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="007C4EFC"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хочу </w:t>
      </w:r>
      <w:r>
        <w:rPr>
          <w:rFonts w:ascii="Times New Roman" w:eastAsia="Times New Roman" w:hAnsi="Times New Roman" w:cs="Times New Roman"/>
          <w:sz w:val="28"/>
          <w:szCs w:val="28"/>
        </w:rPr>
        <w:t>поделит</w:t>
      </w:r>
      <w:r w:rsidR="007C4EFC">
        <w:rPr>
          <w:rFonts w:ascii="Times New Roman" w:eastAsia="Times New Roman" w:hAnsi="Times New Roman" w:cs="Times New Roman"/>
          <w:sz w:val="28"/>
          <w:szCs w:val="28"/>
          <w:lang w:val="ru-RU"/>
        </w:rPr>
        <w:t>ь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</w:rPr>
        <w:t>ся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</w:rPr>
        <w:t xml:space="preserve"> опытом организации и проведения т</w:t>
      </w:r>
      <w:r>
        <w:rPr>
          <w:rFonts w:ascii="Times New Roman" w:eastAsia="Times New Roman" w:hAnsi="Times New Roman" w:cs="Times New Roman"/>
          <w:sz w:val="28"/>
          <w:szCs w:val="28"/>
        </w:rPr>
        <w:t>аких проектов</w:t>
      </w:r>
      <w:r w:rsidR="007C4EFC"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, </w:t>
      </w:r>
      <w:r w:rsidR="00B264CB"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рассмотреть </w:t>
      </w:r>
      <w:r>
        <w:rPr>
          <w:rFonts w:ascii="Times New Roman" w:eastAsia="Times New Roman" w:hAnsi="Times New Roman" w:cs="Times New Roman"/>
          <w:sz w:val="28"/>
          <w:szCs w:val="28"/>
        </w:rPr>
        <w:t>их педагогическую логику и пока</w:t>
      </w:r>
      <w:proofErr w:type="spellStart"/>
      <w:r w:rsidR="00B264CB">
        <w:rPr>
          <w:rFonts w:ascii="Times New Roman" w:eastAsia="Times New Roman" w:hAnsi="Times New Roman" w:cs="Times New Roman"/>
          <w:sz w:val="28"/>
          <w:szCs w:val="28"/>
          <w:lang w:val="ru-RU"/>
        </w:rPr>
        <w:t>зать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</w:rPr>
        <w:t>, как именно сетевое взаимодействие способствует развитию младших школьников.</w:t>
      </w:r>
    </w:p>
    <w:p w14:paraId="0000000D" w14:textId="4ED62BFD" w:rsidR="00C97A59" w:rsidRDefault="00B264CB" w:rsidP="007C4EFC">
      <w:pPr>
        <w:spacing w:line="360" w:lineRule="auto"/>
        <w:ind w:firstLine="720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 xml:space="preserve">Работа с сетевыми проектами во Фрунзенском районе строится как системная методическая практика: от выбора тематики и постановки задач до анализа итогов и трансляции успешных решений. </w:t>
      </w:r>
      <w:r w:rsidR="00233C10">
        <w:rPr>
          <w:rFonts w:ascii="Times New Roman" w:eastAsia="Times New Roman" w:hAnsi="Times New Roman" w:cs="Times New Roman"/>
          <w:sz w:val="28"/>
          <w:szCs w:val="28"/>
        </w:rPr>
        <w:t xml:space="preserve">Организация сетевого проекта — это не просто «интересная активность», а продуманная педагогическая система, в которой </w:t>
      </w:r>
      <w:r w:rsidR="00233C10">
        <w:rPr>
          <w:rFonts w:ascii="Times New Roman" w:eastAsia="Times New Roman" w:hAnsi="Times New Roman" w:cs="Times New Roman"/>
          <w:sz w:val="28"/>
          <w:szCs w:val="28"/>
        </w:rPr>
        <w:t>важна роль координаторов и методистов. Именно методическое сопровождение помогает перевести идею в чёткий план, подобрать адекватные формы взаимодействия, выстроить систему обратной связи и зафиксировать результаты.</w:t>
      </w:r>
    </w:p>
    <w:p w14:paraId="00000010" w14:textId="7B575DE7" w:rsidR="00C97A59" w:rsidRDefault="00233C10" w:rsidP="007C4EFC">
      <w:pPr>
        <w:spacing w:line="360" w:lineRule="auto"/>
        <w:ind w:firstLine="720"/>
        <w:jc w:val="both"/>
        <w:rPr>
          <w:rFonts w:ascii="Times New Roman" w:eastAsia="Times New Roman" w:hAnsi="Times New Roman" w:cs="Times New Roman"/>
          <w:sz w:val="28"/>
          <w:szCs w:val="28"/>
        </w:rPr>
      </w:pPr>
      <w:proofErr w:type="gramStart"/>
      <w:r>
        <w:rPr>
          <w:rFonts w:ascii="Times New Roman" w:eastAsia="Times New Roman" w:hAnsi="Times New Roman" w:cs="Times New Roman"/>
          <w:sz w:val="28"/>
          <w:szCs w:val="28"/>
        </w:rPr>
        <w:t>Развитие младшего школьника невозможно без опоры на широкий круг образовательных возможностей: чем бо</w:t>
      </w:r>
      <w:r>
        <w:rPr>
          <w:rFonts w:ascii="Times New Roman" w:eastAsia="Times New Roman" w:hAnsi="Times New Roman" w:cs="Times New Roman"/>
          <w:sz w:val="28"/>
          <w:szCs w:val="28"/>
        </w:rPr>
        <w:t>льше точек соприкосновения у ребёнка с разными педагогами, коллективами и форматами деятельности, тем богаче его опыт и тем увереннее он осваивает новые роли.</w:t>
      </w:r>
      <w:proofErr w:type="gramEnd"/>
      <w:r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="00B264CB">
        <w:rPr>
          <w:rFonts w:ascii="Times New Roman" w:eastAsia="Times New Roman" w:hAnsi="Times New Roman" w:cs="Times New Roman"/>
          <w:sz w:val="28"/>
          <w:szCs w:val="28"/>
          <w:lang w:val="ru-RU"/>
        </w:rPr>
        <w:t>Во Фрунзенском районе реализуются с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</w:rPr>
        <w:t>етевые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</w:rPr>
        <w:t xml:space="preserve"> проекты</w:t>
      </w:r>
      <w:r w:rsidR="00B264CB">
        <w:rPr>
          <w:rFonts w:ascii="Times New Roman" w:eastAsia="Times New Roman" w:hAnsi="Times New Roman" w:cs="Times New Roman"/>
          <w:sz w:val="28"/>
          <w:szCs w:val="28"/>
          <w:lang w:val="ru-RU"/>
        </w:rPr>
        <w:t>: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 «</w:t>
      </w:r>
      <w:r>
        <w:rPr>
          <w:rFonts w:ascii="Times New Roman" w:eastAsia="Times New Roman" w:hAnsi="Times New Roman" w:cs="Times New Roman"/>
          <w:sz w:val="28"/>
          <w:szCs w:val="28"/>
        </w:rPr>
        <w:t>Литературный юбилей», «Золотое кольцо России», «Градостроители», «</w:t>
      </w:r>
      <w:r>
        <w:rPr>
          <w:rFonts w:ascii="Times New Roman" w:eastAsia="Times New Roman" w:hAnsi="Times New Roman" w:cs="Times New Roman"/>
          <w:sz w:val="28"/>
          <w:szCs w:val="28"/>
        </w:rPr>
        <w:t>Разноцветные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 науки»,  «Маршруты</w:t>
      </w:r>
      <w:proofErr w:type="gramStart"/>
      <w:r>
        <w:rPr>
          <w:rFonts w:ascii="Times New Roman" w:eastAsia="Times New Roman" w:hAnsi="Times New Roman" w:cs="Times New Roman"/>
          <w:sz w:val="28"/>
          <w:szCs w:val="28"/>
        </w:rPr>
        <w:t xml:space="preserve"> Б</w:t>
      </w:r>
      <w:proofErr w:type="gramEnd"/>
      <w:r>
        <w:rPr>
          <w:rFonts w:ascii="Times New Roman" w:eastAsia="Times New Roman" w:hAnsi="Times New Roman" w:cs="Times New Roman"/>
          <w:sz w:val="28"/>
          <w:szCs w:val="28"/>
        </w:rPr>
        <w:t>ез опасности»,</w:t>
      </w:r>
      <w:r w:rsidR="00B264CB"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</w:rPr>
        <w:t>«Математическая мозаика», «</w:t>
      </w:r>
      <w:r>
        <w:rPr>
          <w:rFonts w:ascii="Times New Roman" w:eastAsia="Times New Roman" w:hAnsi="Times New Roman" w:cs="Times New Roman"/>
          <w:sz w:val="28"/>
          <w:szCs w:val="28"/>
        </w:rPr>
        <w:t>В поисках пятого элемента», «Вектор успеха»,</w:t>
      </w:r>
      <w:r w:rsidR="00B264CB"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</w:rPr>
        <w:t>«Азбука юного петербуржца», «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Юный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</w:rPr>
        <w:t>фрунзенец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</w:rPr>
        <w:t>», «Радуга успеха», «Уроки К.Д.</w:t>
      </w:r>
      <w:r w:rsidR="00B264CB">
        <w:rPr>
          <w:rFonts w:ascii="Times New Roman" w:eastAsia="Times New Roman" w:hAnsi="Times New Roman" w:cs="Times New Roman"/>
          <w:sz w:val="28"/>
          <w:szCs w:val="28"/>
          <w:lang w:val="ru-RU"/>
        </w:rPr>
        <w:t> </w:t>
      </w:r>
      <w:r>
        <w:rPr>
          <w:rFonts w:ascii="Times New Roman" w:eastAsia="Times New Roman" w:hAnsi="Times New Roman" w:cs="Times New Roman"/>
          <w:sz w:val="28"/>
          <w:szCs w:val="28"/>
        </w:rPr>
        <w:t>Ушинского», «Звуковой калейдоскоп»</w:t>
      </w:r>
      <w:r w:rsidR="00B264CB"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. Эти проекты </w:t>
      </w:r>
      <w:r>
        <w:rPr>
          <w:rFonts w:ascii="Times New Roman" w:eastAsia="Times New Roman" w:hAnsi="Times New Roman" w:cs="Times New Roman"/>
          <w:sz w:val="28"/>
          <w:szCs w:val="28"/>
        </w:rPr>
        <w:t>стали своеобразным «мостом» между школ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ами, позволяя транслировать лучшие </w:t>
      </w:r>
      <w:r>
        <w:rPr>
          <w:rFonts w:ascii="Times New Roman" w:eastAsia="Times New Roman" w:hAnsi="Times New Roman" w:cs="Times New Roman"/>
          <w:sz w:val="28"/>
          <w:szCs w:val="28"/>
        </w:rPr>
        <w:lastRenderedPageBreak/>
        <w:t>практики, объединять ресурсы и создавать ситуации успеха для каждого ребёнка.</w:t>
      </w:r>
      <w:r w:rsidR="00B264CB"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  </w:t>
      </w:r>
      <w:proofErr w:type="gramStart"/>
      <w:r>
        <w:rPr>
          <w:rFonts w:ascii="Times New Roman" w:eastAsia="Times New Roman" w:hAnsi="Times New Roman" w:cs="Times New Roman"/>
          <w:sz w:val="28"/>
          <w:szCs w:val="28"/>
        </w:rPr>
        <w:t xml:space="preserve">В реализации сетевых проектов Фрунзенского района </w:t>
      </w:r>
      <w:r w:rsidR="005D1052"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есть насколько особенно активных школ: </w:t>
      </w:r>
      <w:r>
        <w:rPr>
          <w:rFonts w:ascii="Times New Roman" w:eastAsia="Times New Roman" w:hAnsi="Times New Roman" w:cs="Times New Roman"/>
          <w:sz w:val="28"/>
          <w:szCs w:val="28"/>
        </w:rPr>
        <w:t>№ №</w:t>
      </w:r>
      <w:r w:rsidR="00B264CB">
        <w:rPr>
          <w:rFonts w:ascii="Times New Roman" w:eastAsia="Times New Roman" w:hAnsi="Times New Roman" w:cs="Times New Roman"/>
          <w:sz w:val="28"/>
          <w:szCs w:val="28"/>
          <w:lang w:val="ru-RU"/>
        </w:rPr>
        <w:t> </w:t>
      </w:r>
      <w:r>
        <w:rPr>
          <w:rFonts w:ascii="Times New Roman" w:eastAsia="Times New Roman" w:hAnsi="Times New Roman" w:cs="Times New Roman"/>
          <w:sz w:val="28"/>
          <w:szCs w:val="28"/>
        </w:rPr>
        <w:t>202, 205,</w:t>
      </w:r>
      <w:r w:rsidR="00B264CB"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</w:rPr>
        <w:t>215,</w:t>
      </w:r>
      <w:r w:rsidR="00B264CB"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</w:rPr>
        <w:t>226,</w:t>
      </w:r>
      <w:r w:rsidR="00B264CB"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</w:rPr>
        <w:t>292,</w:t>
      </w:r>
      <w:r w:rsidR="00B264CB"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</w:rPr>
        <w:t>295,</w:t>
      </w:r>
      <w:r w:rsidR="00B264CB"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</w:rPr>
        <w:t>302,</w:t>
      </w:r>
      <w:r w:rsidR="00B264CB"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</w:rPr>
        <w:t>303, 305,</w:t>
      </w:r>
      <w:r w:rsidR="00B264CB"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</w:rPr>
        <w:t>310,</w:t>
      </w:r>
      <w:r w:rsidR="00B264CB"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</w:rPr>
        <w:t>311</w:t>
      </w:r>
      <w:r>
        <w:rPr>
          <w:rFonts w:ascii="Times New Roman" w:eastAsia="Times New Roman" w:hAnsi="Times New Roman" w:cs="Times New Roman"/>
          <w:sz w:val="28"/>
          <w:szCs w:val="28"/>
        </w:rPr>
        <w:t>,</w:t>
      </w:r>
      <w:r w:rsidR="00B264CB"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</w:rPr>
        <w:t>312,</w:t>
      </w:r>
      <w:r w:rsidR="00B264CB"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</w:rPr>
        <w:t>314,</w:t>
      </w:r>
      <w:r w:rsidR="00B264CB"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</w:rPr>
        <w:t>318,</w:t>
      </w:r>
      <w:r w:rsidR="00B264CB"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</w:rPr>
        <w:t>364,</w:t>
      </w:r>
      <w:r w:rsidR="00B264CB"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</w:rPr>
        <w:t>367,</w:t>
      </w:r>
      <w:r w:rsidR="00B264CB"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</w:rPr>
        <w:t>368,</w:t>
      </w:r>
      <w:r w:rsidR="00B264CB"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</w:rPr>
        <w:t>441,</w:t>
      </w:r>
      <w:r w:rsidR="00B264CB"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</w:rPr>
        <w:t>587</w:t>
      </w:r>
      <w:r w:rsidR="005D1052"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. </w:t>
      </w:r>
      <w:proofErr w:type="gramEnd"/>
      <w:r w:rsidR="005D1052"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Педагогические коллективы этих школ 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в течение нескольких лет  </w:t>
      </w:r>
      <w:r w:rsidR="005D1052"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проявляют </w:t>
      </w:r>
      <w:r>
        <w:rPr>
          <w:rFonts w:ascii="Times New Roman" w:eastAsia="Times New Roman" w:hAnsi="Times New Roman" w:cs="Times New Roman"/>
          <w:sz w:val="28"/>
          <w:szCs w:val="28"/>
        </w:rPr>
        <w:t>инициативу</w:t>
      </w:r>
      <w:r>
        <w:rPr>
          <w:rFonts w:ascii="Times New Roman" w:eastAsia="Times New Roman" w:hAnsi="Times New Roman" w:cs="Times New Roman"/>
          <w:sz w:val="28"/>
          <w:szCs w:val="28"/>
        </w:rPr>
        <w:t>, вы</w:t>
      </w:r>
      <w:r w:rsidR="005D1052">
        <w:rPr>
          <w:rFonts w:ascii="Times New Roman" w:eastAsia="Times New Roman" w:hAnsi="Times New Roman" w:cs="Times New Roman"/>
          <w:sz w:val="28"/>
          <w:szCs w:val="28"/>
        </w:rPr>
        <w:t>ступа</w:t>
      </w:r>
      <w:r w:rsidR="005D1052">
        <w:rPr>
          <w:rFonts w:ascii="Times New Roman" w:eastAsia="Times New Roman" w:hAnsi="Times New Roman" w:cs="Times New Roman"/>
          <w:sz w:val="28"/>
          <w:szCs w:val="28"/>
          <w:lang w:val="ru-RU"/>
        </w:rPr>
        <w:t>ют</w:t>
      </w:r>
      <w:r w:rsidR="005D1052">
        <w:rPr>
          <w:rFonts w:ascii="Times New Roman" w:eastAsia="Times New Roman" w:hAnsi="Times New Roman" w:cs="Times New Roman"/>
          <w:sz w:val="28"/>
          <w:szCs w:val="28"/>
        </w:rPr>
        <w:t xml:space="preserve">   базовыми  площадками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,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</w:rPr>
        <w:t>координир</w:t>
      </w:r>
      <w:proofErr w:type="spellEnd"/>
      <w:r w:rsidR="005D1052">
        <w:rPr>
          <w:rFonts w:ascii="Times New Roman" w:eastAsia="Times New Roman" w:hAnsi="Times New Roman" w:cs="Times New Roman"/>
          <w:sz w:val="28"/>
          <w:szCs w:val="28"/>
          <w:lang w:val="ru-RU"/>
        </w:rPr>
        <w:t>уют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  работу площадок в проекте, провод</w:t>
      </w:r>
      <w:proofErr w:type="spellStart"/>
      <w:r w:rsidR="005D1052">
        <w:rPr>
          <w:rFonts w:ascii="Times New Roman" w:eastAsia="Times New Roman" w:hAnsi="Times New Roman" w:cs="Times New Roman"/>
          <w:sz w:val="28"/>
          <w:szCs w:val="28"/>
          <w:lang w:val="ru-RU"/>
        </w:rPr>
        <w:t>ят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</w:rPr>
        <w:t xml:space="preserve"> финальные мероприятия на высоком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 уровне с привлечением дополнительного образования. Методическую поддержку педагогам по всем проектам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</w:rPr>
        <w:t>оказыва</w:t>
      </w:r>
      <w:proofErr w:type="spellEnd"/>
      <w:r w:rsidR="005D1052">
        <w:rPr>
          <w:rFonts w:ascii="Times New Roman" w:eastAsia="Times New Roman" w:hAnsi="Times New Roman" w:cs="Times New Roman"/>
          <w:sz w:val="28"/>
          <w:szCs w:val="28"/>
          <w:lang w:val="ru-RU"/>
        </w:rPr>
        <w:t>ют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 опытные наставники – </w:t>
      </w:r>
      <w:r w:rsidR="005D1052"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это 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педагоги школ Фрунзенского района: </w:t>
      </w:r>
      <w:proofErr w:type="gramStart"/>
      <w:r>
        <w:rPr>
          <w:rFonts w:ascii="Times New Roman" w:eastAsia="Times New Roman" w:hAnsi="Times New Roman" w:cs="Times New Roman"/>
          <w:sz w:val="28"/>
          <w:szCs w:val="28"/>
        </w:rPr>
        <w:t>Сарычева В.С., Дорофеева Н.Ш.,</w:t>
      </w:r>
      <w:r w:rsidR="005D1052"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</w:rPr>
        <w:t>Павлова В.М., Середа Е.В.,</w:t>
      </w:r>
      <w:r w:rsidR="005D1052"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</w:rPr>
        <w:t>Резинкова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</w:rPr>
        <w:t xml:space="preserve"> Е.В.,</w:t>
      </w:r>
      <w:r w:rsidR="005D1052"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</w:rPr>
        <w:t>Балобанов</w:t>
      </w:r>
      <w:r w:rsidR="005D1052">
        <w:rPr>
          <w:rFonts w:ascii="Times New Roman" w:eastAsia="Times New Roman" w:hAnsi="Times New Roman" w:cs="Times New Roman"/>
          <w:sz w:val="28"/>
          <w:szCs w:val="28"/>
          <w:lang w:val="ru-RU"/>
        </w:rPr>
        <w:t> </w:t>
      </w:r>
      <w:r>
        <w:rPr>
          <w:rFonts w:ascii="Times New Roman" w:eastAsia="Times New Roman" w:hAnsi="Times New Roman" w:cs="Times New Roman"/>
          <w:sz w:val="28"/>
          <w:szCs w:val="28"/>
        </w:rPr>
        <w:t>Т.А.,</w:t>
      </w:r>
      <w:r w:rsidR="005D1052"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</w:rPr>
        <w:t>К</w:t>
      </w:r>
      <w:r>
        <w:rPr>
          <w:rFonts w:ascii="Times New Roman" w:eastAsia="Times New Roman" w:hAnsi="Times New Roman" w:cs="Times New Roman"/>
          <w:sz w:val="28"/>
          <w:szCs w:val="28"/>
        </w:rPr>
        <w:t>лимина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</w:rPr>
        <w:t xml:space="preserve"> Н.А.,</w:t>
      </w:r>
      <w:r w:rsidR="005D1052"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</w:rPr>
        <w:t>Тинчурина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</w:rPr>
        <w:t xml:space="preserve"> Н.Ю.,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</w:rPr>
        <w:t>Белохина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</w:rPr>
        <w:t xml:space="preserve"> С.В., Антонова Е.В., Егорова В.Н.,</w:t>
      </w:r>
      <w:r w:rsidR="005D1052"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</w:rPr>
        <w:t>Смирнова Н.Е.,</w:t>
      </w:r>
      <w:r w:rsidR="005D1052"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</w:rPr>
        <w:t>Стерлина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</w:rPr>
        <w:t xml:space="preserve"> М.Л.,</w:t>
      </w:r>
      <w:r w:rsidR="005D1052"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</w:rPr>
        <w:t>Сурина Т.Ю.,</w:t>
      </w:r>
      <w:r w:rsidR="005D1052"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</w:rPr>
        <w:t>Журавлева Е.В., Макаренко В.В.,</w:t>
      </w:r>
      <w:r w:rsidR="005D1052"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</w:rPr>
        <w:t>Шаденкова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</w:rPr>
        <w:t xml:space="preserve"> И.И.,</w:t>
      </w:r>
      <w:r w:rsidR="005D1052"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</w:rPr>
        <w:t>Копкина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</w:rPr>
        <w:t xml:space="preserve"> С.Р.,</w:t>
      </w:r>
      <w:r w:rsidR="005D1052"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</w:rPr>
        <w:t>Слепнева И.И., Скоб Ю.К.</w:t>
      </w:r>
      <w:proofErr w:type="gramEnd"/>
      <w:r>
        <w:rPr>
          <w:rFonts w:ascii="Times New Roman" w:eastAsia="Times New Roman" w:hAnsi="Times New Roman" w:cs="Times New Roman"/>
          <w:sz w:val="28"/>
          <w:szCs w:val="28"/>
        </w:rPr>
        <w:t>, Стародубцева Н.И.,</w:t>
      </w:r>
      <w:r w:rsidR="005D1052"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</w:rPr>
        <w:t>Мазуренко Н.В.</w:t>
      </w:r>
      <w:r w:rsidR="005D1052">
        <w:rPr>
          <w:rFonts w:ascii="Times New Roman" w:eastAsia="Times New Roman" w:hAnsi="Times New Roman" w:cs="Times New Roman"/>
          <w:sz w:val="28"/>
          <w:szCs w:val="28"/>
          <w:lang w:val="ru-RU"/>
        </w:rPr>
        <w:t>.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 Такой распределённый формат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 позволил каждой школе раскрыть свои сильные стороны и создать устойчивую модель сетевого взаимодействия.</w:t>
      </w:r>
    </w:p>
    <w:p w14:paraId="00000011" w14:textId="468E9110" w:rsidR="00C97A59" w:rsidRDefault="00233C10" w:rsidP="007C4EFC">
      <w:pPr>
        <w:spacing w:line="360" w:lineRule="auto"/>
        <w:ind w:firstLine="720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Фрунзенский район накопил значимый опыт в организации сетевых просветительских офлайн</w:t>
      </w:r>
      <w:r w:rsidR="005D1052"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</w:rPr>
        <w:t>проектов</w:t>
      </w:r>
      <w:r w:rsidR="005D1052"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: 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="005D1052">
        <w:rPr>
          <w:rFonts w:ascii="Times New Roman" w:eastAsia="Times New Roman" w:hAnsi="Times New Roman" w:cs="Times New Roman"/>
          <w:sz w:val="28"/>
          <w:szCs w:val="28"/>
          <w:lang w:val="ru-RU"/>
        </w:rPr>
        <w:t>«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Уроки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</w:rPr>
        <w:t>Д.Гранина</w:t>
      </w:r>
      <w:proofErr w:type="spellEnd"/>
      <w:r w:rsidR="005D1052">
        <w:rPr>
          <w:rFonts w:ascii="Times New Roman" w:eastAsia="Times New Roman" w:hAnsi="Times New Roman" w:cs="Times New Roman"/>
          <w:sz w:val="28"/>
          <w:szCs w:val="28"/>
          <w:lang w:val="ru-RU"/>
        </w:rPr>
        <w:t>»</w:t>
      </w:r>
      <w:r>
        <w:rPr>
          <w:rFonts w:ascii="Times New Roman" w:eastAsia="Times New Roman" w:hAnsi="Times New Roman" w:cs="Times New Roman"/>
          <w:sz w:val="28"/>
          <w:szCs w:val="28"/>
        </w:rPr>
        <w:t>, «О доблестях, о подвигах, о славе!»</w:t>
      </w:r>
      <w:r>
        <w:rPr>
          <w:rFonts w:ascii="Times New Roman" w:eastAsia="Times New Roman" w:hAnsi="Times New Roman" w:cs="Times New Roman"/>
          <w:sz w:val="28"/>
          <w:szCs w:val="28"/>
        </w:rPr>
        <w:t>, «</w:t>
      </w:r>
      <w:r>
        <w:rPr>
          <w:rFonts w:ascii="Times New Roman" w:eastAsia="Times New Roman" w:hAnsi="Times New Roman" w:cs="Times New Roman"/>
          <w:sz w:val="28"/>
          <w:szCs w:val="28"/>
        </w:rPr>
        <w:t>Как петербуржцы:</w:t>
      </w:r>
      <w:r w:rsidR="005D1052"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</w:rPr>
        <w:t>говорить, писать, жить!», «Золотые родники», «</w:t>
      </w:r>
      <w:r>
        <w:rPr>
          <w:rFonts w:ascii="Times New Roman" w:eastAsia="Times New Roman" w:hAnsi="Times New Roman" w:cs="Times New Roman"/>
          <w:sz w:val="28"/>
          <w:szCs w:val="28"/>
        </w:rPr>
        <w:t>Санкт-</w:t>
      </w:r>
      <w:r>
        <w:rPr>
          <w:rFonts w:ascii="Times New Roman" w:eastAsia="Times New Roman" w:hAnsi="Times New Roman" w:cs="Times New Roman"/>
          <w:sz w:val="28"/>
          <w:szCs w:val="28"/>
        </w:rPr>
        <w:t>Петербург</w:t>
      </w:r>
      <w:r w:rsidR="005D1052"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</w:rPr>
        <w:t>-</w:t>
      </w:r>
      <w:r w:rsidR="005D1052"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</w:rPr>
        <w:t>Фрунзенский район</w:t>
      </w:r>
      <w:r w:rsidR="005D1052"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</w:rPr>
        <w:t>- 90»</w:t>
      </w:r>
      <w:proofErr w:type="gramStart"/>
      <w:r w:rsidR="005D1052">
        <w:rPr>
          <w:rFonts w:ascii="Times New Roman" w:eastAsia="Times New Roman" w:hAnsi="Times New Roman" w:cs="Times New Roman"/>
          <w:sz w:val="28"/>
          <w:szCs w:val="28"/>
          <w:lang w:val="ru-RU"/>
        </w:rPr>
        <w:t>.</w:t>
      </w:r>
      <w:proofErr w:type="gramEnd"/>
      <w:r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="005D1052"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В каждом проекте 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отработаны механизмы координации, продуманы </w:t>
      </w:r>
      <w:proofErr w:type="gramStart"/>
      <w:r>
        <w:rPr>
          <w:rFonts w:ascii="Times New Roman" w:eastAsia="Times New Roman" w:hAnsi="Times New Roman" w:cs="Times New Roman"/>
          <w:sz w:val="28"/>
          <w:szCs w:val="28"/>
        </w:rPr>
        <w:t>критерии оценки</w:t>
      </w:r>
      <w:proofErr w:type="gramEnd"/>
      <w:r>
        <w:rPr>
          <w:rFonts w:ascii="Times New Roman" w:eastAsia="Times New Roman" w:hAnsi="Times New Roman" w:cs="Times New Roman"/>
          <w:sz w:val="28"/>
          <w:szCs w:val="28"/>
        </w:rPr>
        <w:t xml:space="preserve"> результатов и выстроена система методической поддержки педагогов начальной и основ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ной школы. </w:t>
      </w:r>
      <w:r>
        <w:rPr>
          <w:rFonts w:ascii="Times New Roman" w:eastAsia="Times New Roman" w:hAnsi="Times New Roman" w:cs="Times New Roman"/>
          <w:sz w:val="28"/>
          <w:szCs w:val="28"/>
          <w:highlight w:val="white"/>
        </w:rPr>
        <w:t>Фаина Алексан</w:t>
      </w:r>
      <w:r>
        <w:rPr>
          <w:rFonts w:ascii="Times New Roman" w:eastAsia="Times New Roman" w:hAnsi="Times New Roman" w:cs="Times New Roman"/>
          <w:sz w:val="28"/>
          <w:szCs w:val="28"/>
          <w:highlight w:val="white"/>
        </w:rPr>
        <w:t>д</w:t>
      </w:r>
      <w:r>
        <w:rPr>
          <w:rFonts w:ascii="Times New Roman" w:eastAsia="Times New Roman" w:hAnsi="Times New Roman" w:cs="Times New Roman"/>
          <w:sz w:val="28"/>
          <w:szCs w:val="28"/>
          <w:highlight w:val="white"/>
        </w:rPr>
        <w:t xml:space="preserve">ровна Лейкина, методист по русскому языку и литературе </w:t>
      </w:r>
      <w:r w:rsidR="00DE18F3">
        <w:rPr>
          <w:rFonts w:ascii="Times New Roman" w:eastAsia="Times New Roman" w:hAnsi="Times New Roman" w:cs="Times New Roman"/>
          <w:sz w:val="28"/>
          <w:szCs w:val="28"/>
          <w:highlight w:val="white"/>
          <w:lang w:val="ru-RU"/>
        </w:rPr>
        <w:t>«</w:t>
      </w:r>
      <w:r>
        <w:rPr>
          <w:rFonts w:ascii="Times New Roman" w:eastAsia="Times New Roman" w:hAnsi="Times New Roman" w:cs="Times New Roman"/>
          <w:sz w:val="28"/>
          <w:szCs w:val="28"/>
          <w:highlight w:val="white"/>
        </w:rPr>
        <w:t>Информационно-методического центра</w:t>
      </w:r>
      <w:r w:rsidR="00DE18F3">
        <w:rPr>
          <w:rFonts w:ascii="Times New Roman" w:eastAsia="Times New Roman" w:hAnsi="Times New Roman" w:cs="Times New Roman"/>
          <w:sz w:val="28"/>
          <w:szCs w:val="28"/>
          <w:highlight w:val="white"/>
          <w:lang w:val="ru-RU"/>
        </w:rPr>
        <w:t>»</w:t>
      </w:r>
      <w:r>
        <w:rPr>
          <w:rFonts w:ascii="Times New Roman" w:eastAsia="Times New Roman" w:hAnsi="Times New Roman" w:cs="Times New Roman"/>
          <w:sz w:val="28"/>
          <w:szCs w:val="28"/>
          <w:highlight w:val="white"/>
        </w:rPr>
        <w:t xml:space="preserve"> Фрунзенского района, сыграла ключевую роль в запуске и развитии ряда сетевых просветительских проектов</w:t>
      </w:r>
      <w:r w:rsidR="00DE18F3">
        <w:rPr>
          <w:rFonts w:ascii="Times New Roman" w:eastAsia="Times New Roman" w:hAnsi="Times New Roman" w:cs="Times New Roman"/>
          <w:sz w:val="28"/>
          <w:szCs w:val="28"/>
          <w:highlight w:val="white"/>
          <w:lang w:val="ru-RU"/>
        </w:rPr>
        <w:t xml:space="preserve">, </w:t>
      </w:r>
      <w:r w:rsidR="000D118B">
        <w:rPr>
          <w:rFonts w:ascii="Times New Roman" w:eastAsia="Times New Roman" w:hAnsi="Times New Roman" w:cs="Times New Roman"/>
          <w:sz w:val="28"/>
          <w:szCs w:val="28"/>
          <w:highlight w:val="white"/>
          <w:lang w:val="ru-RU"/>
        </w:rPr>
        <w:t xml:space="preserve">она была их идейным вдохновителем, </w:t>
      </w:r>
      <w:r>
        <w:rPr>
          <w:rFonts w:ascii="Times New Roman" w:eastAsia="Times New Roman" w:hAnsi="Times New Roman" w:cs="Times New Roman"/>
          <w:sz w:val="28"/>
          <w:szCs w:val="28"/>
          <w:highlight w:val="white"/>
        </w:rPr>
        <w:t>помогала объединять учителей, школьников и родителей в общей просветительской работе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. 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Продуктами </w:t>
      </w:r>
      <w:proofErr w:type="gramStart"/>
      <w:r w:rsidR="000D118B"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работы участников </w:t>
      </w:r>
      <w:r>
        <w:rPr>
          <w:rFonts w:ascii="Times New Roman" w:eastAsia="Times New Roman" w:hAnsi="Times New Roman" w:cs="Times New Roman"/>
          <w:sz w:val="28"/>
          <w:szCs w:val="28"/>
        </w:rPr>
        <w:t>сетевых проектов</w:t>
      </w:r>
      <w:r w:rsidR="000D118B"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</w:rPr>
        <w:t>стали</w:t>
      </w:r>
      <w:proofErr w:type="gramEnd"/>
      <w:r>
        <w:rPr>
          <w:rFonts w:ascii="Times New Roman" w:eastAsia="Times New Roman" w:hAnsi="Times New Roman" w:cs="Times New Roman"/>
          <w:sz w:val="28"/>
          <w:szCs w:val="28"/>
        </w:rPr>
        <w:t xml:space="preserve"> сборники творческих работ детей, родителей, педагогов школ 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района, в которые </w:t>
      </w:r>
      <w:r>
        <w:rPr>
          <w:rFonts w:ascii="Times New Roman" w:eastAsia="Times New Roman" w:hAnsi="Times New Roman" w:cs="Times New Roman"/>
          <w:sz w:val="28"/>
          <w:szCs w:val="28"/>
        </w:rPr>
        <w:t>вошли сочинения, стихи, сценарии мероприятий</w:t>
      </w:r>
      <w:r>
        <w:rPr>
          <w:rFonts w:ascii="Times New Roman" w:eastAsia="Times New Roman" w:hAnsi="Times New Roman" w:cs="Times New Roman"/>
          <w:sz w:val="28"/>
          <w:szCs w:val="28"/>
        </w:rPr>
        <w:t>.</w:t>
      </w:r>
      <w:r w:rsidR="000D118B"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Был создан </w:t>
      </w:r>
      <w:r w:rsidR="000D118B"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видеоролик </w:t>
      </w:r>
      <w:r>
        <w:rPr>
          <w:rFonts w:ascii="Times New Roman" w:eastAsia="Times New Roman" w:hAnsi="Times New Roman" w:cs="Times New Roman"/>
          <w:sz w:val="28"/>
          <w:szCs w:val="28"/>
        </w:rPr>
        <w:t>«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</w:rPr>
        <w:t>Купчино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</w:rPr>
        <w:t xml:space="preserve">. Мода сквозь </w:t>
      </w:r>
      <w:r>
        <w:rPr>
          <w:rFonts w:ascii="Times New Roman" w:eastAsia="Times New Roman" w:hAnsi="Times New Roman" w:cs="Times New Roman"/>
          <w:sz w:val="28"/>
          <w:szCs w:val="28"/>
        </w:rPr>
        <w:lastRenderedPageBreak/>
        <w:t xml:space="preserve">поколения», который представляет одноименный проект учителей труда/ технологии, </w:t>
      </w:r>
      <w:proofErr w:type="gramStart"/>
      <w:r>
        <w:rPr>
          <w:rFonts w:ascii="Times New Roman" w:eastAsia="Times New Roman" w:hAnsi="Times New Roman" w:cs="Times New Roman"/>
          <w:sz w:val="28"/>
          <w:szCs w:val="28"/>
        </w:rPr>
        <w:t>учителей-</w:t>
      </w:r>
      <w:r>
        <w:rPr>
          <w:rFonts w:ascii="Times New Roman" w:eastAsia="Times New Roman" w:hAnsi="Times New Roman" w:cs="Times New Roman"/>
          <w:sz w:val="28"/>
          <w:szCs w:val="28"/>
        </w:rPr>
        <w:t>предметников</w:t>
      </w:r>
      <w:proofErr w:type="gramEnd"/>
      <w:r>
        <w:rPr>
          <w:rFonts w:ascii="Times New Roman" w:eastAsia="Times New Roman" w:hAnsi="Times New Roman" w:cs="Times New Roman"/>
          <w:sz w:val="28"/>
          <w:szCs w:val="28"/>
        </w:rPr>
        <w:t xml:space="preserve"> основной и старшей шко</w:t>
      </w:r>
      <w:r>
        <w:rPr>
          <w:rFonts w:ascii="Times New Roman" w:eastAsia="Times New Roman" w:hAnsi="Times New Roman" w:cs="Times New Roman"/>
          <w:sz w:val="28"/>
          <w:szCs w:val="28"/>
        </w:rPr>
        <w:t>лы, учителей начальной школы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 и</w:t>
      </w:r>
      <w:r>
        <w:rPr>
          <w:rFonts w:ascii="Times New Roman" w:eastAsia="Times New Roman" w:hAnsi="Times New Roman" w:cs="Times New Roman"/>
          <w:sz w:val="28"/>
          <w:szCs w:val="28"/>
        </w:rPr>
        <w:t>, главное, учащихся Фрунзенского района из ОУ №№ 37, 212,215,226,302,305,313,367,492,587,603.</w:t>
      </w:r>
      <w:r w:rsidR="000D118B"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</w:rPr>
        <w:t>Финальные мероприятия проекта - проходили на площадках ГБОУ Гимназия № 587.</w:t>
      </w:r>
    </w:p>
    <w:p w14:paraId="00000012" w14:textId="31D90B90" w:rsidR="00C97A59" w:rsidRDefault="00233C10" w:rsidP="007C4EFC">
      <w:pPr>
        <w:spacing w:line="360" w:lineRule="auto"/>
        <w:ind w:firstLine="720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 xml:space="preserve">Сетевые 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проекты — важный инструмент развития единого образовательного пространства района. Когда к работе подключаются сразу несколько школ, у детей появляется возможность выйти за рамки привычного класса и школы, увидеть, как учатся сверстники в 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других учреждениях, </w:t>
      </w:r>
      <w:r>
        <w:rPr>
          <w:rFonts w:ascii="Times New Roman" w:eastAsia="Times New Roman" w:hAnsi="Times New Roman" w:cs="Times New Roman"/>
          <w:sz w:val="28"/>
          <w:szCs w:val="28"/>
        </w:rPr>
        <w:t>обменяться идеями. Особенно ценны игровые офлайн</w:t>
      </w:r>
      <w:r w:rsidR="000D118B"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</w:rPr>
        <w:t>проекты для младших школьников: игра остаётся для них ведущим видом деятельности, а формат сетевого взаимодействия добавляет элемент приключения и значимости — ведь ты п</w:t>
      </w:r>
      <w:r>
        <w:rPr>
          <w:rFonts w:ascii="Times New Roman" w:eastAsia="Times New Roman" w:hAnsi="Times New Roman" w:cs="Times New Roman"/>
          <w:sz w:val="28"/>
          <w:szCs w:val="28"/>
        </w:rPr>
        <w:t>редставляешь не просто себя, а свою школу.</w:t>
      </w:r>
    </w:p>
    <w:p w14:paraId="00000013" w14:textId="77777777" w:rsidR="00C97A59" w:rsidRDefault="00233C10" w:rsidP="007C4EFC">
      <w:pPr>
        <w:spacing w:line="360" w:lineRule="auto"/>
        <w:ind w:firstLine="720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 xml:space="preserve">Для методистов и педагогов такие проекты — способ выстроить горизонтальные связи между школами, тиражировать лучшие практики, а также дать учителям возможность профессионального диалога в живой,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</w:rPr>
        <w:t>деятельностной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</w:rPr>
        <w:t xml:space="preserve"> фор</w:t>
      </w:r>
      <w:r>
        <w:rPr>
          <w:rFonts w:ascii="Times New Roman" w:eastAsia="Times New Roman" w:hAnsi="Times New Roman" w:cs="Times New Roman"/>
          <w:sz w:val="28"/>
          <w:szCs w:val="28"/>
        </w:rPr>
        <w:t>ме.</w:t>
      </w:r>
    </w:p>
    <w:p w14:paraId="00000014" w14:textId="7294E982" w:rsidR="00C97A59" w:rsidRDefault="00233C10" w:rsidP="007C4EFC">
      <w:pPr>
        <w:spacing w:line="360" w:lineRule="auto"/>
        <w:ind w:firstLine="720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Сетевой проект — это совместная деятельность участников из разных образовательных организаций, объединённых общей темой, целью и этапами работы. «Сетевой» здесь означает не обязательно онлайн</w:t>
      </w:r>
      <w:r w:rsidR="000D118B"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</w:rPr>
        <w:t>в</w:t>
      </w:r>
      <w:r>
        <w:rPr>
          <w:rFonts w:ascii="Times New Roman" w:eastAsia="Times New Roman" w:hAnsi="Times New Roman" w:cs="Times New Roman"/>
          <w:sz w:val="28"/>
          <w:szCs w:val="28"/>
        </w:rPr>
        <w:t>заимодействие, а именно сетевое партнёрство школ района: об</w:t>
      </w:r>
      <w:r>
        <w:rPr>
          <w:rFonts w:ascii="Times New Roman" w:eastAsia="Times New Roman" w:hAnsi="Times New Roman" w:cs="Times New Roman"/>
          <w:sz w:val="28"/>
          <w:szCs w:val="28"/>
        </w:rPr>
        <w:t>щие задачи, единые критерии, координация методистов, обмен результатами между командами.</w:t>
      </w:r>
    </w:p>
    <w:p w14:paraId="00000015" w14:textId="5C3AEF0F" w:rsidR="00C97A59" w:rsidRDefault="000D118B" w:rsidP="007C4EFC">
      <w:pPr>
        <w:spacing w:line="360" w:lineRule="auto"/>
        <w:ind w:firstLine="720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  <w:lang w:val="ru-RU"/>
        </w:rPr>
        <w:t>Выделим основные ц</w:t>
      </w:r>
      <w:r w:rsidR="00233C10">
        <w:rPr>
          <w:rFonts w:ascii="Times New Roman" w:eastAsia="Times New Roman" w:hAnsi="Times New Roman" w:cs="Times New Roman"/>
          <w:sz w:val="28"/>
          <w:szCs w:val="28"/>
        </w:rPr>
        <w:t xml:space="preserve">ели </w:t>
      </w:r>
      <w:r w:rsidR="00233C10">
        <w:rPr>
          <w:rFonts w:ascii="Times New Roman" w:eastAsia="Times New Roman" w:hAnsi="Times New Roman" w:cs="Times New Roman"/>
          <w:sz w:val="28"/>
          <w:szCs w:val="28"/>
        </w:rPr>
        <w:t>сетевых проектов:</w:t>
      </w:r>
    </w:p>
    <w:p w14:paraId="00000017" w14:textId="77777777" w:rsidR="00C97A59" w:rsidRDefault="00233C10" w:rsidP="000D118B">
      <w:pPr>
        <w:numPr>
          <w:ilvl w:val="0"/>
          <w:numId w:val="6"/>
        </w:numPr>
        <w:spacing w:line="36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 xml:space="preserve">развитие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</w:rPr>
        <w:t>метапредметных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</w:rPr>
        <w:t xml:space="preserve"> умений: умение работать в команде, планировать действия, распределять роли, </w:t>
      </w:r>
      <w:proofErr w:type="gramStart"/>
      <w:r>
        <w:rPr>
          <w:rFonts w:ascii="Times New Roman" w:eastAsia="Times New Roman" w:hAnsi="Times New Roman" w:cs="Times New Roman"/>
          <w:sz w:val="28"/>
          <w:szCs w:val="28"/>
        </w:rPr>
        <w:t>презентовать</w:t>
      </w:r>
      <w:proofErr w:type="gramEnd"/>
      <w:r>
        <w:rPr>
          <w:rFonts w:ascii="Times New Roman" w:eastAsia="Times New Roman" w:hAnsi="Times New Roman" w:cs="Times New Roman"/>
          <w:sz w:val="28"/>
          <w:szCs w:val="28"/>
        </w:rPr>
        <w:t xml:space="preserve"> результат;</w:t>
      </w:r>
    </w:p>
    <w:p w14:paraId="00000018" w14:textId="77777777" w:rsidR="00C97A59" w:rsidRDefault="00233C10" w:rsidP="000D118B">
      <w:pPr>
        <w:numPr>
          <w:ilvl w:val="0"/>
          <w:numId w:val="6"/>
        </w:numPr>
        <w:spacing w:line="36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форми</w:t>
      </w:r>
      <w:r>
        <w:rPr>
          <w:rFonts w:ascii="Times New Roman" w:eastAsia="Times New Roman" w:hAnsi="Times New Roman" w:cs="Times New Roman"/>
          <w:sz w:val="28"/>
          <w:szCs w:val="28"/>
        </w:rPr>
        <w:t>рование функциональной грамотности через игровые задания (чтение, поиск информации, интерпретация, применение знаний в новой ситуации);</w:t>
      </w:r>
    </w:p>
    <w:p w14:paraId="00000019" w14:textId="77777777" w:rsidR="00C97A59" w:rsidRDefault="00233C10" w:rsidP="000D118B">
      <w:pPr>
        <w:numPr>
          <w:ilvl w:val="0"/>
          <w:numId w:val="6"/>
        </w:numPr>
        <w:spacing w:line="36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воспитание чувства принадлежности к «большому школьному сообществу» района;</w:t>
      </w:r>
    </w:p>
    <w:p w14:paraId="0000001A" w14:textId="77777777" w:rsidR="00C97A59" w:rsidRDefault="00233C10" w:rsidP="000D118B">
      <w:pPr>
        <w:numPr>
          <w:ilvl w:val="0"/>
          <w:numId w:val="6"/>
        </w:numPr>
        <w:spacing w:line="36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lastRenderedPageBreak/>
        <w:t>поддержка мотивации младших школьников за сч</w:t>
      </w:r>
      <w:r>
        <w:rPr>
          <w:rFonts w:ascii="Times New Roman" w:eastAsia="Times New Roman" w:hAnsi="Times New Roman" w:cs="Times New Roman"/>
          <w:sz w:val="28"/>
          <w:szCs w:val="28"/>
        </w:rPr>
        <w:t>ёт соревновательного и игрового элементов.</w:t>
      </w:r>
    </w:p>
    <w:p w14:paraId="0000001B" w14:textId="6EA8525A" w:rsidR="00C97A59" w:rsidRDefault="000D118B" w:rsidP="007C4EFC">
      <w:pPr>
        <w:spacing w:line="360" w:lineRule="auto"/>
        <w:ind w:firstLine="720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  <w:lang w:val="ru-RU"/>
        </w:rPr>
        <w:t>Определим з</w:t>
      </w:r>
      <w:proofErr w:type="spellStart"/>
      <w:r w:rsidR="00233C10">
        <w:rPr>
          <w:rFonts w:ascii="Times New Roman" w:eastAsia="Times New Roman" w:hAnsi="Times New Roman" w:cs="Times New Roman"/>
          <w:sz w:val="28"/>
          <w:szCs w:val="28"/>
        </w:rPr>
        <w:t>адачи</w:t>
      </w:r>
      <w:proofErr w:type="spellEnd"/>
      <w:r w:rsidR="00233C10">
        <w:rPr>
          <w:rFonts w:ascii="Times New Roman" w:eastAsia="Times New Roman" w:hAnsi="Times New Roman" w:cs="Times New Roman"/>
          <w:sz w:val="28"/>
          <w:szCs w:val="28"/>
        </w:rPr>
        <w:t>:</w:t>
      </w:r>
    </w:p>
    <w:p w14:paraId="0000001C" w14:textId="77777777" w:rsidR="00C97A59" w:rsidRDefault="00233C10" w:rsidP="000D118B">
      <w:pPr>
        <w:numPr>
          <w:ilvl w:val="0"/>
          <w:numId w:val="7"/>
        </w:numPr>
        <w:spacing w:line="36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создать условия для обмена педагогическими находками между школами;</w:t>
      </w:r>
    </w:p>
    <w:p w14:paraId="0000001D" w14:textId="77777777" w:rsidR="00C97A59" w:rsidRDefault="00233C10" w:rsidP="000D118B">
      <w:pPr>
        <w:numPr>
          <w:ilvl w:val="0"/>
          <w:numId w:val="7"/>
        </w:numPr>
        <w:spacing w:line="36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отработать единые подходы к оценке детских результатов;</w:t>
      </w:r>
    </w:p>
    <w:p w14:paraId="0000001E" w14:textId="77777777" w:rsidR="00C97A59" w:rsidRDefault="00233C10" w:rsidP="000D118B">
      <w:pPr>
        <w:numPr>
          <w:ilvl w:val="0"/>
          <w:numId w:val="7"/>
        </w:numPr>
        <w:spacing w:line="36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дать молодым учителям опыт организации межшкольных мероприятий;</w:t>
      </w:r>
    </w:p>
    <w:p w14:paraId="0000001F" w14:textId="77777777" w:rsidR="00C97A59" w:rsidRDefault="00233C10" w:rsidP="000D118B">
      <w:pPr>
        <w:numPr>
          <w:ilvl w:val="0"/>
          <w:numId w:val="7"/>
        </w:numPr>
        <w:spacing w:line="36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обеспечить адресную поддержку тем школам, где результаты по отдельным направлениям ниже районных.</w:t>
      </w:r>
    </w:p>
    <w:p w14:paraId="00000020" w14:textId="3BF07881" w:rsidR="00C97A59" w:rsidRPr="000D118B" w:rsidRDefault="00233C10" w:rsidP="007C4EFC">
      <w:pPr>
        <w:spacing w:line="360" w:lineRule="auto"/>
        <w:ind w:firstLine="720"/>
        <w:jc w:val="both"/>
        <w:rPr>
          <w:rFonts w:ascii="Times New Roman" w:eastAsia="Times New Roman" w:hAnsi="Times New Roman" w:cs="Times New Roman"/>
          <w:sz w:val="28"/>
          <w:szCs w:val="28"/>
          <w:lang w:val="ru-RU"/>
        </w:rPr>
      </w:pPr>
      <w:r>
        <w:rPr>
          <w:rFonts w:ascii="Times New Roman" w:eastAsia="Times New Roman" w:hAnsi="Times New Roman" w:cs="Times New Roman"/>
          <w:sz w:val="28"/>
          <w:szCs w:val="28"/>
        </w:rPr>
        <w:t xml:space="preserve">Как </w:t>
      </w:r>
      <w:r w:rsidR="000D118B"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же </w:t>
      </w:r>
      <w:r>
        <w:rPr>
          <w:rFonts w:ascii="Times New Roman" w:eastAsia="Times New Roman" w:hAnsi="Times New Roman" w:cs="Times New Roman"/>
          <w:sz w:val="28"/>
          <w:szCs w:val="28"/>
        </w:rPr>
        <w:t>организовать сетевой районный проект</w:t>
      </w:r>
      <w:r w:rsidR="000D118B"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? Приведу </w:t>
      </w:r>
      <w:r>
        <w:rPr>
          <w:rFonts w:ascii="Times New Roman" w:eastAsia="Times New Roman" w:hAnsi="Times New Roman" w:cs="Times New Roman"/>
          <w:sz w:val="28"/>
          <w:szCs w:val="28"/>
        </w:rPr>
        <w:t>пошаговый алгоритм</w:t>
      </w:r>
      <w:r w:rsidR="000D118B">
        <w:rPr>
          <w:rFonts w:ascii="Times New Roman" w:eastAsia="Times New Roman" w:hAnsi="Times New Roman" w:cs="Times New Roman"/>
          <w:sz w:val="28"/>
          <w:szCs w:val="28"/>
          <w:lang w:val="ru-RU"/>
        </w:rPr>
        <w:t>:</w:t>
      </w:r>
    </w:p>
    <w:p w14:paraId="00000021" w14:textId="40AF7970" w:rsidR="00C97A59" w:rsidRPr="000D118B" w:rsidRDefault="00233C10" w:rsidP="000D118B">
      <w:pPr>
        <w:pStyle w:val="a6"/>
        <w:numPr>
          <w:ilvl w:val="0"/>
          <w:numId w:val="8"/>
        </w:numPr>
        <w:spacing w:line="36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0D118B">
        <w:rPr>
          <w:rFonts w:ascii="Times New Roman" w:eastAsia="Times New Roman" w:hAnsi="Times New Roman" w:cs="Times New Roman"/>
          <w:sz w:val="28"/>
          <w:szCs w:val="28"/>
          <w:u w:val="single"/>
        </w:rPr>
        <w:t>Определить тему и целевую аудитор</w:t>
      </w:r>
      <w:r w:rsidRPr="000D118B">
        <w:rPr>
          <w:rFonts w:ascii="Times New Roman" w:eastAsia="Times New Roman" w:hAnsi="Times New Roman" w:cs="Times New Roman"/>
          <w:sz w:val="28"/>
          <w:szCs w:val="28"/>
          <w:u w:val="single"/>
        </w:rPr>
        <w:t xml:space="preserve">ию.  </w:t>
      </w:r>
      <w:r w:rsidRPr="000D118B">
        <w:rPr>
          <w:rFonts w:ascii="Times New Roman" w:eastAsia="Times New Roman" w:hAnsi="Times New Roman" w:cs="Times New Roman"/>
          <w:sz w:val="28"/>
          <w:szCs w:val="28"/>
        </w:rPr>
        <w:t>Важно, чтобы тема была понятна и интересна детям 7–11 лет</w:t>
      </w:r>
      <w:r w:rsidR="000D118B">
        <w:rPr>
          <w:rFonts w:ascii="Times New Roman" w:eastAsia="Times New Roman" w:hAnsi="Times New Roman" w:cs="Times New Roman"/>
          <w:sz w:val="28"/>
          <w:szCs w:val="28"/>
          <w:lang w:val="ru-RU"/>
        </w:rPr>
        <w:t>;</w:t>
      </w:r>
    </w:p>
    <w:p w14:paraId="00000022" w14:textId="7948197C" w:rsidR="00C97A59" w:rsidRPr="000D118B" w:rsidRDefault="00233C10" w:rsidP="000D118B">
      <w:pPr>
        <w:pStyle w:val="a6"/>
        <w:numPr>
          <w:ilvl w:val="0"/>
          <w:numId w:val="8"/>
        </w:numPr>
        <w:spacing w:line="36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0D118B">
        <w:rPr>
          <w:rFonts w:ascii="Times New Roman" w:eastAsia="Times New Roman" w:hAnsi="Times New Roman" w:cs="Times New Roman"/>
          <w:sz w:val="28"/>
          <w:szCs w:val="28"/>
          <w:u w:val="single"/>
        </w:rPr>
        <w:t>Сформировать рабочую группу</w:t>
      </w:r>
      <w:r w:rsidRPr="000D118B">
        <w:rPr>
          <w:rFonts w:ascii="Times New Roman" w:eastAsia="Times New Roman" w:hAnsi="Times New Roman" w:cs="Times New Roman"/>
          <w:b/>
          <w:bCs/>
          <w:sz w:val="28"/>
          <w:szCs w:val="28"/>
          <w:u w:val="single"/>
        </w:rPr>
        <w:t>.</w:t>
      </w:r>
      <w:r w:rsidRPr="000D118B">
        <w:rPr>
          <w:rFonts w:ascii="Times New Roman" w:eastAsia="Times New Roman" w:hAnsi="Times New Roman" w:cs="Times New Roman"/>
          <w:sz w:val="28"/>
          <w:szCs w:val="28"/>
          <w:u w:val="single"/>
        </w:rPr>
        <w:t xml:space="preserve"> </w:t>
      </w:r>
      <w:r w:rsidRPr="000D118B">
        <w:rPr>
          <w:rFonts w:ascii="Times New Roman" w:eastAsia="Times New Roman" w:hAnsi="Times New Roman" w:cs="Times New Roman"/>
          <w:sz w:val="28"/>
          <w:szCs w:val="28"/>
        </w:rPr>
        <w:t>В неё входят методисты, опытные учителя, представители школ. Назначается координатор проекта</w:t>
      </w:r>
      <w:r w:rsidR="000D118B">
        <w:rPr>
          <w:rFonts w:ascii="Times New Roman" w:eastAsia="Times New Roman" w:hAnsi="Times New Roman" w:cs="Times New Roman"/>
          <w:sz w:val="28"/>
          <w:szCs w:val="28"/>
          <w:lang w:val="ru-RU"/>
        </w:rPr>
        <w:t>;</w:t>
      </w:r>
    </w:p>
    <w:p w14:paraId="00000023" w14:textId="41BB1F9E" w:rsidR="00C97A59" w:rsidRPr="000D118B" w:rsidRDefault="00233C10" w:rsidP="000D118B">
      <w:pPr>
        <w:pStyle w:val="a6"/>
        <w:numPr>
          <w:ilvl w:val="0"/>
          <w:numId w:val="8"/>
        </w:numPr>
        <w:spacing w:line="36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0D118B">
        <w:rPr>
          <w:rFonts w:ascii="Times New Roman" w:eastAsia="Times New Roman" w:hAnsi="Times New Roman" w:cs="Times New Roman"/>
          <w:sz w:val="28"/>
          <w:szCs w:val="28"/>
          <w:u w:val="single"/>
        </w:rPr>
        <w:t>Разработать положение о проекте.</w:t>
      </w:r>
      <w:r w:rsidRPr="000D118B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gramStart"/>
      <w:r w:rsidRPr="000D118B">
        <w:rPr>
          <w:rFonts w:ascii="Times New Roman" w:eastAsia="Times New Roman" w:hAnsi="Times New Roman" w:cs="Times New Roman"/>
          <w:sz w:val="28"/>
          <w:szCs w:val="28"/>
        </w:rPr>
        <w:t>В нём фиксируются цели, задачи, учас</w:t>
      </w:r>
      <w:r w:rsidRPr="000D118B">
        <w:rPr>
          <w:rFonts w:ascii="Times New Roman" w:eastAsia="Times New Roman" w:hAnsi="Times New Roman" w:cs="Times New Roman"/>
          <w:sz w:val="28"/>
          <w:szCs w:val="28"/>
        </w:rPr>
        <w:t>тники, сроки, этапы, критерии оценивания, порядок подачи заявок, состав жюри</w:t>
      </w:r>
      <w:r w:rsidR="000D118B">
        <w:rPr>
          <w:rFonts w:ascii="Times New Roman" w:eastAsia="Times New Roman" w:hAnsi="Times New Roman" w:cs="Times New Roman"/>
          <w:sz w:val="28"/>
          <w:szCs w:val="28"/>
          <w:lang w:val="ru-RU"/>
        </w:rPr>
        <w:t>;</w:t>
      </w:r>
      <w:proofErr w:type="gramEnd"/>
    </w:p>
    <w:p w14:paraId="00000024" w14:textId="44928A96" w:rsidR="00C97A59" w:rsidRPr="000D118B" w:rsidRDefault="00233C10" w:rsidP="000D118B">
      <w:pPr>
        <w:pStyle w:val="a6"/>
        <w:numPr>
          <w:ilvl w:val="0"/>
          <w:numId w:val="8"/>
        </w:numPr>
        <w:spacing w:line="36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0D118B">
        <w:rPr>
          <w:rFonts w:ascii="Times New Roman" w:eastAsia="Times New Roman" w:hAnsi="Times New Roman" w:cs="Times New Roman"/>
          <w:sz w:val="28"/>
          <w:szCs w:val="28"/>
          <w:u w:val="single"/>
        </w:rPr>
        <w:t>Создать единый банк заданий</w:t>
      </w:r>
      <w:r w:rsidRPr="000D118B">
        <w:rPr>
          <w:rFonts w:ascii="Times New Roman" w:eastAsia="Times New Roman" w:hAnsi="Times New Roman" w:cs="Times New Roman"/>
          <w:sz w:val="28"/>
          <w:szCs w:val="28"/>
        </w:rPr>
        <w:t xml:space="preserve">. Задания должны быть дифференцированы по классам, иметь чёткие инструкции и </w:t>
      </w:r>
      <w:proofErr w:type="gramStart"/>
      <w:r w:rsidRPr="000D118B">
        <w:rPr>
          <w:rFonts w:ascii="Times New Roman" w:eastAsia="Times New Roman" w:hAnsi="Times New Roman" w:cs="Times New Roman"/>
          <w:sz w:val="28"/>
          <w:szCs w:val="28"/>
        </w:rPr>
        <w:t>критерии оценки</w:t>
      </w:r>
      <w:proofErr w:type="gramEnd"/>
      <w:r w:rsidRPr="000D118B">
        <w:rPr>
          <w:rFonts w:ascii="Times New Roman" w:eastAsia="Times New Roman" w:hAnsi="Times New Roman" w:cs="Times New Roman"/>
          <w:sz w:val="28"/>
          <w:szCs w:val="28"/>
        </w:rPr>
        <w:t>. Желательно предусмотреть и творческие, и логические, и ис</w:t>
      </w:r>
      <w:r w:rsidRPr="000D118B">
        <w:rPr>
          <w:rFonts w:ascii="Times New Roman" w:eastAsia="Times New Roman" w:hAnsi="Times New Roman" w:cs="Times New Roman"/>
          <w:sz w:val="28"/>
          <w:szCs w:val="28"/>
        </w:rPr>
        <w:t>следовательские типы заданий</w:t>
      </w:r>
      <w:r w:rsidR="000D118B">
        <w:rPr>
          <w:rFonts w:ascii="Times New Roman" w:eastAsia="Times New Roman" w:hAnsi="Times New Roman" w:cs="Times New Roman"/>
          <w:sz w:val="28"/>
          <w:szCs w:val="28"/>
          <w:lang w:val="ru-RU"/>
        </w:rPr>
        <w:t>;</w:t>
      </w:r>
    </w:p>
    <w:p w14:paraId="00000025" w14:textId="2FD66964" w:rsidR="00C97A59" w:rsidRPr="000D118B" w:rsidRDefault="00233C10" w:rsidP="000D118B">
      <w:pPr>
        <w:pStyle w:val="a6"/>
        <w:numPr>
          <w:ilvl w:val="0"/>
          <w:numId w:val="8"/>
        </w:numPr>
        <w:spacing w:line="36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0D118B">
        <w:rPr>
          <w:rFonts w:ascii="Times New Roman" w:eastAsia="Times New Roman" w:hAnsi="Times New Roman" w:cs="Times New Roman"/>
          <w:sz w:val="28"/>
          <w:szCs w:val="28"/>
          <w:u w:val="single"/>
        </w:rPr>
        <w:t>Организовать подготовку педагогов</w:t>
      </w:r>
      <w:r w:rsidRPr="000D118B">
        <w:rPr>
          <w:rFonts w:ascii="Times New Roman" w:eastAsia="Times New Roman" w:hAnsi="Times New Roman" w:cs="Times New Roman"/>
          <w:sz w:val="28"/>
          <w:szCs w:val="28"/>
        </w:rPr>
        <w:t xml:space="preserve">. Провести семинары, </w:t>
      </w:r>
      <w:proofErr w:type="spellStart"/>
      <w:r w:rsidRPr="000D118B">
        <w:rPr>
          <w:rFonts w:ascii="Times New Roman" w:eastAsia="Times New Roman" w:hAnsi="Times New Roman" w:cs="Times New Roman"/>
          <w:sz w:val="28"/>
          <w:szCs w:val="28"/>
        </w:rPr>
        <w:t>вебинары</w:t>
      </w:r>
      <w:proofErr w:type="spellEnd"/>
      <w:r w:rsidRPr="000D118B">
        <w:rPr>
          <w:rFonts w:ascii="Times New Roman" w:eastAsia="Times New Roman" w:hAnsi="Times New Roman" w:cs="Times New Roman"/>
          <w:sz w:val="28"/>
          <w:szCs w:val="28"/>
        </w:rPr>
        <w:t>, мастер</w:t>
      </w:r>
      <w:r w:rsidRPr="000D118B">
        <w:rPr>
          <w:rFonts w:ascii="MS Mincho" w:eastAsia="MS Mincho" w:hAnsi="MS Mincho" w:cs="MS Mincho" w:hint="eastAsia"/>
          <w:sz w:val="28"/>
          <w:szCs w:val="28"/>
        </w:rPr>
        <w:t>‑</w:t>
      </w:r>
      <w:r w:rsidRPr="000D118B">
        <w:rPr>
          <w:rFonts w:ascii="Times New Roman" w:eastAsia="Times New Roman" w:hAnsi="Times New Roman" w:cs="Times New Roman"/>
          <w:sz w:val="28"/>
          <w:szCs w:val="28"/>
        </w:rPr>
        <w:t>классы</w:t>
      </w:r>
      <w:r w:rsidRPr="000D118B">
        <w:rPr>
          <w:rFonts w:ascii="Times New Roman" w:eastAsia="Times New Roman" w:hAnsi="Times New Roman" w:cs="Times New Roman"/>
          <w:sz w:val="28"/>
          <w:szCs w:val="28"/>
        </w:rPr>
        <w:t xml:space="preserve">, </w:t>
      </w:r>
      <w:r w:rsidRPr="000D118B">
        <w:rPr>
          <w:rFonts w:ascii="Times New Roman" w:eastAsia="Times New Roman" w:hAnsi="Times New Roman" w:cs="Times New Roman"/>
          <w:sz w:val="28"/>
          <w:szCs w:val="28"/>
        </w:rPr>
        <w:t>где</w:t>
      </w:r>
      <w:r w:rsidRPr="000D118B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0D118B">
        <w:rPr>
          <w:rFonts w:ascii="Times New Roman" w:eastAsia="Times New Roman" w:hAnsi="Times New Roman" w:cs="Times New Roman"/>
          <w:sz w:val="28"/>
          <w:szCs w:val="28"/>
        </w:rPr>
        <w:t>разобрать</w:t>
      </w:r>
      <w:r w:rsidRPr="000D118B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0D118B">
        <w:rPr>
          <w:rFonts w:ascii="Times New Roman" w:eastAsia="Times New Roman" w:hAnsi="Times New Roman" w:cs="Times New Roman"/>
          <w:sz w:val="28"/>
          <w:szCs w:val="28"/>
        </w:rPr>
        <w:t>формат</w:t>
      </w:r>
      <w:r w:rsidRPr="000D118B">
        <w:rPr>
          <w:rFonts w:ascii="Times New Roman" w:eastAsia="Times New Roman" w:hAnsi="Times New Roman" w:cs="Times New Roman"/>
          <w:sz w:val="28"/>
          <w:szCs w:val="28"/>
        </w:rPr>
        <w:t xml:space="preserve">, </w:t>
      </w:r>
      <w:r w:rsidRPr="000D118B">
        <w:rPr>
          <w:rFonts w:ascii="Times New Roman" w:eastAsia="Times New Roman" w:hAnsi="Times New Roman" w:cs="Times New Roman"/>
          <w:sz w:val="28"/>
          <w:szCs w:val="28"/>
        </w:rPr>
        <w:t>показать</w:t>
      </w:r>
      <w:r w:rsidRPr="000D118B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0D118B">
        <w:rPr>
          <w:rFonts w:ascii="Times New Roman" w:eastAsia="Times New Roman" w:hAnsi="Times New Roman" w:cs="Times New Roman"/>
          <w:sz w:val="28"/>
          <w:szCs w:val="28"/>
        </w:rPr>
        <w:t>примеры</w:t>
      </w:r>
      <w:r w:rsidRPr="000D118B">
        <w:rPr>
          <w:rFonts w:ascii="Times New Roman" w:eastAsia="Times New Roman" w:hAnsi="Times New Roman" w:cs="Times New Roman"/>
          <w:sz w:val="28"/>
          <w:szCs w:val="28"/>
        </w:rPr>
        <w:t xml:space="preserve">, </w:t>
      </w:r>
      <w:r w:rsidRPr="000D118B">
        <w:rPr>
          <w:rFonts w:ascii="Times New Roman" w:eastAsia="Times New Roman" w:hAnsi="Times New Roman" w:cs="Times New Roman"/>
          <w:sz w:val="28"/>
          <w:szCs w:val="28"/>
        </w:rPr>
        <w:t>отработать</w:t>
      </w:r>
      <w:r w:rsidRPr="000D118B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0D118B">
        <w:rPr>
          <w:rFonts w:ascii="Times New Roman" w:eastAsia="Times New Roman" w:hAnsi="Times New Roman" w:cs="Times New Roman"/>
          <w:sz w:val="28"/>
          <w:szCs w:val="28"/>
        </w:rPr>
        <w:t>типичные</w:t>
      </w:r>
      <w:r w:rsidRPr="000D118B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0D118B">
        <w:rPr>
          <w:rFonts w:ascii="Times New Roman" w:eastAsia="Times New Roman" w:hAnsi="Times New Roman" w:cs="Times New Roman"/>
          <w:sz w:val="28"/>
          <w:szCs w:val="28"/>
        </w:rPr>
        <w:t>вопросы</w:t>
      </w:r>
      <w:r w:rsidR="000D118B">
        <w:rPr>
          <w:rFonts w:ascii="Times New Roman" w:eastAsia="Times New Roman" w:hAnsi="Times New Roman" w:cs="Times New Roman"/>
          <w:sz w:val="28"/>
          <w:szCs w:val="28"/>
          <w:lang w:val="ru-RU"/>
        </w:rPr>
        <w:t>;</w:t>
      </w:r>
    </w:p>
    <w:p w14:paraId="00000026" w14:textId="477E160B" w:rsidR="00C97A59" w:rsidRPr="000D118B" w:rsidRDefault="00233C10" w:rsidP="000D118B">
      <w:pPr>
        <w:pStyle w:val="a6"/>
        <w:numPr>
          <w:ilvl w:val="0"/>
          <w:numId w:val="8"/>
        </w:numPr>
        <w:spacing w:line="36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0D118B">
        <w:rPr>
          <w:rFonts w:ascii="Times New Roman" w:eastAsia="Times New Roman" w:hAnsi="Times New Roman" w:cs="Times New Roman"/>
          <w:sz w:val="28"/>
          <w:szCs w:val="28"/>
          <w:u w:val="single"/>
        </w:rPr>
        <w:t>Запустить проект.</w:t>
      </w:r>
      <w:r w:rsidRPr="000D118B">
        <w:rPr>
          <w:rFonts w:ascii="Times New Roman" w:eastAsia="Times New Roman" w:hAnsi="Times New Roman" w:cs="Times New Roman"/>
          <w:sz w:val="28"/>
          <w:szCs w:val="28"/>
        </w:rPr>
        <w:t xml:space="preserve"> Школы регистрируются, получают материалы, проводят внутренни</w:t>
      </w:r>
      <w:r w:rsidRPr="000D118B">
        <w:rPr>
          <w:rFonts w:ascii="Times New Roman" w:eastAsia="Times New Roman" w:hAnsi="Times New Roman" w:cs="Times New Roman"/>
          <w:sz w:val="28"/>
          <w:szCs w:val="28"/>
        </w:rPr>
        <w:t>е этапы. Методисты осуществляют кураторство, отвечают на вопросы, помогают с организацией</w:t>
      </w:r>
      <w:r w:rsidR="000D118B">
        <w:rPr>
          <w:rFonts w:ascii="Times New Roman" w:eastAsia="Times New Roman" w:hAnsi="Times New Roman" w:cs="Times New Roman"/>
          <w:sz w:val="28"/>
          <w:szCs w:val="28"/>
          <w:lang w:val="ru-RU"/>
        </w:rPr>
        <w:t>;</w:t>
      </w:r>
    </w:p>
    <w:p w14:paraId="00000027" w14:textId="3920A58F" w:rsidR="00C97A59" w:rsidRPr="000D118B" w:rsidRDefault="00233C10" w:rsidP="000D118B">
      <w:pPr>
        <w:pStyle w:val="a6"/>
        <w:numPr>
          <w:ilvl w:val="0"/>
          <w:numId w:val="8"/>
        </w:numPr>
        <w:spacing w:line="36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0D118B">
        <w:rPr>
          <w:rFonts w:ascii="Times New Roman" w:eastAsia="Times New Roman" w:hAnsi="Times New Roman" w:cs="Times New Roman"/>
          <w:sz w:val="28"/>
          <w:szCs w:val="28"/>
          <w:u w:val="single"/>
        </w:rPr>
        <w:t>Провести финальное мероприятие</w:t>
      </w:r>
      <w:r w:rsidRPr="000D118B">
        <w:rPr>
          <w:rFonts w:ascii="Times New Roman" w:eastAsia="Times New Roman" w:hAnsi="Times New Roman" w:cs="Times New Roman"/>
          <w:b/>
          <w:bCs/>
          <w:sz w:val="28"/>
          <w:szCs w:val="28"/>
        </w:rPr>
        <w:t>.</w:t>
      </w:r>
      <w:r w:rsidRPr="000D118B">
        <w:rPr>
          <w:rFonts w:ascii="Times New Roman" w:eastAsia="Times New Roman" w:hAnsi="Times New Roman" w:cs="Times New Roman"/>
          <w:sz w:val="28"/>
          <w:szCs w:val="28"/>
        </w:rPr>
        <w:t xml:space="preserve"> Это может быть фестиваль, выставка, большая игра, где команды представляют результаты, участвуют в общих активностях, получают обратн</w:t>
      </w:r>
      <w:r w:rsidRPr="000D118B">
        <w:rPr>
          <w:rFonts w:ascii="Times New Roman" w:eastAsia="Times New Roman" w:hAnsi="Times New Roman" w:cs="Times New Roman"/>
          <w:sz w:val="28"/>
          <w:szCs w:val="28"/>
        </w:rPr>
        <w:t>ую связь</w:t>
      </w:r>
      <w:r w:rsidR="000D118B">
        <w:rPr>
          <w:rFonts w:ascii="Times New Roman" w:eastAsia="Times New Roman" w:hAnsi="Times New Roman" w:cs="Times New Roman"/>
          <w:sz w:val="28"/>
          <w:szCs w:val="28"/>
          <w:lang w:val="ru-RU"/>
        </w:rPr>
        <w:t>;</w:t>
      </w:r>
    </w:p>
    <w:p w14:paraId="00000028" w14:textId="77777777" w:rsidR="00C97A59" w:rsidRPr="000D118B" w:rsidRDefault="00233C10" w:rsidP="000D118B">
      <w:pPr>
        <w:pStyle w:val="a6"/>
        <w:numPr>
          <w:ilvl w:val="0"/>
          <w:numId w:val="8"/>
        </w:numPr>
        <w:spacing w:line="36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0D118B">
        <w:rPr>
          <w:rFonts w:ascii="Times New Roman" w:eastAsia="Times New Roman" w:hAnsi="Times New Roman" w:cs="Times New Roman"/>
          <w:sz w:val="28"/>
          <w:szCs w:val="28"/>
          <w:u w:val="single"/>
        </w:rPr>
        <w:lastRenderedPageBreak/>
        <w:t>Подвести итоги и проанализировать результаты</w:t>
      </w:r>
      <w:r w:rsidRPr="000D118B">
        <w:rPr>
          <w:rFonts w:ascii="Times New Roman" w:eastAsia="Times New Roman" w:hAnsi="Times New Roman" w:cs="Times New Roman"/>
          <w:b/>
          <w:bCs/>
          <w:sz w:val="28"/>
          <w:szCs w:val="28"/>
        </w:rPr>
        <w:t>.</w:t>
      </w:r>
      <w:r w:rsidRPr="000D118B">
        <w:rPr>
          <w:rFonts w:ascii="Times New Roman" w:eastAsia="Times New Roman" w:hAnsi="Times New Roman" w:cs="Times New Roman"/>
          <w:sz w:val="28"/>
          <w:szCs w:val="28"/>
        </w:rPr>
        <w:t xml:space="preserve"> Собрать статистику, отзывы детей и учителей, выделить лучшие практики, определить зоны роста для дальнейшей адресной поддержки.</w:t>
      </w:r>
    </w:p>
    <w:p w14:paraId="00000029" w14:textId="77777777" w:rsidR="00C97A59" w:rsidRDefault="00233C10" w:rsidP="007C4EFC">
      <w:pPr>
        <w:spacing w:line="360" w:lineRule="auto"/>
        <w:ind w:firstLine="720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Хороший педагогический опыт должен быть не просто «вдохновляющим», а вос</w:t>
      </w:r>
      <w:r>
        <w:rPr>
          <w:rFonts w:ascii="Times New Roman" w:eastAsia="Times New Roman" w:hAnsi="Times New Roman" w:cs="Times New Roman"/>
          <w:sz w:val="28"/>
          <w:szCs w:val="28"/>
        </w:rPr>
        <w:t>производимым: чтобы любой учитель мог взять идею, адаптировать её под свой класс и получить сопоставимый результат. Сетевые игровые проекты в начальной школе — как раз тот случай, когда системность не убивает творчество, а, наоборот, даёт ему опору.</w:t>
      </w:r>
    </w:p>
    <w:p w14:paraId="0000002A" w14:textId="77777777" w:rsidR="00C97A59" w:rsidRDefault="00233C10" w:rsidP="007C4EFC">
      <w:pPr>
        <w:spacing w:line="360" w:lineRule="auto"/>
        <w:ind w:firstLine="720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Во Фрунзенском районе сложилась методическая модель таких проектов: от постановки цели и согласования общего продукта до системы обратной связи и анализа итогов. Особое внимание уделим тому, как методист и педагоги района распределяют ответственность, чтоб</w:t>
      </w:r>
      <w:r>
        <w:rPr>
          <w:rFonts w:ascii="Times New Roman" w:eastAsia="Times New Roman" w:hAnsi="Times New Roman" w:cs="Times New Roman"/>
          <w:sz w:val="28"/>
          <w:szCs w:val="28"/>
        </w:rPr>
        <w:t>ы проекты, которые реализуются  не стали  дополнительной нагрузкой, а стали частью методической работы школы.</w:t>
      </w:r>
    </w:p>
    <w:p w14:paraId="0000002B" w14:textId="4BCC58FF" w:rsidR="00C97A59" w:rsidRDefault="00233C10" w:rsidP="007C4EFC">
      <w:pPr>
        <w:spacing w:line="360" w:lineRule="auto"/>
        <w:ind w:firstLine="720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Сетевой проект в начальной школе — это ещё и способ по</w:t>
      </w:r>
      <w:r w:rsidR="003360E6"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</w:rPr>
        <w:t>новому взглянуть на привычные профессиональные роли. Учитель здесь становится координатором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 и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</w:rPr>
        <w:t>фасилитатором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</w:rPr>
        <w:t xml:space="preserve">, методист — архитектором маршрута и экспертом по оценке результатов, а дети — соавторами общего продукта. Такая расстановка </w:t>
      </w:r>
      <w:r w:rsidR="003360E6"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</w:rPr>
        <w:t>ролей помогает не только развивать школьников, но и укреплять профессиональное сообщество педагогов.</w:t>
      </w:r>
    </w:p>
    <w:p w14:paraId="0000002C" w14:textId="77777777" w:rsidR="00C97A59" w:rsidRDefault="00233C10" w:rsidP="007C4EFC">
      <w:pPr>
        <w:spacing w:line="360" w:lineRule="auto"/>
        <w:ind w:firstLine="720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В районе накоп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лен опыт, который позволяет говорить о сетевых проектах как об устойчивой практике: с отработанными механизмами согласования, едиными </w:t>
      </w:r>
      <w:proofErr w:type="gramStart"/>
      <w:r>
        <w:rPr>
          <w:rFonts w:ascii="Times New Roman" w:eastAsia="Times New Roman" w:hAnsi="Times New Roman" w:cs="Times New Roman"/>
          <w:sz w:val="28"/>
          <w:szCs w:val="28"/>
        </w:rPr>
        <w:t>критериями оценки</w:t>
      </w:r>
      <w:proofErr w:type="gramEnd"/>
      <w:r>
        <w:rPr>
          <w:rFonts w:ascii="Times New Roman" w:eastAsia="Times New Roman" w:hAnsi="Times New Roman" w:cs="Times New Roman"/>
          <w:sz w:val="28"/>
          <w:szCs w:val="28"/>
        </w:rPr>
        <w:t xml:space="preserve"> и понятными сценариями рефлексии. </w:t>
      </w:r>
    </w:p>
    <w:p w14:paraId="30A0BCD8" w14:textId="77777777" w:rsidR="003360E6" w:rsidRDefault="00233C10" w:rsidP="007C4EFC">
      <w:pPr>
        <w:spacing w:line="360" w:lineRule="auto"/>
        <w:ind w:firstLine="720"/>
        <w:jc w:val="both"/>
        <w:rPr>
          <w:rFonts w:ascii="Times New Roman" w:eastAsia="Times New Roman" w:hAnsi="Times New Roman" w:cs="Times New Roman"/>
          <w:sz w:val="28"/>
          <w:szCs w:val="28"/>
          <w:lang w:val="ru-RU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В практике сетевых проектов Фрунзенского района заметно стремление со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единить краеведческий, природоведческий и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</w:rPr>
        <w:t>профориентационный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</w:rPr>
        <w:t xml:space="preserve"> компоненты. </w:t>
      </w:r>
      <w:r w:rsidR="003360E6"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Вот </w:t>
      </w:r>
      <w:r>
        <w:rPr>
          <w:rFonts w:ascii="Times New Roman" w:eastAsia="Times New Roman" w:hAnsi="Times New Roman" w:cs="Times New Roman"/>
          <w:sz w:val="28"/>
          <w:szCs w:val="28"/>
        </w:rPr>
        <w:t>проект</w:t>
      </w:r>
      <w:r w:rsidR="003360E6">
        <w:rPr>
          <w:rFonts w:ascii="Times New Roman" w:eastAsia="Times New Roman" w:hAnsi="Times New Roman" w:cs="Times New Roman"/>
          <w:sz w:val="28"/>
          <w:szCs w:val="28"/>
          <w:lang w:val="ru-RU"/>
        </w:rPr>
        <w:t>ы, реализуемые в школах района:</w:t>
      </w:r>
    </w:p>
    <w:p w14:paraId="425CFC30" w14:textId="77777777" w:rsidR="003360E6" w:rsidRPr="003360E6" w:rsidRDefault="00233C10" w:rsidP="003360E6">
      <w:pPr>
        <w:pStyle w:val="a6"/>
        <w:numPr>
          <w:ilvl w:val="0"/>
          <w:numId w:val="9"/>
        </w:numPr>
        <w:spacing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val="ru-RU"/>
        </w:rPr>
      </w:pPr>
      <w:r w:rsidRPr="003360E6">
        <w:rPr>
          <w:rFonts w:ascii="Times New Roman" w:eastAsia="Times New Roman" w:hAnsi="Times New Roman" w:cs="Times New Roman"/>
          <w:sz w:val="28"/>
          <w:szCs w:val="28"/>
        </w:rPr>
        <w:t>«Путешествие в мир профессий» для 3-4 классов</w:t>
      </w:r>
      <w:r w:rsidR="003360E6" w:rsidRPr="003360E6"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 </w:t>
      </w:r>
      <w:r w:rsidRPr="003360E6">
        <w:rPr>
          <w:rFonts w:ascii="Times New Roman" w:eastAsia="Times New Roman" w:hAnsi="Times New Roman" w:cs="Times New Roman"/>
          <w:sz w:val="28"/>
          <w:szCs w:val="28"/>
        </w:rPr>
        <w:t>(</w:t>
      </w:r>
      <w:r w:rsidRPr="003360E6">
        <w:rPr>
          <w:rFonts w:ascii="Times New Roman" w:eastAsia="Times New Roman" w:hAnsi="Times New Roman" w:cs="Times New Roman"/>
          <w:sz w:val="28"/>
          <w:szCs w:val="28"/>
        </w:rPr>
        <w:t>координатор ГБОУ № 215)</w:t>
      </w:r>
      <w:r w:rsidR="003360E6" w:rsidRPr="003360E6">
        <w:rPr>
          <w:rFonts w:ascii="Times New Roman" w:eastAsia="Times New Roman" w:hAnsi="Times New Roman" w:cs="Times New Roman"/>
          <w:sz w:val="28"/>
          <w:szCs w:val="28"/>
          <w:lang w:val="ru-RU"/>
        </w:rPr>
        <w:t>.</w:t>
      </w:r>
      <w:r w:rsidRPr="003360E6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="003360E6" w:rsidRPr="003360E6">
        <w:rPr>
          <w:rFonts w:ascii="Times New Roman" w:eastAsia="Times New Roman" w:hAnsi="Times New Roman" w:cs="Times New Roman"/>
          <w:sz w:val="28"/>
          <w:szCs w:val="28"/>
          <w:lang w:val="ru-RU"/>
        </w:rPr>
        <w:t>О</w:t>
      </w:r>
      <w:proofErr w:type="spellStart"/>
      <w:r w:rsidRPr="003360E6">
        <w:rPr>
          <w:rFonts w:ascii="Times New Roman" w:eastAsia="Times New Roman" w:hAnsi="Times New Roman" w:cs="Times New Roman"/>
          <w:sz w:val="28"/>
          <w:szCs w:val="28"/>
        </w:rPr>
        <w:t>риентирован</w:t>
      </w:r>
      <w:proofErr w:type="spellEnd"/>
      <w:r w:rsidRPr="003360E6">
        <w:rPr>
          <w:rFonts w:ascii="Times New Roman" w:eastAsia="Times New Roman" w:hAnsi="Times New Roman" w:cs="Times New Roman"/>
          <w:sz w:val="28"/>
          <w:szCs w:val="28"/>
        </w:rPr>
        <w:t xml:space="preserve"> на раннюю профориентацию и знакомство </w:t>
      </w:r>
      <w:proofErr w:type="gramStart"/>
      <w:r w:rsidRPr="003360E6">
        <w:rPr>
          <w:rFonts w:ascii="Times New Roman" w:eastAsia="Times New Roman" w:hAnsi="Times New Roman" w:cs="Times New Roman"/>
          <w:sz w:val="28"/>
          <w:szCs w:val="28"/>
        </w:rPr>
        <w:t>младших</w:t>
      </w:r>
      <w:proofErr w:type="gramEnd"/>
      <w:r w:rsidRPr="003360E6">
        <w:rPr>
          <w:rFonts w:ascii="Times New Roman" w:eastAsia="Times New Roman" w:hAnsi="Times New Roman" w:cs="Times New Roman"/>
          <w:sz w:val="28"/>
          <w:szCs w:val="28"/>
        </w:rPr>
        <w:t xml:space="preserve"> школьников с разными видами труда; </w:t>
      </w:r>
    </w:p>
    <w:p w14:paraId="4CB9A5B6" w14:textId="77777777" w:rsidR="003360E6" w:rsidRPr="003360E6" w:rsidRDefault="00233C10" w:rsidP="003360E6">
      <w:pPr>
        <w:pStyle w:val="a6"/>
        <w:numPr>
          <w:ilvl w:val="0"/>
          <w:numId w:val="9"/>
        </w:numPr>
        <w:spacing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val="ru-RU"/>
        </w:rPr>
      </w:pPr>
      <w:r w:rsidRPr="003360E6">
        <w:rPr>
          <w:rFonts w:ascii="Times New Roman" w:eastAsia="Times New Roman" w:hAnsi="Times New Roman" w:cs="Times New Roman"/>
          <w:sz w:val="28"/>
          <w:szCs w:val="28"/>
        </w:rPr>
        <w:lastRenderedPageBreak/>
        <w:t>«Какое</w:t>
      </w:r>
      <w:r w:rsidRPr="003360E6">
        <w:rPr>
          <w:rFonts w:ascii="Times New Roman" w:eastAsia="Times New Roman" w:hAnsi="Times New Roman" w:cs="Times New Roman"/>
          <w:sz w:val="28"/>
          <w:szCs w:val="28"/>
        </w:rPr>
        <w:t xml:space="preserve"> чудо — посмотри вокруг!»  для 2 классов (</w:t>
      </w:r>
      <w:r w:rsidRPr="003360E6">
        <w:rPr>
          <w:rFonts w:ascii="Times New Roman" w:eastAsia="Times New Roman" w:hAnsi="Times New Roman" w:cs="Times New Roman"/>
          <w:sz w:val="28"/>
          <w:szCs w:val="28"/>
        </w:rPr>
        <w:t>координатор ГБОУ №</w:t>
      </w:r>
      <w:r w:rsidR="003360E6" w:rsidRPr="003360E6">
        <w:rPr>
          <w:rFonts w:ascii="Times New Roman" w:eastAsia="Times New Roman" w:hAnsi="Times New Roman" w:cs="Times New Roman"/>
          <w:sz w:val="28"/>
          <w:szCs w:val="28"/>
          <w:lang w:val="ru-RU"/>
        </w:rPr>
        <w:t> </w:t>
      </w:r>
      <w:r w:rsidRPr="003360E6">
        <w:rPr>
          <w:rFonts w:ascii="Times New Roman" w:eastAsia="Times New Roman" w:hAnsi="Times New Roman" w:cs="Times New Roman"/>
          <w:sz w:val="28"/>
          <w:szCs w:val="28"/>
        </w:rPr>
        <w:t xml:space="preserve">292) раскрывает красоту и уникальность ближайшего природного окружения; </w:t>
      </w:r>
    </w:p>
    <w:p w14:paraId="7A76FB12" w14:textId="77777777" w:rsidR="003360E6" w:rsidRPr="003360E6" w:rsidRDefault="00233C10" w:rsidP="003360E6">
      <w:pPr>
        <w:pStyle w:val="a6"/>
        <w:numPr>
          <w:ilvl w:val="0"/>
          <w:numId w:val="9"/>
        </w:numPr>
        <w:spacing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val="ru-RU"/>
        </w:rPr>
      </w:pPr>
      <w:r w:rsidRPr="003360E6">
        <w:rPr>
          <w:rFonts w:ascii="Times New Roman" w:eastAsia="Times New Roman" w:hAnsi="Times New Roman" w:cs="Times New Roman"/>
          <w:sz w:val="28"/>
          <w:szCs w:val="28"/>
        </w:rPr>
        <w:t>«Путешествие по временам года» для 2 классов</w:t>
      </w:r>
      <w:r w:rsidR="003360E6" w:rsidRPr="003360E6"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 </w:t>
      </w:r>
      <w:r w:rsidRPr="003360E6">
        <w:rPr>
          <w:rFonts w:ascii="Times New Roman" w:eastAsia="Times New Roman" w:hAnsi="Times New Roman" w:cs="Times New Roman"/>
          <w:sz w:val="28"/>
          <w:szCs w:val="28"/>
        </w:rPr>
        <w:t>(</w:t>
      </w:r>
      <w:r w:rsidRPr="003360E6">
        <w:rPr>
          <w:rFonts w:ascii="Times New Roman" w:eastAsia="Times New Roman" w:hAnsi="Times New Roman" w:cs="Times New Roman"/>
          <w:sz w:val="28"/>
          <w:szCs w:val="28"/>
        </w:rPr>
        <w:t>координатор ГБОУ №</w:t>
      </w:r>
      <w:r w:rsidR="003360E6" w:rsidRPr="003360E6">
        <w:rPr>
          <w:rFonts w:ascii="Times New Roman" w:eastAsia="Times New Roman" w:hAnsi="Times New Roman" w:cs="Times New Roman"/>
          <w:sz w:val="28"/>
          <w:szCs w:val="28"/>
          <w:lang w:val="ru-RU"/>
        </w:rPr>
        <w:t> </w:t>
      </w:r>
      <w:r w:rsidRPr="003360E6">
        <w:rPr>
          <w:rFonts w:ascii="Times New Roman" w:eastAsia="Times New Roman" w:hAnsi="Times New Roman" w:cs="Times New Roman"/>
          <w:sz w:val="28"/>
          <w:szCs w:val="28"/>
        </w:rPr>
        <w:t>310) позволяет выстроить системное наблюдение за сезонным</w:t>
      </w:r>
      <w:r w:rsidRPr="003360E6">
        <w:rPr>
          <w:rFonts w:ascii="Times New Roman" w:eastAsia="Times New Roman" w:hAnsi="Times New Roman" w:cs="Times New Roman"/>
          <w:sz w:val="28"/>
          <w:szCs w:val="28"/>
        </w:rPr>
        <w:t xml:space="preserve">и изменениями и связать его с литературными и художественными образами; </w:t>
      </w:r>
    </w:p>
    <w:p w14:paraId="4E3CB753" w14:textId="77777777" w:rsidR="003360E6" w:rsidRPr="003360E6" w:rsidRDefault="00233C10" w:rsidP="003360E6">
      <w:pPr>
        <w:pStyle w:val="a6"/>
        <w:numPr>
          <w:ilvl w:val="0"/>
          <w:numId w:val="9"/>
        </w:numPr>
        <w:spacing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val="ru-RU"/>
        </w:rPr>
      </w:pPr>
      <w:r w:rsidRPr="003360E6">
        <w:rPr>
          <w:rFonts w:ascii="Times New Roman" w:eastAsia="Times New Roman" w:hAnsi="Times New Roman" w:cs="Times New Roman"/>
          <w:sz w:val="28"/>
          <w:szCs w:val="28"/>
        </w:rPr>
        <w:t xml:space="preserve">«Хранители истории. </w:t>
      </w:r>
      <w:proofErr w:type="spellStart"/>
      <w:r w:rsidRPr="003360E6">
        <w:rPr>
          <w:rFonts w:ascii="Times New Roman" w:eastAsia="Times New Roman" w:hAnsi="Times New Roman" w:cs="Times New Roman"/>
          <w:sz w:val="28"/>
          <w:szCs w:val="28"/>
        </w:rPr>
        <w:t>Купчино</w:t>
      </w:r>
      <w:proofErr w:type="spellEnd"/>
      <w:r w:rsidRPr="003360E6">
        <w:rPr>
          <w:rFonts w:ascii="Times New Roman" w:eastAsia="Times New Roman" w:hAnsi="Times New Roman" w:cs="Times New Roman"/>
          <w:sz w:val="28"/>
          <w:szCs w:val="28"/>
        </w:rPr>
        <w:t>» для 3-4 классов (</w:t>
      </w:r>
      <w:r w:rsidRPr="003360E6">
        <w:rPr>
          <w:rFonts w:ascii="Times New Roman" w:eastAsia="Times New Roman" w:hAnsi="Times New Roman" w:cs="Times New Roman"/>
          <w:sz w:val="28"/>
          <w:szCs w:val="28"/>
        </w:rPr>
        <w:t>координатор ГБОУ №</w:t>
      </w:r>
      <w:r w:rsidR="003360E6" w:rsidRPr="003360E6">
        <w:rPr>
          <w:rFonts w:ascii="Times New Roman" w:eastAsia="Times New Roman" w:hAnsi="Times New Roman" w:cs="Times New Roman"/>
          <w:sz w:val="28"/>
          <w:szCs w:val="28"/>
          <w:lang w:val="ru-RU"/>
        </w:rPr>
        <w:t> </w:t>
      </w:r>
      <w:r w:rsidRPr="003360E6">
        <w:rPr>
          <w:rFonts w:ascii="Times New Roman" w:eastAsia="Times New Roman" w:hAnsi="Times New Roman" w:cs="Times New Roman"/>
          <w:sz w:val="28"/>
          <w:szCs w:val="28"/>
        </w:rPr>
        <w:t>364)</w:t>
      </w:r>
      <w:r w:rsidR="003360E6" w:rsidRPr="003360E6"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 </w:t>
      </w:r>
      <w:r w:rsidRPr="003360E6">
        <w:rPr>
          <w:rFonts w:ascii="Times New Roman" w:eastAsia="Times New Roman" w:hAnsi="Times New Roman" w:cs="Times New Roman"/>
          <w:sz w:val="28"/>
          <w:szCs w:val="28"/>
        </w:rPr>
        <w:t>формирует локальную идентичность и навыки исследовательской работы через изучение истории своего микрорай</w:t>
      </w:r>
      <w:r w:rsidRPr="003360E6">
        <w:rPr>
          <w:rFonts w:ascii="Times New Roman" w:eastAsia="Times New Roman" w:hAnsi="Times New Roman" w:cs="Times New Roman"/>
          <w:sz w:val="28"/>
          <w:szCs w:val="28"/>
        </w:rPr>
        <w:t>она</w:t>
      </w:r>
      <w:r w:rsidR="003360E6" w:rsidRPr="003360E6">
        <w:rPr>
          <w:rFonts w:ascii="Times New Roman" w:eastAsia="Times New Roman" w:hAnsi="Times New Roman" w:cs="Times New Roman"/>
          <w:sz w:val="28"/>
          <w:szCs w:val="28"/>
          <w:lang w:val="ru-RU"/>
        </w:rPr>
        <w:t>;</w:t>
      </w:r>
    </w:p>
    <w:p w14:paraId="0077BDEB" w14:textId="77777777" w:rsidR="003360E6" w:rsidRPr="003360E6" w:rsidRDefault="00233C10" w:rsidP="003360E6">
      <w:pPr>
        <w:pStyle w:val="a6"/>
        <w:numPr>
          <w:ilvl w:val="0"/>
          <w:numId w:val="9"/>
        </w:numPr>
        <w:spacing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val="ru-RU"/>
        </w:rPr>
      </w:pPr>
      <w:r w:rsidRPr="003360E6">
        <w:rPr>
          <w:rFonts w:ascii="Times New Roman" w:eastAsia="Times New Roman" w:hAnsi="Times New Roman" w:cs="Times New Roman"/>
          <w:sz w:val="28"/>
          <w:szCs w:val="28"/>
        </w:rPr>
        <w:t>«Знатоки космоса» для 3 класса</w:t>
      </w:r>
      <w:r w:rsidR="003360E6" w:rsidRPr="003360E6"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 </w:t>
      </w:r>
      <w:r w:rsidRPr="003360E6">
        <w:rPr>
          <w:rFonts w:ascii="Times New Roman" w:eastAsia="Times New Roman" w:hAnsi="Times New Roman" w:cs="Times New Roman"/>
          <w:sz w:val="28"/>
          <w:szCs w:val="28"/>
        </w:rPr>
        <w:t>(</w:t>
      </w:r>
      <w:r w:rsidRPr="003360E6">
        <w:rPr>
          <w:rFonts w:ascii="Times New Roman" w:eastAsia="Times New Roman" w:hAnsi="Times New Roman" w:cs="Times New Roman"/>
          <w:sz w:val="28"/>
          <w:szCs w:val="28"/>
        </w:rPr>
        <w:t xml:space="preserve">координатор ГБОУ Гимназия № 441) формирует у младших школьников первые представления о Вселенной через доступные исследовательские задания; </w:t>
      </w:r>
    </w:p>
    <w:p w14:paraId="087B8586" w14:textId="77777777" w:rsidR="003360E6" w:rsidRPr="003360E6" w:rsidRDefault="00233C10" w:rsidP="003360E6">
      <w:pPr>
        <w:pStyle w:val="a6"/>
        <w:numPr>
          <w:ilvl w:val="0"/>
          <w:numId w:val="9"/>
        </w:numPr>
        <w:spacing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val="ru-RU"/>
        </w:rPr>
      </w:pPr>
      <w:r w:rsidRPr="003360E6">
        <w:rPr>
          <w:rFonts w:ascii="Times New Roman" w:eastAsia="Times New Roman" w:hAnsi="Times New Roman" w:cs="Times New Roman"/>
          <w:sz w:val="28"/>
          <w:szCs w:val="28"/>
        </w:rPr>
        <w:t>«Сказки народов России»</w:t>
      </w:r>
      <w:r w:rsidR="003360E6" w:rsidRPr="003360E6"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 </w:t>
      </w:r>
      <w:r w:rsidRPr="003360E6">
        <w:rPr>
          <w:rFonts w:ascii="Times New Roman" w:eastAsia="Times New Roman" w:hAnsi="Times New Roman" w:cs="Times New Roman"/>
          <w:sz w:val="28"/>
          <w:szCs w:val="28"/>
        </w:rPr>
        <w:t>для 1 класса</w:t>
      </w:r>
      <w:r w:rsidR="003360E6" w:rsidRPr="003360E6"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 </w:t>
      </w:r>
      <w:r w:rsidRPr="003360E6">
        <w:rPr>
          <w:rFonts w:ascii="Times New Roman" w:eastAsia="Times New Roman" w:hAnsi="Times New Roman" w:cs="Times New Roman"/>
          <w:sz w:val="28"/>
          <w:szCs w:val="28"/>
        </w:rPr>
        <w:t>(</w:t>
      </w:r>
      <w:r w:rsidRPr="003360E6">
        <w:rPr>
          <w:rFonts w:ascii="Times New Roman" w:eastAsia="Times New Roman" w:hAnsi="Times New Roman" w:cs="Times New Roman"/>
          <w:sz w:val="28"/>
          <w:szCs w:val="28"/>
        </w:rPr>
        <w:t>координатор ГБОУ № 215) поддерживае</w:t>
      </w:r>
      <w:r w:rsidRPr="003360E6">
        <w:rPr>
          <w:rFonts w:ascii="Times New Roman" w:eastAsia="Times New Roman" w:hAnsi="Times New Roman" w:cs="Times New Roman"/>
          <w:sz w:val="28"/>
          <w:szCs w:val="28"/>
        </w:rPr>
        <w:t xml:space="preserve">т межкультурное понимание и развивает читательские компетенции; </w:t>
      </w:r>
    </w:p>
    <w:p w14:paraId="6F50BE73" w14:textId="77777777" w:rsidR="003360E6" w:rsidRPr="003360E6" w:rsidRDefault="00233C10" w:rsidP="003360E6">
      <w:pPr>
        <w:pStyle w:val="a6"/>
        <w:numPr>
          <w:ilvl w:val="0"/>
          <w:numId w:val="9"/>
        </w:numPr>
        <w:spacing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val="ru-RU"/>
        </w:rPr>
      </w:pPr>
      <w:r w:rsidRPr="003360E6">
        <w:rPr>
          <w:rFonts w:ascii="Times New Roman" w:eastAsia="Times New Roman" w:hAnsi="Times New Roman" w:cs="Times New Roman"/>
          <w:sz w:val="28"/>
          <w:szCs w:val="28"/>
        </w:rPr>
        <w:t>«День птиц» для 1 класса</w:t>
      </w:r>
      <w:r w:rsidR="003360E6" w:rsidRPr="003360E6"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 </w:t>
      </w:r>
      <w:r w:rsidRPr="003360E6">
        <w:rPr>
          <w:rFonts w:ascii="Times New Roman" w:eastAsia="Times New Roman" w:hAnsi="Times New Roman" w:cs="Times New Roman"/>
          <w:sz w:val="28"/>
          <w:szCs w:val="28"/>
        </w:rPr>
        <w:t>(</w:t>
      </w:r>
      <w:r w:rsidRPr="003360E6">
        <w:rPr>
          <w:rFonts w:ascii="Times New Roman" w:eastAsia="Times New Roman" w:hAnsi="Times New Roman" w:cs="Times New Roman"/>
          <w:sz w:val="28"/>
          <w:szCs w:val="28"/>
        </w:rPr>
        <w:t xml:space="preserve">координатор ГБОУ № 305) соединяет экологическое просвещение с практическими наблюдениями; </w:t>
      </w:r>
    </w:p>
    <w:p w14:paraId="69156522" w14:textId="77777777" w:rsidR="003360E6" w:rsidRPr="003360E6" w:rsidRDefault="00233C10" w:rsidP="003360E6">
      <w:pPr>
        <w:pStyle w:val="a6"/>
        <w:numPr>
          <w:ilvl w:val="0"/>
          <w:numId w:val="9"/>
        </w:numPr>
        <w:spacing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val="ru-RU"/>
        </w:rPr>
      </w:pPr>
      <w:r w:rsidRPr="003360E6">
        <w:rPr>
          <w:rFonts w:ascii="Times New Roman" w:eastAsia="Times New Roman" w:hAnsi="Times New Roman" w:cs="Times New Roman"/>
          <w:sz w:val="28"/>
          <w:szCs w:val="28"/>
        </w:rPr>
        <w:t>языковые проекты «</w:t>
      </w:r>
      <w:proofErr w:type="spellStart"/>
      <w:r w:rsidRPr="003360E6">
        <w:rPr>
          <w:rFonts w:ascii="Times New Roman" w:eastAsia="Times New Roman" w:hAnsi="Times New Roman" w:cs="Times New Roman"/>
          <w:sz w:val="28"/>
          <w:szCs w:val="28"/>
        </w:rPr>
        <w:t>Лексовичок</w:t>
      </w:r>
      <w:proofErr w:type="spellEnd"/>
      <w:r w:rsidRPr="003360E6">
        <w:rPr>
          <w:rFonts w:ascii="Times New Roman" w:eastAsia="Times New Roman" w:hAnsi="Times New Roman" w:cs="Times New Roman"/>
          <w:sz w:val="28"/>
          <w:szCs w:val="28"/>
        </w:rPr>
        <w:t>» для 1 класса и «Лингвистический калейдоскоп» д</w:t>
      </w:r>
      <w:r w:rsidRPr="003360E6">
        <w:rPr>
          <w:rFonts w:ascii="Times New Roman" w:eastAsia="Times New Roman" w:hAnsi="Times New Roman" w:cs="Times New Roman"/>
          <w:sz w:val="28"/>
          <w:szCs w:val="28"/>
        </w:rPr>
        <w:t>ля 4 класса</w:t>
      </w:r>
      <w:r w:rsidR="003360E6" w:rsidRPr="003360E6"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 </w:t>
      </w:r>
      <w:r w:rsidRPr="003360E6">
        <w:rPr>
          <w:rFonts w:ascii="Times New Roman" w:eastAsia="Times New Roman" w:hAnsi="Times New Roman" w:cs="Times New Roman"/>
          <w:sz w:val="28"/>
          <w:szCs w:val="28"/>
        </w:rPr>
        <w:t>(</w:t>
      </w:r>
      <w:r w:rsidRPr="003360E6">
        <w:rPr>
          <w:rFonts w:ascii="Times New Roman" w:eastAsia="Times New Roman" w:hAnsi="Times New Roman" w:cs="Times New Roman"/>
          <w:sz w:val="28"/>
          <w:szCs w:val="28"/>
        </w:rPr>
        <w:t xml:space="preserve">координатор ГБОУ № 312) направлены на обогащение словарного запаса и интерес к устройству языка; </w:t>
      </w:r>
    </w:p>
    <w:p w14:paraId="44C45829" w14:textId="77777777" w:rsidR="003360E6" w:rsidRPr="003360E6" w:rsidRDefault="00233C10" w:rsidP="003360E6">
      <w:pPr>
        <w:pStyle w:val="a6"/>
        <w:numPr>
          <w:ilvl w:val="0"/>
          <w:numId w:val="9"/>
        </w:numPr>
        <w:spacing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val="ru-RU"/>
        </w:rPr>
      </w:pPr>
      <w:r w:rsidRPr="003360E6">
        <w:rPr>
          <w:rFonts w:ascii="Times New Roman" w:eastAsia="Times New Roman" w:hAnsi="Times New Roman" w:cs="Times New Roman"/>
          <w:sz w:val="28"/>
          <w:szCs w:val="28"/>
        </w:rPr>
        <w:t>игровой проект «Следствие ведёт детективное агентство «Три кота» развивает логику, умение работать с информацией и навыки сотрудничества.</w:t>
      </w:r>
    </w:p>
    <w:p w14:paraId="0000002D" w14:textId="4E61630B" w:rsidR="00C97A59" w:rsidRDefault="003360E6" w:rsidP="007C4EFC">
      <w:pPr>
        <w:spacing w:line="360" w:lineRule="auto"/>
        <w:ind w:firstLine="720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Эти </w:t>
      </w:r>
      <w:r w:rsidR="00233C10">
        <w:rPr>
          <w:rFonts w:ascii="Times New Roman" w:eastAsia="Times New Roman" w:hAnsi="Times New Roman" w:cs="Times New Roman"/>
          <w:sz w:val="28"/>
          <w:szCs w:val="28"/>
        </w:rPr>
        <w:t xml:space="preserve">проекты реализуются в районе в течение нескольких лет </w:t>
      </w:r>
      <w:r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и на следующий учебный </w:t>
      </w:r>
      <w:r w:rsidR="00233C10">
        <w:rPr>
          <w:rFonts w:ascii="Times New Roman" w:eastAsia="Times New Roman" w:hAnsi="Times New Roman" w:cs="Times New Roman"/>
          <w:sz w:val="28"/>
          <w:szCs w:val="28"/>
        </w:rPr>
        <w:t>год</w:t>
      </w:r>
      <w:r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 запланирована их реализация</w:t>
      </w:r>
      <w:r w:rsidR="00233C10">
        <w:rPr>
          <w:rFonts w:ascii="Times New Roman" w:eastAsia="Times New Roman" w:hAnsi="Times New Roman" w:cs="Times New Roman"/>
          <w:sz w:val="28"/>
          <w:szCs w:val="28"/>
        </w:rPr>
        <w:t>.</w:t>
      </w:r>
    </w:p>
    <w:p w14:paraId="0000002E" w14:textId="2DE367AB" w:rsidR="00C97A59" w:rsidRDefault="00233C10" w:rsidP="007C4EFC">
      <w:pPr>
        <w:spacing w:line="360" w:lineRule="auto"/>
        <w:ind w:firstLine="720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 xml:space="preserve">Проекты «Путешествие в мир профессий», «Хранители истории.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</w:rPr>
        <w:t>Купчино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</w:rPr>
        <w:t>»</w:t>
      </w:r>
      <w:proofErr w:type="gramStart"/>
      <w:r>
        <w:rPr>
          <w:rFonts w:ascii="Times New Roman" w:eastAsia="Times New Roman" w:hAnsi="Times New Roman" w:cs="Times New Roman"/>
          <w:sz w:val="28"/>
          <w:szCs w:val="28"/>
        </w:rPr>
        <w:t xml:space="preserve"> ,</w:t>
      </w:r>
      <w:proofErr w:type="gramEnd"/>
      <w:r>
        <w:rPr>
          <w:rFonts w:ascii="Times New Roman" w:eastAsia="Times New Roman" w:hAnsi="Times New Roman" w:cs="Times New Roman"/>
          <w:sz w:val="28"/>
          <w:szCs w:val="28"/>
        </w:rPr>
        <w:t xml:space="preserve"> «Сказки народов России»  и др.</w:t>
      </w:r>
      <w:r w:rsidR="003360E6"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</w:rPr>
        <w:t>становятся точками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 роста не только для детей, но и для педагогов: они стимулируют обмен лучшими практиками, повышают методическую культуру и усиливают мотивацию к профессиональному развитию. Дальнейшее развитие сетевого взаимодействия в районе видится в расширении тематики 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проектов, вовлечении родителей и </w:t>
      </w:r>
      <w:r>
        <w:rPr>
          <w:rFonts w:ascii="Times New Roman" w:eastAsia="Times New Roman" w:hAnsi="Times New Roman" w:cs="Times New Roman"/>
          <w:sz w:val="28"/>
          <w:szCs w:val="28"/>
        </w:rPr>
        <w:lastRenderedPageBreak/>
        <w:t>социальных партнёров, а также в систематической фиксации и анализе образовательных результатов.</w:t>
      </w:r>
    </w:p>
    <w:p w14:paraId="0000002F" w14:textId="714F80C1" w:rsidR="00C97A59" w:rsidRDefault="00233C10" w:rsidP="007C4EFC">
      <w:pPr>
        <w:spacing w:line="360" w:lineRule="auto"/>
        <w:ind w:firstLine="720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Педагоги ГБОУ №</w:t>
      </w:r>
      <w:r w:rsidR="003360E6">
        <w:rPr>
          <w:rFonts w:ascii="Times New Roman" w:eastAsia="Times New Roman" w:hAnsi="Times New Roman" w:cs="Times New Roman"/>
          <w:sz w:val="28"/>
          <w:szCs w:val="28"/>
          <w:lang w:val="ru-RU"/>
        </w:rPr>
        <w:t> </w:t>
      </w:r>
      <w:r>
        <w:rPr>
          <w:rFonts w:ascii="Times New Roman" w:eastAsia="Times New Roman" w:hAnsi="Times New Roman" w:cs="Times New Roman"/>
          <w:sz w:val="28"/>
          <w:szCs w:val="28"/>
        </w:rPr>
        <w:t>492  при поддержке районного методиста по начальному образованию стали вдохновителями сетевого проекта в формат</w:t>
      </w:r>
      <w:r>
        <w:rPr>
          <w:rFonts w:ascii="Times New Roman" w:eastAsia="Times New Roman" w:hAnsi="Times New Roman" w:cs="Times New Roman"/>
          <w:sz w:val="28"/>
          <w:szCs w:val="28"/>
        </w:rPr>
        <w:t>е литературной гостиной «Исторические страницы: Книжный путь во времена героев» </w:t>
      </w:r>
    </w:p>
    <w:p w14:paraId="00000031" w14:textId="13164AD7" w:rsidR="00C97A59" w:rsidRDefault="00233C10" w:rsidP="007C4EFC">
      <w:pPr>
        <w:spacing w:line="360" w:lineRule="auto"/>
        <w:ind w:firstLine="720"/>
        <w:jc w:val="both"/>
        <w:rPr>
          <w:rFonts w:ascii="Times New Roman" w:eastAsia="Times New Roman" w:hAnsi="Times New Roman" w:cs="Times New Roman"/>
          <w:sz w:val="28"/>
          <w:szCs w:val="28"/>
        </w:rPr>
      </w:pPr>
      <w:proofErr w:type="gramStart"/>
      <w:r w:rsidRPr="003360E6">
        <w:rPr>
          <w:rFonts w:ascii="Times New Roman" w:eastAsia="Times New Roman" w:hAnsi="Times New Roman" w:cs="Times New Roman"/>
          <w:sz w:val="28"/>
          <w:szCs w:val="28"/>
        </w:rPr>
        <w:t xml:space="preserve">Цель </w:t>
      </w:r>
      <w:r w:rsidR="003360E6"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этого проекта: </w:t>
      </w:r>
      <w:r>
        <w:rPr>
          <w:rFonts w:ascii="Times New Roman" w:eastAsia="Times New Roman" w:hAnsi="Times New Roman" w:cs="Times New Roman"/>
          <w:sz w:val="28"/>
          <w:szCs w:val="28"/>
        </w:rPr>
        <w:t>формирование у школьников ценностного отношения к отечественной истории через осмысление образов героев в художественной литературе и развитие читате</w:t>
      </w:r>
      <w:r>
        <w:rPr>
          <w:rFonts w:ascii="Times New Roman" w:eastAsia="Times New Roman" w:hAnsi="Times New Roman" w:cs="Times New Roman"/>
          <w:sz w:val="28"/>
          <w:szCs w:val="28"/>
        </w:rPr>
        <w:t>льской культуры как инструмента исторического познания.</w:t>
      </w:r>
      <w:proofErr w:type="gramEnd"/>
    </w:p>
    <w:p w14:paraId="503B9EFA" w14:textId="77777777" w:rsidR="003360E6" w:rsidRDefault="00233C10" w:rsidP="007C4EFC">
      <w:pPr>
        <w:spacing w:line="360" w:lineRule="auto"/>
        <w:ind w:firstLine="720"/>
        <w:jc w:val="both"/>
        <w:rPr>
          <w:rFonts w:ascii="Times New Roman" w:eastAsia="Times New Roman" w:hAnsi="Times New Roman" w:cs="Times New Roman"/>
          <w:sz w:val="28"/>
          <w:szCs w:val="28"/>
          <w:lang w:val="ru-RU"/>
        </w:rPr>
      </w:pPr>
      <w:r w:rsidRPr="003360E6">
        <w:rPr>
          <w:rFonts w:ascii="Times New Roman" w:eastAsia="Times New Roman" w:hAnsi="Times New Roman" w:cs="Times New Roman"/>
          <w:sz w:val="28"/>
          <w:szCs w:val="28"/>
        </w:rPr>
        <w:t>Идея</w:t>
      </w:r>
      <w:r w:rsidR="003360E6"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 проекта</w:t>
      </w:r>
      <w:r w:rsidRPr="003360E6">
        <w:rPr>
          <w:rFonts w:ascii="Times New Roman" w:eastAsia="Times New Roman" w:hAnsi="Times New Roman" w:cs="Times New Roman"/>
          <w:sz w:val="28"/>
          <w:szCs w:val="28"/>
        </w:rPr>
        <w:t>: «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Книжный путь» — это маршрут по эпохам и книгам, где каждое произведение становится «точкой входа» в исторический период, а герой книги — проводником в прошлое. </w:t>
      </w:r>
    </w:p>
    <w:p w14:paraId="00000032" w14:textId="1A4EC56C" w:rsidR="00C97A59" w:rsidRDefault="00233C10" w:rsidP="007C4EFC">
      <w:pPr>
        <w:spacing w:line="360" w:lineRule="auto"/>
        <w:ind w:firstLine="720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Сетевой формат позволяет школам-у</w:t>
      </w:r>
      <w:r>
        <w:rPr>
          <w:rFonts w:ascii="Times New Roman" w:eastAsia="Times New Roman" w:hAnsi="Times New Roman" w:cs="Times New Roman"/>
          <w:sz w:val="28"/>
          <w:szCs w:val="28"/>
        </w:rPr>
        <w:t>частницам брать разные эпохи/книги и затем обмениваться результатами.</w:t>
      </w:r>
    </w:p>
    <w:p w14:paraId="00000037" w14:textId="5ACC0301" w:rsidR="00C97A59" w:rsidRDefault="00233C10" w:rsidP="007C4EFC">
      <w:pPr>
        <w:spacing w:line="360" w:lineRule="auto"/>
        <w:ind w:firstLine="720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3360E6">
        <w:rPr>
          <w:rFonts w:ascii="Times New Roman" w:eastAsia="Times New Roman" w:hAnsi="Times New Roman" w:cs="Times New Roman"/>
          <w:sz w:val="28"/>
          <w:szCs w:val="28"/>
        </w:rPr>
        <w:t>Целевая аудитория</w:t>
      </w:r>
      <w:r w:rsidR="003360E6"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 проекта: у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</w:rPr>
        <w:t>чащиеся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</w:rPr>
        <w:t xml:space="preserve"> 4</w:t>
      </w:r>
      <w:r w:rsidR="003360E6">
        <w:rPr>
          <w:rFonts w:ascii="Times New Roman" w:eastAsia="Times New Roman" w:hAnsi="Times New Roman" w:cs="Times New Roman"/>
          <w:sz w:val="28"/>
          <w:szCs w:val="28"/>
          <w:lang w:val="ru-RU"/>
        </w:rPr>
        <w:t>-х</w:t>
      </w:r>
      <w:r>
        <w:rPr>
          <w:rFonts w:ascii="Times New Roman" w:eastAsia="Times New Roman" w:hAnsi="Times New Roman" w:cs="Times New Roman"/>
          <w:sz w:val="28"/>
          <w:szCs w:val="28"/>
        </w:rPr>
        <w:t> классов ОУ</w:t>
      </w:r>
      <w:r w:rsidR="00C871D1">
        <w:rPr>
          <w:rFonts w:ascii="Times New Roman" w:eastAsia="Times New Roman" w:hAnsi="Times New Roman" w:cs="Times New Roman"/>
          <w:sz w:val="28"/>
          <w:szCs w:val="28"/>
          <w:lang w:val="ru-RU"/>
        </w:rPr>
        <w:t> </w:t>
      </w:r>
      <w:r>
        <w:rPr>
          <w:rFonts w:ascii="Times New Roman" w:eastAsia="Times New Roman" w:hAnsi="Times New Roman" w:cs="Times New Roman"/>
          <w:sz w:val="28"/>
          <w:szCs w:val="28"/>
        </w:rPr>
        <w:t>№№492,367,363,603,299,322,302,313</w:t>
      </w:r>
      <w:r w:rsidR="00C871D1">
        <w:rPr>
          <w:rFonts w:ascii="Times New Roman" w:eastAsia="Times New Roman" w:hAnsi="Times New Roman" w:cs="Times New Roman"/>
          <w:sz w:val="28"/>
          <w:szCs w:val="28"/>
          <w:lang w:val="ru-RU"/>
        </w:rPr>
        <w:t>; п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</w:rPr>
        <w:t>едагоги</w:t>
      </w:r>
      <w:proofErr w:type="spellEnd"/>
      <w:r w:rsidR="00C871D1">
        <w:rPr>
          <w:rFonts w:ascii="Times New Roman" w:eastAsia="Times New Roman" w:hAnsi="Times New Roman" w:cs="Times New Roman"/>
          <w:sz w:val="28"/>
          <w:szCs w:val="28"/>
          <w:lang w:val="ru-RU"/>
        </w:rPr>
        <w:t>; б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</w:rPr>
        <w:t>иблиотекари</w:t>
      </w:r>
      <w:proofErr w:type="spellEnd"/>
      <w:r w:rsidR="00C871D1">
        <w:rPr>
          <w:rFonts w:ascii="Times New Roman" w:eastAsia="Times New Roman" w:hAnsi="Times New Roman" w:cs="Times New Roman"/>
          <w:sz w:val="28"/>
          <w:szCs w:val="28"/>
          <w:lang w:val="ru-RU"/>
        </w:rPr>
        <w:t>; р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</w:rPr>
        <w:t>одители</w:t>
      </w:r>
      <w:proofErr w:type="spellEnd"/>
      <w:r w:rsidR="00C871D1">
        <w:rPr>
          <w:rFonts w:ascii="Times New Roman" w:eastAsia="Times New Roman" w:hAnsi="Times New Roman" w:cs="Times New Roman"/>
          <w:sz w:val="28"/>
          <w:szCs w:val="28"/>
          <w:lang w:val="ru-RU"/>
        </w:rPr>
        <w:t>.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</w:p>
    <w:p w14:paraId="00000039" w14:textId="3776BF6F" w:rsidR="00C97A59" w:rsidRDefault="00233C10" w:rsidP="007C4EFC">
      <w:pPr>
        <w:spacing w:line="360" w:lineRule="auto"/>
        <w:ind w:firstLine="720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C871D1">
        <w:rPr>
          <w:rFonts w:ascii="Times New Roman" w:eastAsia="Times New Roman" w:hAnsi="Times New Roman" w:cs="Times New Roman"/>
          <w:sz w:val="28"/>
          <w:szCs w:val="28"/>
        </w:rPr>
        <w:t>Формат и структура цикла встреч</w:t>
      </w:r>
      <w:r w:rsidR="00C871D1" w:rsidRPr="00C871D1"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: </w:t>
      </w:r>
      <w:r w:rsidR="00C871D1">
        <w:rPr>
          <w:rFonts w:ascii="Times New Roman" w:eastAsia="Times New Roman" w:hAnsi="Times New Roman" w:cs="Times New Roman"/>
          <w:sz w:val="28"/>
          <w:szCs w:val="28"/>
          <w:lang w:val="ru-RU"/>
        </w:rPr>
        <w:t>к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</w:rPr>
        <w:t>аждая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</w:rPr>
        <w:t xml:space="preserve"> «гостиная» — тематическая встреча в одной из школ-площадок (сетевой принцип: одна школа — одна эпоха/ писатели эпохи / книги).</w:t>
      </w:r>
    </w:p>
    <w:p w14:paraId="0000003A" w14:textId="77777777" w:rsidR="00C97A59" w:rsidRDefault="00233C10" w:rsidP="007C4EFC">
      <w:pPr>
        <w:spacing w:line="360" w:lineRule="auto"/>
        <w:ind w:firstLine="720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Варианты тем по эпохам:</w:t>
      </w:r>
    </w:p>
    <w:p w14:paraId="0000003B" w14:textId="77777777" w:rsidR="00C97A59" w:rsidRPr="00C871D1" w:rsidRDefault="00233C10" w:rsidP="00C871D1">
      <w:pPr>
        <w:pStyle w:val="a6"/>
        <w:numPr>
          <w:ilvl w:val="0"/>
          <w:numId w:val="10"/>
        </w:numPr>
        <w:spacing w:line="36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C871D1">
        <w:rPr>
          <w:rFonts w:ascii="Times New Roman" w:eastAsia="Times New Roman" w:hAnsi="Times New Roman" w:cs="Times New Roman"/>
          <w:sz w:val="28"/>
          <w:szCs w:val="28"/>
        </w:rPr>
        <w:t>ГБОУ № 492 «Исторические страницы: книжный путь во времена героев» 20-е годы ХХ век</w:t>
      </w:r>
      <w:proofErr w:type="gramStart"/>
      <w:r w:rsidRPr="00C871D1">
        <w:rPr>
          <w:rFonts w:ascii="Times New Roman" w:eastAsia="Times New Roman" w:hAnsi="Times New Roman" w:cs="Times New Roman"/>
          <w:sz w:val="28"/>
          <w:szCs w:val="28"/>
        </w:rPr>
        <w:t>а(</w:t>
      </w:r>
      <w:proofErr w:type="gramEnd"/>
      <w:r w:rsidRPr="00C871D1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C871D1">
        <w:rPr>
          <w:rFonts w:ascii="Times New Roman" w:eastAsia="Times New Roman" w:hAnsi="Times New Roman" w:cs="Times New Roman"/>
          <w:sz w:val="28"/>
          <w:szCs w:val="28"/>
        </w:rPr>
        <w:t>К.Чуковский</w:t>
      </w:r>
      <w:proofErr w:type="spellEnd"/>
      <w:r w:rsidRPr="00C871D1">
        <w:rPr>
          <w:rFonts w:ascii="Times New Roman" w:eastAsia="Times New Roman" w:hAnsi="Times New Roman" w:cs="Times New Roman"/>
          <w:sz w:val="28"/>
          <w:szCs w:val="28"/>
        </w:rPr>
        <w:t>,</w:t>
      </w:r>
      <w:r w:rsidRPr="00C871D1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C871D1">
        <w:rPr>
          <w:rFonts w:ascii="Times New Roman" w:eastAsia="Times New Roman" w:hAnsi="Times New Roman" w:cs="Times New Roman"/>
          <w:sz w:val="28"/>
          <w:szCs w:val="28"/>
        </w:rPr>
        <w:t>С.Маршак</w:t>
      </w:r>
      <w:proofErr w:type="spellEnd"/>
      <w:r w:rsidRPr="00C871D1">
        <w:rPr>
          <w:rFonts w:ascii="Times New Roman" w:eastAsia="Times New Roman" w:hAnsi="Times New Roman" w:cs="Times New Roman"/>
          <w:sz w:val="28"/>
          <w:szCs w:val="28"/>
        </w:rPr>
        <w:t xml:space="preserve">, </w:t>
      </w:r>
      <w:proofErr w:type="spellStart"/>
      <w:r w:rsidRPr="00C871D1">
        <w:rPr>
          <w:rFonts w:ascii="Times New Roman" w:eastAsia="Times New Roman" w:hAnsi="Times New Roman" w:cs="Times New Roman"/>
          <w:sz w:val="28"/>
          <w:szCs w:val="28"/>
        </w:rPr>
        <w:t>А.Барто</w:t>
      </w:r>
      <w:proofErr w:type="spellEnd"/>
      <w:r w:rsidRPr="00C871D1">
        <w:rPr>
          <w:rFonts w:ascii="Times New Roman" w:eastAsia="Times New Roman" w:hAnsi="Times New Roman" w:cs="Times New Roman"/>
          <w:sz w:val="28"/>
          <w:szCs w:val="28"/>
        </w:rPr>
        <w:t>)</w:t>
      </w:r>
    </w:p>
    <w:p w14:paraId="0000003C" w14:textId="77777777" w:rsidR="00C97A59" w:rsidRPr="00C871D1" w:rsidRDefault="00233C10" w:rsidP="00C871D1">
      <w:pPr>
        <w:pStyle w:val="a6"/>
        <w:numPr>
          <w:ilvl w:val="0"/>
          <w:numId w:val="10"/>
        </w:numPr>
        <w:spacing w:line="36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C871D1">
        <w:rPr>
          <w:rFonts w:ascii="Times New Roman" w:eastAsia="Times New Roman" w:hAnsi="Times New Roman" w:cs="Times New Roman"/>
          <w:sz w:val="28"/>
          <w:szCs w:val="28"/>
        </w:rPr>
        <w:t>ГБОУ № 367«Исторические страницы: книжный путь во времена героев» 30-е годы ХХ век</w:t>
      </w:r>
      <w:proofErr w:type="gramStart"/>
      <w:r w:rsidRPr="00C871D1">
        <w:rPr>
          <w:rFonts w:ascii="Times New Roman" w:eastAsia="Times New Roman" w:hAnsi="Times New Roman" w:cs="Times New Roman"/>
          <w:sz w:val="28"/>
          <w:szCs w:val="28"/>
        </w:rPr>
        <w:t>а(</w:t>
      </w:r>
      <w:proofErr w:type="gramEnd"/>
      <w:r w:rsidRPr="00C871D1">
        <w:rPr>
          <w:rFonts w:ascii="Times New Roman" w:eastAsia="Times New Roman" w:hAnsi="Times New Roman" w:cs="Times New Roman"/>
          <w:sz w:val="28"/>
          <w:szCs w:val="28"/>
        </w:rPr>
        <w:t xml:space="preserve">В. Маяковский, </w:t>
      </w:r>
      <w:proofErr w:type="spellStart"/>
      <w:r w:rsidRPr="00C871D1">
        <w:rPr>
          <w:rFonts w:ascii="Times New Roman" w:eastAsia="Times New Roman" w:hAnsi="Times New Roman" w:cs="Times New Roman"/>
          <w:sz w:val="28"/>
          <w:szCs w:val="28"/>
        </w:rPr>
        <w:t>Д.Хармс</w:t>
      </w:r>
      <w:proofErr w:type="spellEnd"/>
      <w:r w:rsidRPr="00C871D1">
        <w:rPr>
          <w:rFonts w:ascii="Times New Roman" w:eastAsia="Times New Roman" w:hAnsi="Times New Roman" w:cs="Times New Roman"/>
          <w:sz w:val="28"/>
          <w:szCs w:val="28"/>
        </w:rPr>
        <w:t xml:space="preserve">, </w:t>
      </w:r>
      <w:proofErr w:type="spellStart"/>
      <w:r w:rsidRPr="00C871D1">
        <w:rPr>
          <w:rFonts w:ascii="Times New Roman" w:eastAsia="Times New Roman" w:hAnsi="Times New Roman" w:cs="Times New Roman"/>
          <w:sz w:val="28"/>
          <w:szCs w:val="28"/>
        </w:rPr>
        <w:t>Ю.Олеша</w:t>
      </w:r>
      <w:proofErr w:type="spellEnd"/>
      <w:r w:rsidRPr="00C871D1">
        <w:rPr>
          <w:rFonts w:ascii="Times New Roman" w:eastAsia="Times New Roman" w:hAnsi="Times New Roman" w:cs="Times New Roman"/>
          <w:sz w:val="28"/>
          <w:szCs w:val="28"/>
        </w:rPr>
        <w:t>)</w:t>
      </w:r>
    </w:p>
    <w:p w14:paraId="0000003D" w14:textId="77777777" w:rsidR="00C97A59" w:rsidRPr="00C871D1" w:rsidRDefault="00233C10" w:rsidP="00C871D1">
      <w:pPr>
        <w:pStyle w:val="a6"/>
        <w:numPr>
          <w:ilvl w:val="0"/>
          <w:numId w:val="10"/>
        </w:numPr>
        <w:spacing w:line="36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C871D1">
        <w:rPr>
          <w:rFonts w:ascii="Times New Roman" w:eastAsia="Times New Roman" w:hAnsi="Times New Roman" w:cs="Times New Roman"/>
          <w:sz w:val="28"/>
          <w:szCs w:val="28"/>
        </w:rPr>
        <w:t xml:space="preserve">ГБОУ № 363 «Исторические страницы: книжный путь во времена героев» 40-е годы ХХ  века (А. Гайдар, </w:t>
      </w:r>
      <w:proofErr w:type="spellStart"/>
      <w:r w:rsidRPr="00C871D1">
        <w:rPr>
          <w:rFonts w:ascii="Times New Roman" w:eastAsia="Times New Roman" w:hAnsi="Times New Roman" w:cs="Times New Roman"/>
          <w:sz w:val="28"/>
          <w:szCs w:val="28"/>
        </w:rPr>
        <w:t>В.Катаев</w:t>
      </w:r>
      <w:proofErr w:type="spellEnd"/>
      <w:r w:rsidRPr="00C871D1">
        <w:rPr>
          <w:rFonts w:ascii="Times New Roman" w:eastAsia="Times New Roman" w:hAnsi="Times New Roman" w:cs="Times New Roman"/>
          <w:sz w:val="28"/>
          <w:szCs w:val="28"/>
        </w:rPr>
        <w:t xml:space="preserve">, </w:t>
      </w:r>
      <w:proofErr w:type="spellStart"/>
      <w:r w:rsidRPr="00C871D1">
        <w:rPr>
          <w:rFonts w:ascii="Times New Roman" w:eastAsia="Times New Roman" w:hAnsi="Times New Roman" w:cs="Times New Roman"/>
          <w:sz w:val="28"/>
          <w:szCs w:val="28"/>
        </w:rPr>
        <w:t>С.Михалков</w:t>
      </w:r>
      <w:proofErr w:type="spellEnd"/>
      <w:r w:rsidRPr="00C871D1">
        <w:rPr>
          <w:rFonts w:ascii="Times New Roman" w:eastAsia="Times New Roman" w:hAnsi="Times New Roman" w:cs="Times New Roman"/>
          <w:sz w:val="28"/>
          <w:szCs w:val="28"/>
        </w:rPr>
        <w:t>)</w:t>
      </w:r>
    </w:p>
    <w:p w14:paraId="0000003E" w14:textId="77777777" w:rsidR="00C97A59" w:rsidRPr="00C871D1" w:rsidRDefault="00233C10" w:rsidP="00C871D1">
      <w:pPr>
        <w:pStyle w:val="a6"/>
        <w:numPr>
          <w:ilvl w:val="0"/>
          <w:numId w:val="10"/>
        </w:numPr>
        <w:spacing w:line="36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C871D1">
        <w:rPr>
          <w:rFonts w:ascii="Times New Roman" w:eastAsia="Times New Roman" w:hAnsi="Times New Roman" w:cs="Times New Roman"/>
          <w:sz w:val="28"/>
          <w:szCs w:val="28"/>
        </w:rPr>
        <w:t>ГБОУ № 603 «Исторические страницы: книжный путь во времена героев»50-е годы ХХ  века (</w:t>
      </w:r>
      <w:proofErr w:type="spellStart"/>
      <w:r w:rsidRPr="00C871D1">
        <w:rPr>
          <w:rFonts w:ascii="Times New Roman" w:eastAsia="Times New Roman" w:hAnsi="Times New Roman" w:cs="Times New Roman"/>
          <w:sz w:val="28"/>
          <w:szCs w:val="28"/>
        </w:rPr>
        <w:t>В.Осеева</w:t>
      </w:r>
      <w:proofErr w:type="spellEnd"/>
      <w:r w:rsidRPr="00C871D1">
        <w:rPr>
          <w:rFonts w:ascii="Times New Roman" w:eastAsia="Times New Roman" w:hAnsi="Times New Roman" w:cs="Times New Roman"/>
          <w:sz w:val="28"/>
          <w:szCs w:val="28"/>
        </w:rPr>
        <w:t xml:space="preserve">, </w:t>
      </w:r>
      <w:proofErr w:type="spellStart"/>
      <w:r w:rsidRPr="00C871D1">
        <w:rPr>
          <w:rFonts w:ascii="Times New Roman" w:eastAsia="Times New Roman" w:hAnsi="Times New Roman" w:cs="Times New Roman"/>
          <w:sz w:val="28"/>
          <w:szCs w:val="28"/>
        </w:rPr>
        <w:t>Ю.Яковлев</w:t>
      </w:r>
      <w:proofErr w:type="spellEnd"/>
      <w:r w:rsidRPr="00C871D1">
        <w:rPr>
          <w:rFonts w:ascii="Times New Roman" w:eastAsia="Times New Roman" w:hAnsi="Times New Roman" w:cs="Times New Roman"/>
          <w:sz w:val="28"/>
          <w:szCs w:val="28"/>
        </w:rPr>
        <w:t xml:space="preserve">, </w:t>
      </w:r>
      <w:proofErr w:type="spellStart"/>
      <w:r w:rsidRPr="00C871D1">
        <w:rPr>
          <w:rFonts w:ascii="Times New Roman" w:eastAsia="Times New Roman" w:hAnsi="Times New Roman" w:cs="Times New Roman"/>
          <w:sz w:val="28"/>
          <w:szCs w:val="28"/>
        </w:rPr>
        <w:t>Е.Пермяк</w:t>
      </w:r>
      <w:proofErr w:type="spellEnd"/>
      <w:r w:rsidRPr="00C871D1">
        <w:rPr>
          <w:rFonts w:ascii="Times New Roman" w:eastAsia="Times New Roman" w:hAnsi="Times New Roman" w:cs="Times New Roman"/>
          <w:sz w:val="28"/>
          <w:szCs w:val="28"/>
        </w:rPr>
        <w:t>)</w:t>
      </w:r>
    </w:p>
    <w:p w14:paraId="0000003F" w14:textId="77777777" w:rsidR="00C97A59" w:rsidRPr="00C871D1" w:rsidRDefault="00233C10" w:rsidP="00C871D1">
      <w:pPr>
        <w:pStyle w:val="a6"/>
        <w:numPr>
          <w:ilvl w:val="0"/>
          <w:numId w:val="10"/>
        </w:numPr>
        <w:spacing w:line="36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C871D1">
        <w:rPr>
          <w:rFonts w:ascii="Times New Roman" w:eastAsia="Times New Roman" w:hAnsi="Times New Roman" w:cs="Times New Roman"/>
          <w:sz w:val="28"/>
          <w:szCs w:val="28"/>
        </w:rPr>
        <w:lastRenderedPageBreak/>
        <w:t>ГБОУ лицей№ 299 «Исторические страницы: книжный путь во времена героев» 60-е годы ХХ  век</w:t>
      </w:r>
      <w:proofErr w:type="gramStart"/>
      <w:r w:rsidRPr="00C871D1">
        <w:rPr>
          <w:rFonts w:ascii="Times New Roman" w:eastAsia="Times New Roman" w:hAnsi="Times New Roman" w:cs="Times New Roman"/>
          <w:sz w:val="28"/>
          <w:szCs w:val="28"/>
        </w:rPr>
        <w:t>а(</w:t>
      </w:r>
      <w:proofErr w:type="spellStart"/>
      <w:proofErr w:type="gramEnd"/>
      <w:r w:rsidRPr="00C871D1">
        <w:rPr>
          <w:rFonts w:ascii="Times New Roman" w:eastAsia="Times New Roman" w:hAnsi="Times New Roman" w:cs="Times New Roman"/>
          <w:sz w:val="28"/>
          <w:szCs w:val="28"/>
        </w:rPr>
        <w:t>Н.Носов</w:t>
      </w:r>
      <w:proofErr w:type="spellEnd"/>
      <w:r w:rsidRPr="00C871D1">
        <w:rPr>
          <w:rFonts w:ascii="Times New Roman" w:eastAsia="Times New Roman" w:hAnsi="Times New Roman" w:cs="Times New Roman"/>
          <w:sz w:val="28"/>
          <w:szCs w:val="28"/>
        </w:rPr>
        <w:t xml:space="preserve">, </w:t>
      </w:r>
      <w:proofErr w:type="spellStart"/>
      <w:r w:rsidRPr="00C871D1">
        <w:rPr>
          <w:rFonts w:ascii="Times New Roman" w:eastAsia="Times New Roman" w:hAnsi="Times New Roman" w:cs="Times New Roman"/>
          <w:sz w:val="28"/>
          <w:szCs w:val="28"/>
        </w:rPr>
        <w:t>В.Берестов</w:t>
      </w:r>
      <w:proofErr w:type="spellEnd"/>
      <w:r w:rsidRPr="00C871D1">
        <w:rPr>
          <w:rFonts w:ascii="Times New Roman" w:eastAsia="Times New Roman" w:hAnsi="Times New Roman" w:cs="Times New Roman"/>
          <w:sz w:val="28"/>
          <w:szCs w:val="28"/>
        </w:rPr>
        <w:t xml:space="preserve">, </w:t>
      </w:r>
      <w:proofErr w:type="spellStart"/>
      <w:r w:rsidRPr="00C871D1">
        <w:rPr>
          <w:rFonts w:ascii="Times New Roman" w:eastAsia="Times New Roman" w:hAnsi="Times New Roman" w:cs="Times New Roman"/>
          <w:sz w:val="28"/>
          <w:szCs w:val="28"/>
        </w:rPr>
        <w:t>Э.Успенский</w:t>
      </w:r>
      <w:proofErr w:type="spellEnd"/>
      <w:r w:rsidRPr="00C871D1">
        <w:rPr>
          <w:rFonts w:ascii="Times New Roman" w:eastAsia="Times New Roman" w:hAnsi="Times New Roman" w:cs="Times New Roman"/>
          <w:sz w:val="28"/>
          <w:szCs w:val="28"/>
        </w:rPr>
        <w:t>)</w:t>
      </w:r>
    </w:p>
    <w:p w14:paraId="00000040" w14:textId="77777777" w:rsidR="00C97A59" w:rsidRPr="00C871D1" w:rsidRDefault="00233C10" w:rsidP="00C871D1">
      <w:pPr>
        <w:pStyle w:val="a6"/>
        <w:numPr>
          <w:ilvl w:val="0"/>
          <w:numId w:val="10"/>
        </w:numPr>
        <w:spacing w:line="36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C871D1">
        <w:rPr>
          <w:rFonts w:ascii="Times New Roman" w:eastAsia="Times New Roman" w:hAnsi="Times New Roman" w:cs="Times New Roman"/>
          <w:sz w:val="28"/>
          <w:szCs w:val="28"/>
        </w:rPr>
        <w:t>ГБОУ № 322«Ис</w:t>
      </w:r>
      <w:r w:rsidRPr="00C871D1">
        <w:rPr>
          <w:rFonts w:ascii="Times New Roman" w:eastAsia="Times New Roman" w:hAnsi="Times New Roman" w:cs="Times New Roman"/>
          <w:sz w:val="28"/>
          <w:szCs w:val="28"/>
        </w:rPr>
        <w:t>торические страницы: книжный путь во времена героев»70-е годы  ХХ век</w:t>
      </w:r>
      <w:proofErr w:type="gramStart"/>
      <w:r w:rsidRPr="00C871D1">
        <w:rPr>
          <w:rFonts w:ascii="Times New Roman" w:eastAsia="Times New Roman" w:hAnsi="Times New Roman" w:cs="Times New Roman"/>
          <w:sz w:val="28"/>
          <w:szCs w:val="28"/>
        </w:rPr>
        <w:t>а(</w:t>
      </w:r>
      <w:proofErr w:type="gramEnd"/>
      <w:r w:rsidRPr="00C871D1">
        <w:rPr>
          <w:rFonts w:ascii="Times New Roman" w:eastAsia="Times New Roman" w:hAnsi="Times New Roman" w:cs="Times New Roman"/>
          <w:sz w:val="28"/>
          <w:szCs w:val="28"/>
        </w:rPr>
        <w:t xml:space="preserve">В. Драгунский, В. </w:t>
      </w:r>
      <w:proofErr w:type="spellStart"/>
      <w:r w:rsidRPr="00C871D1">
        <w:rPr>
          <w:rFonts w:ascii="Times New Roman" w:eastAsia="Times New Roman" w:hAnsi="Times New Roman" w:cs="Times New Roman"/>
          <w:sz w:val="28"/>
          <w:szCs w:val="28"/>
        </w:rPr>
        <w:t>Голявкин</w:t>
      </w:r>
      <w:proofErr w:type="spellEnd"/>
      <w:r w:rsidRPr="00C871D1">
        <w:rPr>
          <w:rFonts w:ascii="Times New Roman" w:eastAsia="Times New Roman" w:hAnsi="Times New Roman" w:cs="Times New Roman"/>
          <w:sz w:val="28"/>
          <w:szCs w:val="28"/>
        </w:rPr>
        <w:t>, В. Медведев)</w:t>
      </w:r>
    </w:p>
    <w:p w14:paraId="00000041" w14:textId="77777777" w:rsidR="00C97A59" w:rsidRPr="00C871D1" w:rsidRDefault="00233C10" w:rsidP="00C871D1">
      <w:pPr>
        <w:pStyle w:val="a6"/>
        <w:numPr>
          <w:ilvl w:val="0"/>
          <w:numId w:val="10"/>
        </w:numPr>
        <w:spacing w:line="36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C871D1">
        <w:rPr>
          <w:rFonts w:ascii="Times New Roman" w:eastAsia="Times New Roman" w:hAnsi="Times New Roman" w:cs="Times New Roman"/>
          <w:sz w:val="28"/>
          <w:szCs w:val="28"/>
        </w:rPr>
        <w:t>ГБОУ № 302 «Исторические страницы: книжный путь во времена героев»80-е годы  ХХ  век</w:t>
      </w:r>
      <w:proofErr w:type="gramStart"/>
      <w:r w:rsidRPr="00C871D1">
        <w:rPr>
          <w:rFonts w:ascii="Times New Roman" w:eastAsia="Times New Roman" w:hAnsi="Times New Roman" w:cs="Times New Roman"/>
          <w:sz w:val="28"/>
          <w:szCs w:val="28"/>
        </w:rPr>
        <w:t>а(</w:t>
      </w:r>
      <w:proofErr w:type="spellStart"/>
      <w:proofErr w:type="gramEnd"/>
      <w:r w:rsidRPr="00C871D1">
        <w:rPr>
          <w:rFonts w:ascii="Times New Roman" w:eastAsia="Times New Roman" w:hAnsi="Times New Roman" w:cs="Times New Roman"/>
          <w:sz w:val="28"/>
          <w:szCs w:val="28"/>
        </w:rPr>
        <w:t>Ю.Энтин</w:t>
      </w:r>
      <w:proofErr w:type="spellEnd"/>
      <w:r w:rsidRPr="00C871D1">
        <w:rPr>
          <w:rFonts w:ascii="Times New Roman" w:eastAsia="Times New Roman" w:hAnsi="Times New Roman" w:cs="Times New Roman"/>
          <w:sz w:val="28"/>
          <w:szCs w:val="28"/>
        </w:rPr>
        <w:t xml:space="preserve">, К. Булычев, </w:t>
      </w:r>
      <w:proofErr w:type="spellStart"/>
      <w:r w:rsidRPr="00C871D1">
        <w:rPr>
          <w:rFonts w:ascii="Times New Roman" w:eastAsia="Times New Roman" w:hAnsi="Times New Roman" w:cs="Times New Roman"/>
          <w:sz w:val="28"/>
          <w:szCs w:val="28"/>
        </w:rPr>
        <w:t>Е.Велтистов</w:t>
      </w:r>
      <w:proofErr w:type="spellEnd"/>
      <w:r w:rsidRPr="00C871D1">
        <w:rPr>
          <w:rFonts w:ascii="Times New Roman" w:eastAsia="Times New Roman" w:hAnsi="Times New Roman" w:cs="Times New Roman"/>
          <w:sz w:val="28"/>
          <w:szCs w:val="28"/>
        </w:rPr>
        <w:t>)</w:t>
      </w:r>
    </w:p>
    <w:p w14:paraId="00000042" w14:textId="77777777" w:rsidR="00C97A59" w:rsidRPr="00C871D1" w:rsidRDefault="00233C10" w:rsidP="00C871D1">
      <w:pPr>
        <w:pStyle w:val="a6"/>
        <w:numPr>
          <w:ilvl w:val="0"/>
          <w:numId w:val="10"/>
        </w:numPr>
        <w:spacing w:line="36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C871D1">
        <w:rPr>
          <w:rFonts w:ascii="Times New Roman" w:eastAsia="Times New Roman" w:hAnsi="Times New Roman" w:cs="Times New Roman"/>
          <w:sz w:val="28"/>
          <w:szCs w:val="28"/>
        </w:rPr>
        <w:t>ГБОУ № 313 «Исторические</w:t>
      </w:r>
      <w:r w:rsidRPr="00C871D1">
        <w:rPr>
          <w:rFonts w:ascii="Times New Roman" w:eastAsia="Times New Roman" w:hAnsi="Times New Roman" w:cs="Times New Roman"/>
          <w:sz w:val="28"/>
          <w:szCs w:val="28"/>
        </w:rPr>
        <w:t xml:space="preserve"> страницы: книжный путь во времена героев»90-е годы  ХХ  век</w:t>
      </w:r>
      <w:proofErr w:type="gramStart"/>
      <w:r w:rsidRPr="00C871D1">
        <w:rPr>
          <w:rFonts w:ascii="Times New Roman" w:eastAsia="Times New Roman" w:hAnsi="Times New Roman" w:cs="Times New Roman"/>
          <w:sz w:val="28"/>
          <w:szCs w:val="28"/>
        </w:rPr>
        <w:t>а(</w:t>
      </w:r>
      <w:proofErr w:type="gramEnd"/>
      <w:r w:rsidRPr="00C871D1">
        <w:rPr>
          <w:rFonts w:ascii="Times New Roman" w:eastAsia="Times New Roman" w:hAnsi="Times New Roman" w:cs="Times New Roman"/>
          <w:sz w:val="28"/>
          <w:szCs w:val="28"/>
        </w:rPr>
        <w:t xml:space="preserve"> Н. </w:t>
      </w:r>
      <w:proofErr w:type="spellStart"/>
      <w:r w:rsidRPr="00C871D1">
        <w:rPr>
          <w:rFonts w:ascii="Times New Roman" w:eastAsia="Times New Roman" w:hAnsi="Times New Roman" w:cs="Times New Roman"/>
          <w:sz w:val="28"/>
          <w:szCs w:val="28"/>
        </w:rPr>
        <w:t>Сладков,А.Усачев,М.Яснов</w:t>
      </w:r>
      <w:proofErr w:type="spellEnd"/>
      <w:r w:rsidRPr="00C871D1">
        <w:rPr>
          <w:rFonts w:ascii="Times New Roman" w:eastAsia="Times New Roman" w:hAnsi="Times New Roman" w:cs="Times New Roman"/>
          <w:sz w:val="28"/>
          <w:szCs w:val="28"/>
        </w:rPr>
        <w:t>)</w:t>
      </w:r>
    </w:p>
    <w:p w14:paraId="00000043" w14:textId="77777777" w:rsidR="00C97A59" w:rsidRPr="00C871D1" w:rsidRDefault="00233C10" w:rsidP="00C871D1">
      <w:pPr>
        <w:pStyle w:val="a6"/>
        <w:numPr>
          <w:ilvl w:val="0"/>
          <w:numId w:val="10"/>
        </w:numPr>
        <w:spacing w:line="36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C871D1">
        <w:rPr>
          <w:rFonts w:ascii="Times New Roman" w:eastAsia="Times New Roman" w:hAnsi="Times New Roman" w:cs="Times New Roman"/>
          <w:sz w:val="28"/>
          <w:szCs w:val="28"/>
        </w:rPr>
        <w:t xml:space="preserve">Финальное </w:t>
      </w:r>
      <w:proofErr w:type="spellStart"/>
      <w:r w:rsidRPr="00C871D1">
        <w:rPr>
          <w:rFonts w:ascii="Times New Roman" w:eastAsia="Times New Roman" w:hAnsi="Times New Roman" w:cs="Times New Roman"/>
          <w:sz w:val="28"/>
          <w:szCs w:val="28"/>
        </w:rPr>
        <w:t>мероприятие</w:t>
      </w:r>
      <w:proofErr w:type="gramStart"/>
      <w:r w:rsidRPr="00C871D1">
        <w:rPr>
          <w:rFonts w:ascii="Times New Roman" w:eastAsia="Times New Roman" w:hAnsi="Times New Roman" w:cs="Times New Roman"/>
          <w:sz w:val="28"/>
          <w:szCs w:val="28"/>
        </w:rPr>
        <w:t>.В</w:t>
      </w:r>
      <w:proofErr w:type="gramEnd"/>
      <w:r w:rsidRPr="00C871D1">
        <w:rPr>
          <w:rFonts w:ascii="Times New Roman" w:eastAsia="Times New Roman" w:hAnsi="Times New Roman" w:cs="Times New Roman"/>
          <w:sz w:val="28"/>
          <w:szCs w:val="28"/>
        </w:rPr>
        <w:t>стреча</w:t>
      </w:r>
      <w:proofErr w:type="spellEnd"/>
      <w:r w:rsidRPr="00C871D1">
        <w:rPr>
          <w:rFonts w:ascii="Times New Roman" w:eastAsia="Times New Roman" w:hAnsi="Times New Roman" w:cs="Times New Roman"/>
          <w:sz w:val="28"/>
          <w:szCs w:val="28"/>
        </w:rPr>
        <w:t xml:space="preserve"> с современными санкт- петербургскими детскими писателями.</w:t>
      </w:r>
    </w:p>
    <w:p w14:paraId="4E87620E" w14:textId="4476446F" w:rsidR="00C871D1" w:rsidRDefault="00233C10" w:rsidP="007C4EFC">
      <w:pPr>
        <w:spacing w:line="360" w:lineRule="auto"/>
        <w:ind w:firstLine="720"/>
        <w:jc w:val="both"/>
        <w:rPr>
          <w:rFonts w:ascii="Times New Roman" w:eastAsia="Times New Roman" w:hAnsi="Times New Roman" w:cs="Times New Roman"/>
          <w:sz w:val="28"/>
          <w:szCs w:val="28"/>
          <w:lang w:val="ru-RU"/>
        </w:rPr>
      </w:pPr>
      <w:r w:rsidRPr="00C871D1">
        <w:rPr>
          <w:rFonts w:ascii="Times New Roman" w:eastAsia="Times New Roman" w:hAnsi="Times New Roman" w:cs="Times New Roman"/>
          <w:sz w:val="28"/>
          <w:szCs w:val="28"/>
        </w:rPr>
        <w:t>Роли и распределение в сетевом проекте</w:t>
      </w:r>
      <w:r w:rsidR="00C871D1"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: </w:t>
      </w:r>
    </w:p>
    <w:p w14:paraId="00000045" w14:textId="228589D4" w:rsidR="00C97A59" w:rsidRPr="00C871D1" w:rsidRDefault="00233C10" w:rsidP="00C871D1">
      <w:pPr>
        <w:pStyle w:val="a6"/>
        <w:numPr>
          <w:ilvl w:val="0"/>
          <w:numId w:val="11"/>
        </w:numPr>
        <w:spacing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val="ru-RU"/>
        </w:rPr>
      </w:pPr>
      <w:r w:rsidRPr="00C871D1">
        <w:rPr>
          <w:rFonts w:ascii="Times New Roman" w:eastAsia="Times New Roman" w:hAnsi="Times New Roman" w:cs="Times New Roman"/>
          <w:sz w:val="28"/>
          <w:szCs w:val="28"/>
        </w:rPr>
        <w:t>Координатор (методист района): формирует общий календарь, шаблон продуктов, собирает итоговую «книгу проекта»</w:t>
      </w:r>
      <w:r w:rsidR="00C871D1" w:rsidRPr="00C871D1">
        <w:rPr>
          <w:rFonts w:ascii="Times New Roman" w:eastAsia="Times New Roman" w:hAnsi="Times New Roman" w:cs="Times New Roman"/>
          <w:sz w:val="28"/>
          <w:szCs w:val="28"/>
          <w:lang w:val="ru-RU"/>
        </w:rPr>
        <w:t>;</w:t>
      </w:r>
    </w:p>
    <w:p w14:paraId="00000046" w14:textId="7E708149" w:rsidR="00C97A59" w:rsidRPr="00C871D1" w:rsidRDefault="00233C10" w:rsidP="00C871D1">
      <w:pPr>
        <w:pStyle w:val="a6"/>
        <w:numPr>
          <w:ilvl w:val="0"/>
          <w:numId w:val="11"/>
        </w:numPr>
        <w:spacing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val="ru-RU"/>
        </w:rPr>
      </w:pPr>
      <w:r w:rsidRPr="00C871D1">
        <w:rPr>
          <w:rFonts w:ascii="Times New Roman" w:eastAsia="Times New Roman" w:hAnsi="Times New Roman" w:cs="Times New Roman"/>
          <w:sz w:val="28"/>
          <w:szCs w:val="28"/>
        </w:rPr>
        <w:t>Площадки-школы</w:t>
      </w:r>
      <w:r w:rsidRPr="00C871D1">
        <w:rPr>
          <w:rFonts w:ascii="Times New Roman" w:eastAsia="Times New Roman" w:hAnsi="Times New Roman" w:cs="Times New Roman"/>
          <w:b/>
          <w:bCs/>
          <w:sz w:val="28"/>
          <w:szCs w:val="28"/>
        </w:rPr>
        <w:t>:</w:t>
      </w:r>
      <w:r w:rsidRPr="00C871D1">
        <w:rPr>
          <w:rFonts w:ascii="Times New Roman" w:eastAsia="Times New Roman" w:hAnsi="Times New Roman" w:cs="Times New Roman"/>
          <w:sz w:val="28"/>
          <w:szCs w:val="28"/>
        </w:rPr>
        <w:t xml:space="preserve"> каждая готовит 1 встречу, приглашает  </w:t>
      </w:r>
      <w:proofErr w:type="gramStart"/>
      <w:r w:rsidRPr="00C871D1">
        <w:rPr>
          <w:rFonts w:ascii="Times New Roman" w:eastAsia="Times New Roman" w:hAnsi="Times New Roman" w:cs="Times New Roman"/>
          <w:sz w:val="28"/>
          <w:szCs w:val="28"/>
        </w:rPr>
        <w:t>школы</w:t>
      </w:r>
      <w:proofErr w:type="gramEnd"/>
      <w:r w:rsidRPr="00C871D1">
        <w:rPr>
          <w:rFonts w:ascii="Times New Roman" w:eastAsia="Times New Roman" w:hAnsi="Times New Roman" w:cs="Times New Roman"/>
          <w:sz w:val="28"/>
          <w:szCs w:val="28"/>
        </w:rPr>
        <w:t xml:space="preserve"> заявленные в проекте, ведёт фото/видео-отчёт</w:t>
      </w:r>
      <w:r w:rsidR="00C871D1" w:rsidRPr="00C871D1">
        <w:rPr>
          <w:rFonts w:ascii="Times New Roman" w:eastAsia="Times New Roman" w:hAnsi="Times New Roman" w:cs="Times New Roman"/>
          <w:sz w:val="28"/>
          <w:szCs w:val="28"/>
          <w:lang w:val="ru-RU"/>
        </w:rPr>
        <w:t>;</w:t>
      </w:r>
    </w:p>
    <w:p w14:paraId="00000047" w14:textId="11C5A9B8" w:rsidR="00C97A59" w:rsidRPr="00C871D1" w:rsidRDefault="00233C10" w:rsidP="00C871D1">
      <w:pPr>
        <w:pStyle w:val="a6"/>
        <w:numPr>
          <w:ilvl w:val="0"/>
          <w:numId w:val="11"/>
        </w:numPr>
        <w:spacing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val="ru-RU"/>
        </w:rPr>
      </w:pPr>
      <w:r w:rsidRPr="00C871D1">
        <w:rPr>
          <w:rFonts w:ascii="Times New Roman" w:eastAsia="Times New Roman" w:hAnsi="Times New Roman" w:cs="Times New Roman"/>
          <w:sz w:val="28"/>
          <w:szCs w:val="28"/>
        </w:rPr>
        <w:t xml:space="preserve">Педагоги: подбирают тексты, адаптируют </w:t>
      </w:r>
      <w:r w:rsidRPr="00C871D1">
        <w:rPr>
          <w:rFonts w:ascii="Times New Roman" w:eastAsia="Times New Roman" w:hAnsi="Times New Roman" w:cs="Times New Roman"/>
          <w:sz w:val="28"/>
          <w:szCs w:val="28"/>
        </w:rPr>
        <w:t>задания, проводят рефлексию</w:t>
      </w:r>
      <w:r w:rsidR="00C871D1" w:rsidRPr="00C871D1">
        <w:rPr>
          <w:rFonts w:ascii="Times New Roman" w:eastAsia="Times New Roman" w:hAnsi="Times New Roman" w:cs="Times New Roman"/>
          <w:sz w:val="28"/>
          <w:szCs w:val="28"/>
          <w:lang w:val="ru-RU"/>
        </w:rPr>
        <w:t>;</w:t>
      </w:r>
    </w:p>
    <w:p w14:paraId="00000048" w14:textId="6F2BB6E5" w:rsidR="00C97A59" w:rsidRPr="00C871D1" w:rsidRDefault="00233C10" w:rsidP="00C871D1">
      <w:pPr>
        <w:pStyle w:val="a6"/>
        <w:numPr>
          <w:ilvl w:val="0"/>
          <w:numId w:val="11"/>
        </w:numPr>
        <w:spacing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val="ru-RU"/>
        </w:rPr>
      </w:pPr>
      <w:r w:rsidRPr="00C871D1">
        <w:rPr>
          <w:rFonts w:ascii="Times New Roman" w:eastAsia="Times New Roman" w:hAnsi="Times New Roman" w:cs="Times New Roman"/>
          <w:sz w:val="28"/>
          <w:szCs w:val="28"/>
        </w:rPr>
        <w:t>Библиотекари: формируют подборку книг, организуют выставки «Эпоха в книгах»</w:t>
      </w:r>
      <w:r w:rsidR="00C871D1" w:rsidRPr="00C871D1">
        <w:rPr>
          <w:rFonts w:ascii="Times New Roman" w:eastAsia="Times New Roman" w:hAnsi="Times New Roman" w:cs="Times New Roman"/>
          <w:sz w:val="28"/>
          <w:szCs w:val="28"/>
          <w:lang w:val="ru-RU"/>
        </w:rPr>
        <w:t>;</w:t>
      </w:r>
    </w:p>
    <w:p w14:paraId="00000049" w14:textId="77777777" w:rsidR="00C97A59" w:rsidRPr="00C871D1" w:rsidRDefault="00233C10" w:rsidP="00C871D1">
      <w:pPr>
        <w:pStyle w:val="a6"/>
        <w:numPr>
          <w:ilvl w:val="0"/>
          <w:numId w:val="11"/>
        </w:numPr>
        <w:spacing w:line="36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C871D1">
        <w:rPr>
          <w:rFonts w:ascii="Times New Roman" w:eastAsia="Times New Roman" w:hAnsi="Times New Roman" w:cs="Times New Roman"/>
          <w:sz w:val="28"/>
          <w:szCs w:val="28"/>
        </w:rPr>
        <w:t>Родители</w:t>
      </w:r>
      <w:r w:rsidRPr="00C871D1">
        <w:rPr>
          <w:rFonts w:ascii="Times New Roman" w:eastAsia="Times New Roman" w:hAnsi="Times New Roman" w:cs="Times New Roman"/>
          <w:b/>
          <w:bCs/>
          <w:sz w:val="28"/>
          <w:szCs w:val="28"/>
        </w:rPr>
        <w:t>:</w:t>
      </w:r>
      <w:r w:rsidRPr="00C871D1">
        <w:rPr>
          <w:rFonts w:ascii="Times New Roman" w:eastAsia="Times New Roman" w:hAnsi="Times New Roman" w:cs="Times New Roman"/>
          <w:sz w:val="28"/>
          <w:szCs w:val="28"/>
        </w:rPr>
        <w:t xml:space="preserve"> участвуют в семейном чтении, помогают с оформлением продуктов.</w:t>
      </w:r>
    </w:p>
    <w:p w14:paraId="0000004A" w14:textId="7E25907B" w:rsidR="00C97A59" w:rsidRDefault="00233C10" w:rsidP="007C4EFC">
      <w:pPr>
        <w:spacing w:line="360" w:lineRule="auto"/>
        <w:ind w:firstLine="720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Школы</w:t>
      </w:r>
      <w:r w:rsidR="00C871D1"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</w:rPr>
        <w:t>участницы проявили инициативу в разработке тематических сценариев встре</w:t>
      </w:r>
      <w:r>
        <w:rPr>
          <w:rFonts w:ascii="Times New Roman" w:eastAsia="Times New Roman" w:hAnsi="Times New Roman" w:cs="Times New Roman"/>
          <w:sz w:val="28"/>
          <w:szCs w:val="28"/>
        </w:rPr>
        <w:t>ч и творческих заданий для учащихся.</w:t>
      </w:r>
      <w:r w:rsidR="00C871D1"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</w:rPr>
        <w:t>Обсуждение проекта состоялось на площадке «ИМЦ» Фрунзенского района на «круглом столе», в работе которого приняли участие представители шко</w:t>
      </w:r>
      <w:proofErr w:type="gramStart"/>
      <w:r>
        <w:rPr>
          <w:rFonts w:ascii="Times New Roman" w:eastAsia="Times New Roman" w:hAnsi="Times New Roman" w:cs="Times New Roman"/>
          <w:sz w:val="28"/>
          <w:szCs w:val="28"/>
        </w:rPr>
        <w:t>л-</w:t>
      </w:r>
      <w:proofErr w:type="gramEnd"/>
      <w:r>
        <w:rPr>
          <w:rFonts w:ascii="Times New Roman" w:eastAsia="Times New Roman" w:hAnsi="Times New Roman" w:cs="Times New Roman"/>
          <w:sz w:val="28"/>
          <w:szCs w:val="28"/>
        </w:rPr>
        <w:t xml:space="preserve"> участников проекта. Проводилась фронтальная консультация для инициативной груп</w:t>
      </w:r>
      <w:r>
        <w:rPr>
          <w:rFonts w:ascii="Times New Roman" w:eastAsia="Times New Roman" w:hAnsi="Times New Roman" w:cs="Times New Roman"/>
          <w:sz w:val="28"/>
          <w:szCs w:val="28"/>
        </w:rPr>
        <w:t>пы педагогов ГБОУ № 492</w:t>
      </w:r>
      <w:r>
        <w:rPr>
          <w:rFonts w:ascii="Times New Roman" w:eastAsia="Times New Roman" w:hAnsi="Times New Roman" w:cs="Times New Roman"/>
          <w:sz w:val="28"/>
          <w:szCs w:val="28"/>
        </w:rPr>
        <w:t>.</w:t>
      </w:r>
      <w:r w:rsidR="00C871D1"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</w:rPr>
        <w:t>Школы</w:t>
      </w:r>
      <w:r w:rsidR="00C871D1"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- участники проекта выступят  базовой площадкой для апробации новых форм работы: инсценировок по мотивам произведений, читательских дебатов, мини-исследований </w:t>
      </w:r>
      <w:r w:rsidR="00C871D1">
        <w:rPr>
          <w:rFonts w:ascii="Times New Roman" w:eastAsia="Times New Roman" w:hAnsi="Times New Roman" w:cs="Times New Roman"/>
          <w:sz w:val="28"/>
          <w:szCs w:val="28"/>
          <w:lang w:val="ru-RU"/>
        </w:rPr>
        <w:t>«</w:t>
      </w:r>
      <w:r>
        <w:rPr>
          <w:rFonts w:ascii="Times New Roman" w:eastAsia="Times New Roman" w:hAnsi="Times New Roman" w:cs="Times New Roman"/>
          <w:sz w:val="28"/>
          <w:szCs w:val="28"/>
        </w:rPr>
        <w:t>Как автор показывает эпоху</w:t>
      </w:r>
      <w:r w:rsidR="00C871D1">
        <w:rPr>
          <w:rFonts w:ascii="Times New Roman" w:eastAsia="Times New Roman" w:hAnsi="Times New Roman" w:cs="Times New Roman"/>
          <w:sz w:val="28"/>
          <w:szCs w:val="28"/>
          <w:lang w:val="ru-RU"/>
        </w:rPr>
        <w:t>»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. </w:t>
      </w:r>
      <w:r>
        <w:rPr>
          <w:rFonts w:ascii="Times New Roman" w:eastAsia="Times New Roman" w:hAnsi="Times New Roman" w:cs="Times New Roman"/>
          <w:sz w:val="28"/>
          <w:szCs w:val="28"/>
        </w:rPr>
        <w:lastRenderedPageBreak/>
        <w:t>Координация работы площадок обеспечит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  единство подходов и возможность обмена лучшими практиками. Методическая поддержка со стороны районного методиста позволит педагогам уверенно применять приёмы смыслового чтения и рефлексии в рамках проекта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. </w:t>
      </w:r>
    </w:p>
    <w:p w14:paraId="0000004B" w14:textId="57D58F89" w:rsidR="00C97A59" w:rsidRPr="00C871D1" w:rsidRDefault="00233C10" w:rsidP="007C4EFC">
      <w:pPr>
        <w:spacing w:line="360" w:lineRule="auto"/>
        <w:ind w:firstLine="720"/>
        <w:jc w:val="both"/>
        <w:rPr>
          <w:rFonts w:ascii="Times New Roman" w:eastAsia="Times New Roman" w:hAnsi="Times New Roman" w:cs="Times New Roman"/>
          <w:sz w:val="28"/>
          <w:szCs w:val="28"/>
          <w:lang w:val="ru-RU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Учитель, который умеет показать историю через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 книгу, помогает ребёнку не запомнить даты, а почувствовать эпоху</w:t>
      </w:r>
      <w:r w:rsidR="00C871D1">
        <w:rPr>
          <w:rFonts w:ascii="Times New Roman" w:eastAsia="Times New Roman" w:hAnsi="Times New Roman" w:cs="Times New Roman"/>
          <w:sz w:val="28"/>
          <w:szCs w:val="28"/>
          <w:lang w:val="ru-RU"/>
        </w:rPr>
        <w:t>.</w:t>
      </w:r>
    </w:p>
    <w:p w14:paraId="0000004C" w14:textId="409C82CC" w:rsidR="00C97A59" w:rsidRDefault="00233C10" w:rsidP="007C4EFC">
      <w:pPr>
        <w:spacing w:line="360" w:lineRule="auto"/>
        <w:ind w:firstLine="720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Сетевые проекты в начальной школе стали  важным элементом методической системы района: они позволяют выявлять и распространять эффективные педагогические практики, выстраивать адресную подд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ержку педагогов и формировать у детей устойчивую учебную мотивацию. Опыт Фрунзенского района показывает, что успех таких проектов зависит от чёткой координации, единых </w:t>
      </w:r>
      <w:proofErr w:type="gramStart"/>
      <w:r>
        <w:rPr>
          <w:rFonts w:ascii="Times New Roman" w:eastAsia="Times New Roman" w:hAnsi="Times New Roman" w:cs="Times New Roman"/>
          <w:sz w:val="28"/>
          <w:szCs w:val="28"/>
        </w:rPr>
        <w:t>критериев оценки</w:t>
      </w:r>
      <w:proofErr w:type="gramEnd"/>
      <w:r>
        <w:rPr>
          <w:rFonts w:ascii="Times New Roman" w:eastAsia="Times New Roman" w:hAnsi="Times New Roman" w:cs="Times New Roman"/>
          <w:sz w:val="28"/>
          <w:szCs w:val="28"/>
        </w:rPr>
        <w:t xml:space="preserve"> результатов и готовности педагогов к сотрудничеству. В перспективе разв</w:t>
      </w:r>
      <w:r>
        <w:rPr>
          <w:rFonts w:ascii="Times New Roman" w:eastAsia="Times New Roman" w:hAnsi="Times New Roman" w:cs="Times New Roman"/>
          <w:sz w:val="28"/>
          <w:szCs w:val="28"/>
        </w:rPr>
        <w:t>итие сетевого взаимодействия может быть связано с интеграцией цифровых инструментов для фиксации достижений учащихся, созданием банка методических материалов по каждому проекту и организацией регулярных методических встреч для обмена опытом.</w:t>
      </w:r>
      <w:r w:rsidR="00C871D1"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</w:rPr>
        <w:t>Сетевые проекты</w:t>
      </w:r>
      <w:r>
        <w:rPr>
          <w:rFonts w:ascii="Times New Roman" w:eastAsia="Times New Roman" w:hAnsi="Times New Roman" w:cs="Times New Roman"/>
          <w:sz w:val="28"/>
          <w:szCs w:val="28"/>
        </w:rPr>
        <w:t> — это не просто совместная работа, это культура сотрудничества, в которой растёт и педагог, и ученик.</w:t>
      </w:r>
      <w:r w:rsidR="00C871D1"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</w:rPr>
        <w:t>Вместе мы можем больше: сетевые проекты позволяют каждому участнику внести свой вклад и увидеть, как из множества маленьких шагов складывается большой рез</w:t>
      </w:r>
      <w:r>
        <w:rPr>
          <w:rFonts w:ascii="Times New Roman" w:eastAsia="Times New Roman" w:hAnsi="Times New Roman" w:cs="Times New Roman"/>
          <w:sz w:val="28"/>
          <w:szCs w:val="28"/>
        </w:rPr>
        <w:t>ультат.</w:t>
      </w:r>
    </w:p>
    <w:p w14:paraId="0000004D" w14:textId="77777777" w:rsidR="00C97A59" w:rsidRDefault="00C97A59">
      <w:pPr>
        <w:spacing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14:paraId="0000004E" w14:textId="274D1CB5" w:rsidR="00C97A59" w:rsidRPr="00C871D1" w:rsidRDefault="00233C10">
      <w:pPr>
        <w:spacing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val="ru-RU"/>
        </w:rPr>
      </w:pPr>
      <w:r w:rsidRPr="00C871D1">
        <w:rPr>
          <w:rFonts w:ascii="Times New Roman" w:eastAsia="Times New Roman" w:hAnsi="Times New Roman" w:cs="Times New Roman"/>
          <w:sz w:val="28"/>
          <w:szCs w:val="28"/>
        </w:rPr>
        <w:t xml:space="preserve">Список </w:t>
      </w:r>
      <w:r w:rsidR="00C871D1" w:rsidRPr="00C871D1">
        <w:rPr>
          <w:rFonts w:ascii="Times New Roman" w:eastAsia="Times New Roman" w:hAnsi="Times New Roman" w:cs="Times New Roman"/>
          <w:sz w:val="28"/>
          <w:szCs w:val="28"/>
          <w:lang w:val="ru-RU"/>
        </w:rPr>
        <w:t>источников</w:t>
      </w:r>
    </w:p>
    <w:p w14:paraId="0DE11159" w14:textId="77777777" w:rsidR="00C871D1" w:rsidRDefault="00C871D1"/>
    <w:p w14:paraId="0E634C9E" w14:textId="77777777" w:rsidR="00C871D1" w:rsidRDefault="00C871D1">
      <w:pPr>
        <w:numPr>
          <w:ilvl w:val="0"/>
          <w:numId w:val="5"/>
        </w:numPr>
        <w:spacing w:line="36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proofErr w:type="spellStart"/>
      <w:r>
        <w:rPr>
          <w:rFonts w:ascii="Times New Roman" w:eastAsia="Times New Roman" w:hAnsi="Times New Roman" w:cs="Times New Roman"/>
          <w:sz w:val="28"/>
          <w:szCs w:val="28"/>
        </w:rPr>
        <w:t>Байбородова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</w:rPr>
        <w:t xml:space="preserve"> Л. В., Серебренников Л. Н. «Проектная деятельность школьников в разновозрастных группах: пособие для учителей общеобразовательных организаций». — М.: Просвещение, 2013. </w:t>
      </w:r>
    </w:p>
    <w:p w14:paraId="127EEF3E" w14:textId="77777777" w:rsidR="00C871D1" w:rsidRDefault="00C871D1">
      <w:pPr>
        <w:numPr>
          <w:ilvl w:val="0"/>
          <w:numId w:val="5"/>
        </w:numPr>
        <w:spacing w:line="36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Баранникова Н. С., Ковалёва Е. А</w:t>
      </w:r>
      <w:r>
        <w:rPr>
          <w:rFonts w:ascii="Times New Roman" w:eastAsia="Times New Roman" w:hAnsi="Times New Roman" w:cs="Times New Roman"/>
          <w:b/>
          <w:bCs/>
          <w:sz w:val="28"/>
          <w:szCs w:val="28"/>
        </w:rPr>
        <w:t>.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 Сетевые формы организации деятельности в системе дополнительного образования детей: методические рекомендации. — М.: Издательство «Перо», 2018. </w:t>
      </w:r>
    </w:p>
    <w:p w14:paraId="2AACC696" w14:textId="77777777" w:rsidR="00C871D1" w:rsidRDefault="00C871D1">
      <w:pPr>
        <w:numPr>
          <w:ilvl w:val="0"/>
          <w:numId w:val="5"/>
        </w:numPr>
        <w:spacing w:line="36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lastRenderedPageBreak/>
        <w:t xml:space="preserve">Вершинина Н. А.,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</w:rPr>
        <w:t>Шулепова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</w:rPr>
        <w:t xml:space="preserve"> Е. А. Локальные сообщества и развитие территории: теории и практики. — СПб</w:t>
      </w:r>
      <w:proofErr w:type="gramStart"/>
      <w:r>
        <w:rPr>
          <w:rFonts w:ascii="Times New Roman" w:eastAsia="Times New Roman" w:hAnsi="Times New Roman" w:cs="Times New Roman"/>
          <w:sz w:val="28"/>
          <w:szCs w:val="28"/>
        </w:rPr>
        <w:t xml:space="preserve">.: </w:t>
      </w:r>
      <w:proofErr w:type="gramEnd"/>
      <w:r>
        <w:rPr>
          <w:rFonts w:ascii="Times New Roman" w:eastAsia="Times New Roman" w:hAnsi="Times New Roman" w:cs="Times New Roman"/>
          <w:sz w:val="28"/>
          <w:szCs w:val="28"/>
        </w:rPr>
        <w:t>Издательство СПбГУ, 2020.</w:t>
      </w:r>
    </w:p>
    <w:p w14:paraId="414B30A6" w14:textId="77777777" w:rsidR="00C871D1" w:rsidRDefault="00C871D1">
      <w:pPr>
        <w:numPr>
          <w:ilvl w:val="0"/>
          <w:numId w:val="5"/>
        </w:numPr>
        <w:spacing w:line="36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Габдуллина Р. И</w:t>
      </w:r>
      <w:r>
        <w:rPr>
          <w:rFonts w:ascii="Times New Roman" w:eastAsia="Times New Roman" w:hAnsi="Times New Roman" w:cs="Times New Roman"/>
          <w:b/>
          <w:bCs/>
          <w:sz w:val="28"/>
          <w:szCs w:val="28"/>
        </w:rPr>
        <w:t>.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 Офлайн-проекты в социокультурной сфере: особенности планирования и реализации // Культурная политика. — 2022. — № 2. </w:t>
      </w:r>
    </w:p>
    <w:p w14:paraId="7C962711" w14:textId="77777777" w:rsidR="00C871D1" w:rsidRDefault="00C871D1">
      <w:pPr>
        <w:numPr>
          <w:ilvl w:val="0"/>
          <w:numId w:val="5"/>
        </w:numPr>
        <w:spacing w:line="36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proofErr w:type="spellStart"/>
      <w:r>
        <w:rPr>
          <w:rFonts w:ascii="Times New Roman" w:eastAsia="Times New Roman" w:hAnsi="Times New Roman" w:cs="Times New Roman"/>
          <w:sz w:val="28"/>
          <w:szCs w:val="28"/>
        </w:rPr>
        <w:t>Калабухова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</w:rPr>
        <w:t xml:space="preserve"> Е. В</w:t>
      </w:r>
      <w:r>
        <w:rPr>
          <w:rFonts w:ascii="Times New Roman" w:eastAsia="Times New Roman" w:hAnsi="Times New Roman" w:cs="Times New Roman"/>
          <w:b/>
          <w:bCs/>
          <w:sz w:val="28"/>
          <w:szCs w:val="28"/>
        </w:rPr>
        <w:t>.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 Сетевые проекты в библиотечной сфере: опыт и перспективы // Библиотековедение. — 2021. — № 4. </w:t>
      </w:r>
    </w:p>
    <w:p w14:paraId="2765C46B" w14:textId="77777777" w:rsidR="00C871D1" w:rsidRDefault="00C871D1">
      <w:pPr>
        <w:numPr>
          <w:ilvl w:val="0"/>
          <w:numId w:val="5"/>
        </w:numPr>
        <w:spacing w:line="36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Петрова Т. В</w:t>
      </w:r>
      <w:r>
        <w:rPr>
          <w:rFonts w:ascii="Times New Roman" w:eastAsia="Times New Roman" w:hAnsi="Times New Roman" w:cs="Times New Roman"/>
          <w:b/>
          <w:bCs/>
          <w:sz w:val="28"/>
          <w:szCs w:val="28"/>
        </w:rPr>
        <w:t>.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 Организация сетевого взаимодействия образовательных учреждений в районе: проблемы и решения // Управление образованием: теория и практика. — 2019. — № 3. </w:t>
      </w:r>
    </w:p>
    <w:p w14:paraId="062CFF7C" w14:textId="77777777" w:rsidR="00C871D1" w:rsidRDefault="00C871D1">
      <w:pPr>
        <w:numPr>
          <w:ilvl w:val="0"/>
          <w:numId w:val="5"/>
        </w:numPr>
        <w:spacing w:line="36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 xml:space="preserve">Сетевые проекты // Портал системы образования Выборгского района Санкт-Петербурга. </w:t>
      </w:r>
    </w:p>
    <w:p w14:paraId="0751FDE2" w14:textId="77777777" w:rsidR="00C871D1" w:rsidRDefault="00C871D1">
      <w:pPr>
        <w:numPr>
          <w:ilvl w:val="0"/>
          <w:numId w:val="5"/>
        </w:numPr>
        <w:spacing w:line="36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Соколова А. А.,</w:t>
      </w:r>
      <w:r>
        <w:rPr>
          <w:rFonts w:ascii="Times New Roman" w:eastAsia="Times New Roman" w:hAnsi="Times New Roman" w:cs="Times New Roman"/>
          <w:b/>
          <w:bCs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</w:rPr>
        <w:t>Самсонова Н. Е. «Сетевое взаимодействие и социальное партнёрство в системе дополнительного образования: учебно-методическое пособие». — СПб</w:t>
      </w:r>
      <w:proofErr w:type="gramStart"/>
      <w:r>
        <w:rPr>
          <w:rFonts w:ascii="Times New Roman" w:eastAsia="Times New Roman" w:hAnsi="Times New Roman" w:cs="Times New Roman"/>
          <w:sz w:val="28"/>
          <w:szCs w:val="28"/>
        </w:rPr>
        <w:t xml:space="preserve">.: </w:t>
      </w:r>
      <w:proofErr w:type="spellStart"/>
      <w:proofErr w:type="gramEnd"/>
      <w:r>
        <w:rPr>
          <w:rFonts w:ascii="Times New Roman" w:eastAsia="Times New Roman" w:hAnsi="Times New Roman" w:cs="Times New Roman"/>
          <w:sz w:val="28"/>
          <w:szCs w:val="28"/>
        </w:rPr>
        <w:t>ДТДиМ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</w:rPr>
        <w:t>Колпинского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</w:rPr>
        <w:t xml:space="preserve"> района, 2022.</w:t>
      </w:r>
    </w:p>
    <w:p w14:paraId="6F8585AA" w14:textId="77777777" w:rsidR="00C871D1" w:rsidRDefault="00C871D1">
      <w:pPr>
        <w:numPr>
          <w:ilvl w:val="0"/>
          <w:numId w:val="5"/>
        </w:numPr>
        <w:spacing w:line="36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proofErr w:type="spellStart"/>
      <w:r>
        <w:rPr>
          <w:rFonts w:ascii="Times New Roman" w:eastAsia="Times New Roman" w:hAnsi="Times New Roman" w:cs="Times New Roman"/>
          <w:sz w:val="28"/>
          <w:szCs w:val="28"/>
        </w:rPr>
        <w:t>Яковец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</w:rPr>
        <w:t xml:space="preserve"> И. М. «Организация проектной и исследовательской деятельности в условиях малокомплектной сельской школы» // Научные исследования и разработки в современной педагогике. — 2020.</w:t>
      </w:r>
    </w:p>
    <w:sectPr w:rsidR="00C871D1" w:rsidSect="007C4EFC">
      <w:footerReference w:type="default" r:id="rId8"/>
      <w:pgSz w:w="11909" w:h="16834"/>
      <w:pgMar w:top="1134" w:right="1134" w:bottom="1134" w:left="1134" w:header="720" w:footer="720" w:gutter="0"/>
      <w:pgNumType w:start="1"/>
      <w:cols w:space="72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64FB47BC" w14:textId="77777777" w:rsidR="00233C10" w:rsidRDefault="00233C10">
      <w:pPr>
        <w:spacing w:line="240" w:lineRule="auto"/>
      </w:pPr>
      <w:r>
        <w:separator/>
      </w:r>
    </w:p>
  </w:endnote>
  <w:endnote w:type="continuationSeparator" w:id="0">
    <w:p w14:paraId="58B7D92D" w14:textId="77777777" w:rsidR="00233C10" w:rsidRDefault="00233C10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  <w:embedRegular r:id="rId1" w:fontKey="{3B33AB9F-3FE6-42C0-9203-DBB82C7C1D4A}"/>
  </w:font>
  <w:font w:name="PT Serif">
    <w:altName w:val="Times New Roman"/>
    <w:charset w:val="01"/>
    <w:family w:val="roman"/>
    <w:pitch w:val="variable"/>
  </w:font>
  <w:font w:name="MS Mincho">
    <w:altName w:val="ＭＳ 明朝"/>
    <w:panose1 w:val="02020609040205080304"/>
    <w:charset w:val="80"/>
    <w:family w:val="modern"/>
    <w:pitch w:val="fixed"/>
    <w:sig w:usb0="E00002FF" w:usb1="6AC7FDFB" w:usb2="00000012" w:usb3="00000000" w:csb0="0002009F" w:csb1="00000000"/>
    <w:embedRegular r:id="rId2" w:subsetted="1" w:fontKey="{DABEE23D-9594-4FF3-9C26-368043D37989}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  <w:embedRegular r:id="rId3" w:fontKey="{BFBB2066-9B23-4DE0-A008-C8E3F3012135}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00000059" w14:textId="77777777" w:rsidR="00C97A59" w:rsidRDefault="00233C10">
    <w:pPr>
      <w:jc w:val="center"/>
    </w:pPr>
    <w:r>
      <w:fldChar w:fldCharType="begin"/>
    </w:r>
    <w:r>
      <w:instrText>PAGE</w:instrText>
    </w:r>
    <w:r w:rsidR="00AD054C">
      <w:fldChar w:fldCharType="separate"/>
    </w:r>
    <w:r w:rsidR="00F555B2">
      <w:rPr>
        <w:noProof/>
      </w:rPr>
      <w:t>3</w:t>
    </w:r>
    <w:r>
      <w:fldChar w:fldCharType="end"/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69E4797F" w14:textId="77777777" w:rsidR="00233C10" w:rsidRDefault="00233C10">
      <w:pPr>
        <w:spacing w:line="240" w:lineRule="auto"/>
      </w:pPr>
      <w:r>
        <w:separator/>
      </w:r>
    </w:p>
  </w:footnote>
  <w:footnote w:type="continuationSeparator" w:id="0">
    <w:p w14:paraId="4D1281E4" w14:textId="77777777" w:rsidR="00233C10" w:rsidRDefault="00233C10">
      <w:pPr>
        <w:spacing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A9B17C3"/>
    <w:multiLevelType w:val="multilevel"/>
    <w:tmpl w:val="AE58EC2E"/>
    <w:lvl w:ilvl="0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1">
    <w:nsid w:val="134B5BEF"/>
    <w:multiLevelType w:val="hybridMultilevel"/>
    <w:tmpl w:val="6114A648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270353E7"/>
    <w:multiLevelType w:val="multilevel"/>
    <w:tmpl w:val="04A68C30"/>
    <w:lvl w:ilvl="0">
      <w:start w:val="1"/>
      <w:numFmt w:val="bullet"/>
      <w:lvlText w:val="●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3">
    <w:nsid w:val="28A62D1C"/>
    <w:multiLevelType w:val="hybridMultilevel"/>
    <w:tmpl w:val="9D346A70"/>
    <w:lvl w:ilvl="0" w:tplc="513C0178">
      <w:start w:val="1"/>
      <w:numFmt w:val="bullet"/>
      <w:lvlText w:val=""/>
      <w:lvlJc w:val="left"/>
      <w:pPr>
        <w:ind w:left="36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4">
    <w:nsid w:val="314431F5"/>
    <w:multiLevelType w:val="hybridMultilevel"/>
    <w:tmpl w:val="80DE6D00"/>
    <w:lvl w:ilvl="0" w:tplc="513C0178">
      <w:start w:val="1"/>
      <w:numFmt w:val="bullet"/>
      <w:lvlText w:val=""/>
      <w:lvlJc w:val="left"/>
      <w:pPr>
        <w:ind w:left="144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5">
    <w:nsid w:val="412E49BE"/>
    <w:multiLevelType w:val="multilevel"/>
    <w:tmpl w:val="84AAE0E2"/>
    <w:lvl w:ilvl="0">
      <w:start w:val="1"/>
      <w:numFmt w:val="decimal"/>
      <w:lvlText w:val="%1."/>
      <w:lvlJc w:val="left"/>
      <w:pPr>
        <w:ind w:left="720" w:hanging="360"/>
      </w:pPr>
      <w:rPr>
        <w:u w:val="none"/>
      </w:rPr>
    </w:lvl>
    <w:lvl w:ilvl="1">
      <w:start w:val="1"/>
      <w:numFmt w:val="lowerLetter"/>
      <w:lvlText w:val="%2."/>
      <w:lvlJc w:val="left"/>
      <w:pPr>
        <w:ind w:left="1440" w:hanging="360"/>
      </w:pPr>
      <w:rPr>
        <w:u w:val="none"/>
      </w:rPr>
    </w:lvl>
    <w:lvl w:ilvl="2">
      <w:start w:val="1"/>
      <w:numFmt w:val="lowerRoman"/>
      <w:lvlText w:val="%3."/>
      <w:lvlJc w:val="right"/>
      <w:pPr>
        <w:ind w:left="2160" w:hanging="360"/>
      </w:pPr>
      <w:rPr>
        <w:u w:val="none"/>
      </w:rPr>
    </w:lvl>
    <w:lvl w:ilvl="3">
      <w:start w:val="1"/>
      <w:numFmt w:val="decimal"/>
      <w:lvlText w:val="%4."/>
      <w:lvlJc w:val="left"/>
      <w:pPr>
        <w:ind w:left="2880" w:hanging="360"/>
      </w:pPr>
      <w:rPr>
        <w:u w:val="none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u w:val="none"/>
      </w:rPr>
    </w:lvl>
    <w:lvl w:ilvl="5">
      <w:start w:val="1"/>
      <w:numFmt w:val="lowerRoman"/>
      <w:lvlText w:val="%6."/>
      <w:lvlJc w:val="right"/>
      <w:pPr>
        <w:ind w:left="4320" w:hanging="360"/>
      </w:pPr>
      <w:rPr>
        <w:u w:val="none"/>
      </w:rPr>
    </w:lvl>
    <w:lvl w:ilvl="6">
      <w:start w:val="1"/>
      <w:numFmt w:val="decimal"/>
      <w:lvlText w:val="%7."/>
      <w:lvlJc w:val="left"/>
      <w:pPr>
        <w:ind w:left="5040" w:hanging="360"/>
      </w:pPr>
      <w:rPr>
        <w:u w:val="none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u w:val="none"/>
      </w:rPr>
    </w:lvl>
    <w:lvl w:ilvl="8">
      <w:start w:val="1"/>
      <w:numFmt w:val="lowerRoman"/>
      <w:lvlText w:val="%9."/>
      <w:lvlJc w:val="right"/>
      <w:pPr>
        <w:ind w:left="6480" w:hanging="360"/>
      </w:pPr>
      <w:rPr>
        <w:u w:val="none"/>
      </w:rPr>
    </w:lvl>
  </w:abstractNum>
  <w:abstractNum w:abstractNumId="6">
    <w:nsid w:val="50047E35"/>
    <w:multiLevelType w:val="multilevel"/>
    <w:tmpl w:val="0EA89204"/>
    <w:lvl w:ilvl="0">
      <w:start w:val="1"/>
      <w:numFmt w:val="decimal"/>
      <w:lvlText w:val="%1."/>
      <w:lvlJc w:val="right"/>
      <w:pPr>
        <w:ind w:left="709" w:hanging="359"/>
      </w:pPr>
      <w:rPr>
        <w:u w:val="none"/>
      </w:rPr>
    </w:lvl>
    <w:lvl w:ilvl="1">
      <w:start w:val="1"/>
      <w:numFmt w:val="decimal"/>
      <w:lvlText w:val="%2."/>
      <w:lvlJc w:val="right"/>
      <w:pPr>
        <w:ind w:left="1429" w:hanging="360"/>
      </w:pPr>
      <w:rPr>
        <w:u w:val="none"/>
      </w:rPr>
    </w:lvl>
    <w:lvl w:ilvl="2">
      <w:start w:val="1"/>
      <w:numFmt w:val="decimal"/>
      <w:lvlText w:val="%3."/>
      <w:lvlJc w:val="right"/>
      <w:pPr>
        <w:ind w:left="2149" w:hanging="180"/>
      </w:pPr>
      <w:rPr>
        <w:u w:val="none"/>
      </w:rPr>
    </w:lvl>
    <w:lvl w:ilvl="3">
      <w:start w:val="1"/>
      <w:numFmt w:val="decimal"/>
      <w:lvlText w:val="%4."/>
      <w:lvlJc w:val="right"/>
      <w:pPr>
        <w:ind w:left="2869" w:hanging="360"/>
      </w:pPr>
      <w:rPr>
        <w:u w:val="none"/>
      </w:rPr>
    </w:lvl>
    <w:lvl w:ilvl="4">
      <w:start w:val="1"/>
      <w:numFmt w:val="decimal"/>
      <w:lvlText w:val="%5."/>
      <w:lvlJc w:val="right"/>
      <w:pPr>
        <w:ind w:left="3589" w:hanging="360"/>
      </w:pPr>
      <w:rPr>
        <w:u w:val="none"/>
      </w:rPr>
    </w:lvl>
    <w:lvl w:ilvl="5">
      <w:start w:val="1"/>
      <w:numFmt w:val="decimal"/>
      <w:lvlText w:val="%6."/>
      <w:lvlJc w:val="right"/>
      <w:pPr>
        <w:ind w:left="4309" w:hanging="180"/>
      </w:pPr>
      <w:rPr>
        <w:u w:val="none"/>
      </w:rPr>
    </w:lvl>
    <w:lvl w:ilvl="6">
      <w:start w:val="1"/>
      <w:numFmt w:val="decimal"/>
      <w:lvlText w:val="%7."/>
      <w:lvlJc w:val="right"/>
      <w:pPr>
        <w:ind w:left="5029" w:hanging="360"/>
      </w:pPr>
      <w:rPr>
        <w:u w:val="none"/>
      </w:rPr>
    </w:lvl>
    <w:lvl w:ilvl="7">
      <w:start w:val="1"/>
      <w:numFmt w:val="decimal"/>
      <w:lvlText w:val="%8."/>
      <w:lvlJc w:val="right"/>
      <w:pPr>
        <w:ind w:left="5749" w:hanging="360"/>
      </w:pPr>
      <w:rPr>
        <w:u w:val="none"/>
      </w:rPr>
    </w:lvl>
    <w:lvl w:ilvl="8">
      <w:start w:val="1"/>
      <w:numFmt w:val="decimal"/>
      <w:lvlText w:val="%9."/>
      <w:lvlJc w:val="right"/>
      <w:pPr>
        <w:ind w:left="6469" w:hanging="180"/>
      </w:pPr>
      <w:rPr>
        <w:u w:val="none"/>
      </w:rPr>
    </w:lvl>
  </w:abstractNum>
  <w:abstractNum w:abstractNumId="7">
    <w:nsid w:val="619A0DDA"/>
    <w:multiLevelType w:val="hybridMultilevel"/>
    <w:tmpl w:val="23643C62"/>
    <w:lvl w:ilvl="0" w:tplc="0419000F">
      <w:start w:val="1"/>
      <w:numFmt w:val="decimal"/>
      <w:lvlText w:val="%1."/>
      <w:lvlJc w:val="left"/>
      <w:pPr>
        <w:ind w:left="1080" w:hanging="360"/>
      </w:p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8">
    <w:nsid w:val="6900730E"/>
    <w:multiLevelType w:val="multilevel"/>
    <w:tmpl w:val="7640D4A0"/>
    <w:lvl w:ilvl="0">
      <w:start w:val="1"/>
      <w:numFmt w:val="bullet"/>
      <w:lvlText w:val="●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9">
    <w:nsid w:val="6B1A10BE"/>
    <w:multiLevelType w:val="multilevel"/>
    <w:tmpl w:val="DC428F3A"/>
    <w:lvl w:ilvl="0">
      <w:start w:val="1"/>
      <w:numFmt w:val="decimal"/>
      <w:lvlText w:val="%1."/>
      <w:lvlJc w:val="left"/>
      <w:pPr>
        <w:ind w:left="720" w:hanging="360"/>
      </w:pPr>
      <w:rPr>
        <w:u w:val="none"/>
      </w:rPr>
    </w:lvl>
    <w:lvl w:ilvl="1">
      <w:start w:val="1"/>
      <w:numFmt w:val="lowerLetter"/>
      <w:lvlText w:val="%2."/>
      <w:lvlJc w:val="left"/>
      <w:pPr>
        <w:ind w:left="1440" w:hanging="360"/>
      </w:pPr>
      <w:rPr>
        <w:u w:val="none"/>
      </w:rPr>
    </w:lvl>
    <w:lvl w:ilvl="2">
      <w:start w:val="1"/>
      <w:numFmt w:val="lowerRoman"/>
      <w:lvlText w:val="%3."/>
      <w:lvlJc w:val="right"/>
      <w:pPr>
        <w:ind w:left="2160" w:hanging="360"/>
      </w:pPr>
      <w:rPr>
        <w:u w:val="none"/>
      </w:rPr>
    </w:lvl>
    <w:lvl w:ilvl="3">
      <w:start w:val="1"/>
      <w:numFmt w:val="decimal"/>
      <w:lvlText w:val="%4."/>
      <w:lvlJc w:val="left"/>
      <w:pPr>
        <w:ind w:left="2880" w:hanging="360"/>
      </w:pPr>
      <w:rPr>
        <w:u w:val="none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u w:val="none"/>
      </w:rPr>
    </w:lvl>
    <w:lvl w:ilvl="5">
      <w:start w:val="1"/>
      <w:numFmt w:val="lowerRoman"/>
      <w:lvlText w:val="%6."/>
      <w:lvlJc w:val="right"/>
      <w:pPr>
        <w:ind w:left="4320" w:hanging="360"/>
      </w:pPr>
      <w:rPr>
        <w:u w:val="none"/>
      </w:rPr>
    </w:lvl>
    <w:lvl w:ilvl="6">
      <w:start w:val="1"/>
      <w:numFmt w:val="decimal"/>
      <w:lvlText w:val="%7."/>
      <w:lvlJc w:val="left"/>
      <w:pPr>
        <w:ind w:left="5040" w:hanging="360"/>
      </w:pPr>
      <w:rPr>
        <w:u w:val="none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u w:val="none"/>
      </w:rPr>
    </w:lvl>
    <w:lvl w:ilvl="8">
      <w:start w:val="1"/>
      <w:numFmt w:val="lowerRoman"/>
      <w:lvlText w:val="%9."/>
      <w:lvlJc w:val="right"/>
      <w:pPr>
        <w:ind w:left="6480" w:hanging="360"/>
      </w:pPr>
      <w:rPr>
        <w:u w:val="none"/>
      </w:rPr>
    </w:lvl>
  </w:abstractNum>
  <w:abstractNum w:abstractNumId="10">
    <w:nsid w:val="6B446443"/>
    <w:multiLevelType w:val="multilevel"/>
    <w:tmpl w:val="6E901E6E"/>
    <w:lvl w:ilvl="0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num w:numId="1">
    <w:abstractNumId w:val="8"/>
  </w:num>
  <w:num w:numId="2">
    <w:abstractNumId w:val="6"/>
  </w:num>
  <w:num w:numId="3">
    <w:abstractNumId w:val="2"/>
  </w:num>
  <w:num w:numId="4">
    <w:abstractNumId w:val="5"/>
  </w:num>
  <w:num w:numId="5">
    <w:abstractNumId w:val="9"/>
  </w:num>
  <w:num w:numId="6">
    <w:abstractNumId w:val="0"/>
  </w:num>
  <w:num w:numId="7">
    <w:abstractNumId w:val="10"/>
  </w:num>
  <w:num w:numId="8">
    <w:abstractNumId w:val="1"/>
  </w:num>
  <w:num w:numId="9">
    <w:abstractNumId w:val="3"/>
  </w:num>
  <w:num w:numId="10">
    <w:abstractNumId w:val="7"/>
  </w:num>
  <w:num w:numId="11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embedTrueTypeFonts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</w:compat>
  <w:rsids>
    <w:rsidRoot w:val="00C97A59"/>
    <w:rsid w:val="000D118B"/>
    <w:rsid w:val="00233C10"/>
    <w:rsid w:val="003360E6"/>
    <w:rsid w:val="004C5C09"/>
    <w:rsid w:val="005D1052"/>
    <w:rsid w:val="007C4EFC"/>
    <w:rsid w:val="00AD054C"/>
    <w:rsid w:val="00B264CB"/>
    <w:rsid w:val="00C871D1"/>
    <w:rsid w:val="00C97A59"/>
    <w:rsid w:val="00DE18F3"/>
    <w:rsid w:val="00F555B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Arial" w:eastAsia="Arial" w:hAnsi="Arial" w:cs="Arial"/>
        <w:sz w:val="22"/>
        <w:szCs w:val="22"/>
        <w:lang w:val="ru" w:eastAsia="ru-RU" w:bidi="ar-SA"/>
      </w:rPr>
    </w:rPrDefault>
    <w:pPrDefault>
      <w:pPr>
        <w:spacing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</w:style>
  <w:style w:type="paragraph" w:styleId="1">
    <w:name w:val="heading 1"/>
    <w:basedOn w:val="a"/>
    <w:next w:val="a"/>
    <w:pPr>
      <w:keepNext/>
      <w:keepLines/>
      <w:spacing w:before="400" w:after="120"/>
      <w:outlineLvl w:val="0"/>
    </w:pPr>
    <w:rPr>
      <w:sz w:val="40"/>
      <w:szCs w:val="40"/>
    </w:rPr>
  </w:style>
  <w:style w:type="paragraph" w:styleId="2">
    <w:name w:val="heading 2"/>
    <w:basedOn w:val="a"/>
    <w:next w:val="a"/>
    <w:pPr>
      <w:keepNext/>
      <w:keepLines/>
      <w:spacing w:before="360" w:after="120"/>
      <w:outlineLvl w:val="1"/>
    </w:pPr>
    <w:rPr>
      <w:sz w:val="32"/>
      <w:szCs w:val="32"/>
    </w:rPr>
  </w:style>
  <w:style w:type="paragraph" w:styleId="3">
    <w:name w:val="heading 3"/>
    <w:basedOn w:val="a"/>
    <w:next w:val="a"/>
    <w:pPr>
      <w:keepNext/>
      <w:keepLines/>
      <w:spacing w:before="320" w:after="80"/>
      <w:outlineLvl w:val="2"/>
    </w:pPr>
    <w:rPr>
      <w:color w:val="434343"/>
      <w:sz w:val="28"/>
      <w:szCs w:val="28"/>
    </w:rPr>
  </w:style>
  <w:style w:type="paragraph" w:styleId="4">
    <w:name w:val="heading 4"/>
    <w:basedOn w:val="a"/>
    <w:next w:val="a"/>
    <w:pPr>
      <w:keepNext/>
      <w:keepLines/>
      <w:spacing w:before="280" w:after="80"/>
      <w:outlineLvl w:val="3"/>
    </w:pPr>
    <w:rPr>
      <w:color w:val="666666"/>
      <w:sz w:val="24"/>
      <w:szCs w:val="24"/>
    </w:rPr>
  </w:style>
  <w:style w:type="paragraph" w:styleId="5">
    <w:name w:val="heading 5"/>
    <w:basedOn w:val="a"/>
    <w:next w:val="a"/>
    <w:pPr>
      <w:keepNext/>
      <w:keepLines/>
      <w:spacing w:before="240" w:after="80"/>
      <w:outlineLvl w:val="4"/>
    </w:pPr>
    <w:rPr>
      <w:color w:val="666666"/>
    </w:rPr>
  </w:style>
  <w:style w:type="paragraph" w:styleId="6">
    <w:name w:val="heading 6"/>
    <w:basedOn w:val="a"/>
    <w:next w:val="a"/>
    <w:pPr>
      <w:keepNext/>
      <w:keepLines/>
      <w:spacing w:before="240" w:after="80"/>
      <w:outlineLvl w:val="5"/>
    </w:pPr>
    <w:rPr>
      <w:i/>
      <w:iCs/>
      <w:color w:val="66666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customStyle="1" w:styleId="TableNormal">
    <w:name w:val="TableNormal"/>
    <w:tblPr>
      <w:tblCellMar>
        <w:top w:w="100" w:type="dxa"/>
        <w:left w:w="100" w:type="dxa"/>
        <w:bottom w:w="100" w:type="dxa"/>
        <w:right w:w="100" w:type="dxa"/>
      </w:tblCellMar>
    </w:tblPr>
  </w:style>
  <w:style w:type="paragraph" w:styleId="a3">
    <w:name w:val="Title"/>
    <w:basedOn w:val="a"/>
    <w:next w:val="a"/>
    <w:pPr>
      <w:keepNext/>
      <w:keepLines/>
      <w:spacing w:after="60"/>
    </w:pPr>
    <w:rPr>
      <w:sz w:val="52"/>
      <w:szCs w:val="52"/>
    </w:rPr>
  </w:style>
  <w:style w:type="paragraph" w:styleId="a4">
    <w:name w:val="Subtitle"/>
    <w:basedOn w:val="a"/>
    <w:next w:val="a"/>
    <w:pPr>
      <w:keepNext/>
      <w:keepLines/>
      <w:spacing w:after="320"/>
    </w:pPr>
    <w:rPr>
      <w:color w:val="666666"/>
      <w:sz w:val="30"/>
      <w:szCs w:val="30"/>
    </w:rPr>
  </w:style>
  <w:style w:type="paragraph" w:styleId="a5">
    <w:name w:val="No Spacing"/>
    <w:basedOn w:val="a"/>
    <w:uiPriority w:val="1"/>
    <w:qFormat/>
    <w:rsid w:val="00AD054C"/>
    <w:pPr>
      <w:suppressAutoHyphens/>
      <w:spacing w:line="240" w:lineRule="auto"/>
    </w:pPr>
    <w:rPr>
      <w:rFonts w:asciiTheme="minorHAnsi" w:eastAsiaTheme="minorHAnsi" w:hAnsiTheme="minorHAnsi" w:cstheme="minorBidi"/>
      <w:lang w:val="ru-RU" w:eastAsia="en-US"/>
    </w:rPr>
  </w:style>
  <w:style w:type="paragraph" w:styleId="a6">
    <w:name w:val="List Paragraph"/>
    <w:basedOn w:val="a"/>
    <w:uiPriority w:val="34"/>
    <w:qFormat/>
    <w:rsid w:val="000D118B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Arial" w:eastAsia="Arial" w:hAnsi="Arial" w:cs="Arial"/>
        <w:sz w:val="22"/>
        <w:szCs w:val="22"/>
        <w:lang w:val="ru" w:eastAsia="ru-RU" w:bidi="ar-SA"/>
      </w:rPr>
    </w:rPrDefault>
    <w:pPrDefault>
      <w:pPr>
        <w:spacing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</w:style>
  <w:style w:type="paragraph" w:styleId="1">
    <w:name w:val="heading 1"/>
    <w:basedOn w:val="a"/>
    <w:next w:val="a"/>
    <w:pPr>
      <w:keepNext/>
      <w:keepLines/>
      <w:spacing w:before="400" w:after="120"/>
      <w:outlineLvl w:val="0"/>
    </w:pPr>
    <w:rPr>
      <w:sz w:val="40"/>
      <w:szCs w:val="40"/>
    </w:rPr>
  </w:style>
  <w:style w:type="paragraph" w:styleId="2">
    <w:name w:val="heading 2"/>
    <w:basedOn w:val="a"/>
    <w:next w:val="a"/>
    <w:pPr>
      <w:keepNext/>
      <w:keepLines/>
      <w:spacing w:before="360" w:after="120"/>
      <w:outlineLvl w:val="1"/>
    </w:pPr>
    <w:rPr>
      <w:sz w:val="32"/>
      <w:szCs w:val="32"/>
    </w:rPr>
  </w:style>
  <w:style w:type="paragraph" w:styleId="3">
    <w:name w:val="heading 3"/>
    <w:basedOn w:val="a"/>
    <w:next w:val="a"/>
    <w:pPr>
      <w:keepNext/>
      <w:keepLines/>
      <w:spacing w:before="320" w:after="80"/>
      <w:outlineLvl w:val="2"/>
    </w:pPr>
    <w:rPr>
      <w:color w:val="434343"/>
      <w:sz w:val="28"/>
      <w:szCs w:val="28"/>
    </w:rPr>
  </w:style>
  <w:style w:type="paragraph" w:styleId="4">
    <w:name w:val="heading 4"/>
    <w:basedOn w:val="a"/>
    <w:next w:val="a"/>
    <w:pPr>
      <w:keepNext/>
      <w:keepLines/>
      <w:spacing w:before="280" w:after="80"/>
      <w:outlineLvl w:val="3"/>
    </w:pPr>
    <w:rPr>
      <w:color w:val="666666"/>
      <w:sz w:val="24"/>
      <w:szCs w:val="24"/>
    </w:rPr>
  </w:style>
  <w:style w:type="paragraph" w:styleId="5">
    <w:name w:val="heading 5"/>
    <w:basedOn w:val="a"/>
    <w:next w:val="a"/>
    <w:pPr>
      <w:keepNext/>
      <w:keepLines/>
      <w:spacing w:before="240" w:after="80"/>
      <w:outlineLvl w:val="4"/>
    </w:pPr>
    <w:rPr>
      <w:color w:val="666666"/>
    </w:rPr>
  </w:style>
  <w:style w:type="paragraph" w:styleId="6">
    <w:name w:val="heading 6"/>
    <w:basedOn w:val="a"/>
    <w:next w:val="a"/>
    <w:pPr>
      <w:keepNext/>
      <w:keepLines/>
      <w:spacing w:before="240" w:after="80"/>
      <w:outlineLvl w:val="5"/>
    </w:pPr>
    <w:rPr>
      <w:i/>
      <w:iCs/>
      <w:color w:val="66666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customStyle="1" w:styleId="TableNormal">
    <w:name w:val="TableNormal"/>
    <w:tblPr>
      <w:tblCellMar>
        <w:top w:w="100" w:type="dxa"/>
        <w:left w:w="100" w:type="dxa"/>
        <w:bottom w:w="100" w:type="dxa"/>
        <w:right w:w="100" w:type="dxa"/>
      </w:tblCellMar>
    </w:tblPr>
  </w:style>
  <w:style w:type="paragraph" w:styleId="a3">
    <w:name w:val="Title"/>
    <w:basedOn w:val="a"/>
    <w:next w:val="a"/>
    <w:pPr>
      <w:keepNext/>
      <w:keepLines/>
      <w:spacing w:after="60"/>
    </w:pPr>
    <w:rPr>
      <w:sz w:val="52"/>
      <w:szCs w:val="52"/>
    </w:rPr>
  </w:style>
  <w:style w:type="paragraph" w:styleId="a4">
    <w:name w:val="Subtitle"/>
    <w:basedOn w:val="a"/>
    <w:next w:val="a"/>
    <w:pPr>
      <w:keepNext/>
      <w:keepLines/>
      <w:spacing w:after="320"/>
    </w:pPr>
    <w:rPr>
      <w:color w:val="666666"/>
      <w:sz w:val="30"/>
      <w:szCs w:val="30"/>
    </w:rPr>
  </w:style>
  <w:style w:type="paragraph" w:styleId="a5">
    <w:name w:val="No Spacing"/>
    <w:basedOn w:val="a"/>
    <w:uiPriority w:val="1"/>
    <w:qFormat/>
    <w:rsid w:val="00AD054C"/>
    <w:pPr>
      <w:suppressAutoHyphens/>
      <w:spacing w:line="240" w:lineRule="auto"/>
    </w:pPr>
    <w:rPr>
      <w:rFonts w:asciiTheme="minorHAnsi" w:eastAsiaTheme="minorHAnsi" w:hAnsiTheme="minorHAnsi" w:cstheme="minorBidi"/>
      <w:lang w:val="ru-RU" w:eastAsia="en-US"/>
    </w:rPr>
  </w:style>
  <w:style w:type="paragraph" w:styleId="a6">
    <w:name w:val="List Paragraph"/>
    <w:basedOn w:val="a"/>
    <w:uiPriority w:val="34"/>
    <w:qFormat/>
    <w:rsid w:val="000D118B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fontTable.xml.rels><?xml version="1.0" encoding="UTF-8" standalone="yes"?>
<Relationships xmlns="http://schemas.openxmlformats.org/package/2006/relationships"><Relationship Id="rId3" Type="http://schemas.openxmlformats.org/officeDocument/2006/relationships/font" Target="fonts/font3.odttf"/><Relationship Id="rId2" Type="http://schemas.openxmlformats.org/officeDocument/2006/relationships/font" Target="fonts/font2.odttf"/><Relationship Id="rId1" Type="http://schemas.openxmlformats.org/officeDocument/2006/relationships/font" Target="fonts/font1.odttf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11</Pages>
  <Words>2807</Words>
  <Characters>16006</Characters>
  <Application>Microsoft Office Word</Application>
  <DocSecurity>0</DocSecurity>
  <Lines>133</Lines>
  <Paragraphs>37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18776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Татьяна</dc:creator>
  <cp:lastModifiedBy>Татьяна</cp:lastModifiedBy>
  <cp:revision>2</cp:revision>
  <dcterms:created xsi:type="dcterms:W3CDTF">2026-09-01T19:57:00Z</dcterms:created>
  <dcterms:modified xsi:type="dcterms:W3CDTF">2026-09-01T19:57:00Z</dcterms:modified>
</cp:coreProperties>
</file>