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685" w:rsidRDefault="00E90BAA">
      <w:pPr>
        <w:spacing w:after="0" w:line="360" w:lineRule="auto"/>
        <w:rPr>
          <w:rFonts w:ascii="Times New Roman" w:hAnsi="Times New Roman" w:cs="Times New Roman"/>
          <w:sz w:val="24"/>
          <w:szCs w:val="28"/>
        </w:rPr>
      </w:pPr>
      <w:proofErr w:type="spellStart"/>
      <w:r>
        <w:rPr>
          <w:rFonts w:ascii="Times New Roman" w:hAnsi="Times New Roman" w:cs="Times New Roman"/>
          <w:sz w:val="24"/>
          <w:szCs w:val="24"/>
        </w:rPr>
        <w:t>Заболотнова</w:t>
      </w:r>
      <w:proofErr w:type="spellEnd"/>
      <w:r>
        <w:rPr>
          <w:rFonts w:ascii="Times New Roman" w:hAnsi="Times New Roman" w:cs="Times New Roman"/>
          <w:sz w:val="24"/>
          <w:szCs w:val="24"/>
        </w:rPr>
        <w:t xml:space="preserve"> Ольга Владимировна</w:t>
      </w:r>
      <w:r w:rsidR="00C07C98">
        <w:rPr>
          <w:rFonts w:ascii="Times New Roman" w:hAnsi="Times New Roman" w:cs="Times New Roman"/>
          <w:sz w:val="24"/>
          <w:szCs w:val="24"/>
        </w:rPr>
        <w:t>,</w:t>
      </w:r>
      <w:r>
        <w:rPr>
          <w:rFonts w:ascii="Times New Roman" w:hAnsi="Times New Roman" w:cs="Times New Roman"/>
          <w:sz w:val="24"/>
          <w:szCs w:val="24"/>
        </w:rPr>
        <w:t xml:space="preserve"> </w:t>
      </w:r>
    </w:p>
    <w:p w:rsidR="002C6685" w:rsidRDefault="00C07C98">
      <w:pPr>
        <w:spacing w:after="0" w:line="360" w:lineRule="auto"/>
        <w:rPr>
          <w:rFonts w:ascii="Times New Roman" w:hAnsi="Times New Roman" w:cs="Times New Roman"/>
          <w:bCs/>
          <w:sz w:val="24"/>
          <w:szCs w:val="28"/>
        </w:rPr>
      </w:pPr>
      <w:r>
        <w:rPr>
          <w:rFonts w:ascii="Times New Roman" w:hAnsi="Times New Roman" w:cs="Times New Roman"/>
          <w:bCs/>
          <w:sz w:val="24"/>
          <w:szCs w:val="24"/>
        </w:rPr>
        <w:t>з</w:t>
      </w:r>
      <w:r w:rsidR="00E90BAA">
        <w:rPr>
          <w:rFonts w:ascii="Times New Roman" w:hAnsi="Times New Roman" w:cs="Times New Roman"/>
          <w:bCs/>
          <w:sz w:val="24"/>
          <w:szCs w:val="24"/>
        </w:rPr>
        <w:t xml:space="preserve">аведующий </w:t>
      </w:r>
    </w:p>
    <w:p w:rsidR="002C6685" w:rsidRDefault="00E90BAA">
      <w:pPr>
        <w:spacing w:after="0" w:line="360" w:lineRule="auto"/>
        <w:rPr>
          <w:rFonts w:ascii="Times New Roman" w:hAnsi="Times New Roman" w:cs="Times New Roman"/>
          <w:bCs/>
          <w:sz w:val="24"/>
          <w:szCs w:val="28"/>
        </w:rPr>
      </w:pPr>
      <w:r>
        <w:rPr>
          <w:rFonts w:ascii="Times New Roman" w:hAnsi="Times New Roman" w:cs="Times New Roman"/>
          <w:bCs/>
          <w:sz w:val="24"/>
          <w:szCs w:val="24"/>
        </w:rPr>
        <w:t>Г</w:t>
      </w:r>
      <w:r w:rsidR="00C07C98">
        <w:rPr>
          <w:rFonts w:ascii="Times New Roman" w:hAnsi="Times New Roman" w:cs="Times New Roman"/>
          <w:bCs/>
          <w:sz w:val="24"/>
          <w:szCs w:val="24"/>
        </w:rPr>
        <w:t xml:space="preserve">Б ДОУ </w:t>
      </w:r>
      <w:r>
        <w:rPr>
          <w:rFonts w:ascii="Times New Roman" w:hAnsi="Times New Roman" w:cs="Times New Roman"/>
          <w:bCs/>
          <w:sz w:val="24"/>
          <w:szCs w:val="24"/>
        </w:rPr>
        <w:t>детский сад № 106 комбинированного вида Фрунзенского района Санкт-Петербурга;</w:t>
      </w:r>
    </w:p>
    <w:p w:rsidR="002C6685" w:rsidRDefault="00E90BAA">
      <w:pPr>
        <w:spacing w:after="0" w:line="360" w:lineRule="auto"/>
        <w:rPr>
          <w:rFonts w:ascii="Times New Roman" w:hAnsi="Times New Roman" w:cs="Times New Roman"/>
          <w:bCs/>
          <w:sz w:val="24"/>
          <w:szCs w:val="28"/>
        </w:rPr>
      </w:pPr>
      <w:r>
        <w:rPr>
          <w:rFonts w:ascii="Times New Roman" w:hAnsi="Times New Roman" w:cs="Times New Roman"/>
          <w:bCs/>
          <w:sz w:val="24"/>
          <w:szCs w:val="24"/>
        </w:rPr>
        <w:t>Копылова Ирина Георгиевна</w:t>
      </w:r>
      <w:r w:rsidR="00C07C98">
        <w:rPr>
          <w:rFonts w:ascii="Times New Roman" w:hAnsi="Times New Roman" w:cs="Times New Roman"/>
          <w:bCs/>
          <w:sz w:val="24"/>
          <w:szCs w:val="24"/>
        </w:rPr>
        <w:t>,</w:t>
      </w:r>
    </w:p>
    <w:p w:rsidR="002C6685" w:rsidRDefault="00C07C98">
      <w:pPr>
        <w:spacing w:after="0" w:line="360" w:lineRule="auto"/>
        <w:rPr>
          <w:rFonts w:ascii="Times New Roman" w:hAnsi="Times New Roman" w:cs="Times New Roman"/>
          <w:bCs/>
          <w:sz w:val="24"/>
          <w:szCs w:val="28"/>
        </w:rPr>
      </w:pPr>
      <w:r>
        <w:rPr>
          <w:rFonts w:ascii="Times New Roman" w:hAnsi="Times New Roman" w:cs="Times New Roman"/>
          <w:bCs/>
          <w:sz w:val="24"/>
          <w:szCs w:val="24"/>
        </w:rPr>
        <w:t>в</w:t>
      </w:r>
      <w:r w:rsidR="00E90BAA">
        <w:rPr>
          <w:rFonts w:ascii="Times New Roman" w:hAnsi="Times New Roman" w:cs="Times New Roman"/>
          <w:bCs/>
          <w:sz w:val="24"/>
          <w:szCs w:val="24"/>
        </w:rPr>
        <w:t>оспитатель высш</w:t>
      </w:r>
      <w:r>
        <w:rPr>
          <w:rFonts w:ascii="Times New Roman" w:hAnsi="Times New Roman" w:cs="Times New Roman"/>
          <w:bCs/>
          <w:sz w:val="24"/>
          <w:szCs w:val="24"/>
        </w:rPr>
        <w:t>ей</w:t>
      </w:r>
      <w:r w:rsidR="00E90BAA">
        <w:rPr>
          <w:rFonts w:ascii="Times New Roman" w:hAnsi="Times New Roman" w:cs="Times New Roman"/>
          <w:bCs/>
          <w:sz w:val="24"/>
          <w:szCs w:val="24"/>
        </w:rPr>
        <w:t xml:space="preserve"> категори</w:t>
      </w:r>
      <w:r>
        <w:rPr>
          <w:rFonts w:ascii="Times New Roman" w:hAnsi="Times New Roman" w:cs="Times New Roman"/>
          <w:bCs/>
          <w:sz w:val="24"/>
          <w:szCs w:val="24"/>
        </w:rPr>
        <w:t>и</w:t>
      </w:r>
    </w:p>
    <w:p w:rsidR="002C6685" w:rsidRDefault="00C07C98">
      <w:pPr>
        <w:spacing w:after="0" w:line="360" w:lineRule="auto"/>
        <w:rPr>
          <w:rFonts w:ascii="Times New Roman" w:hAnsi="Times New Roman" w:cs="Times New Roman"/>
          <w:bCs/>
          <w:sz w:val="24"/>
          <w:szCs w:val="28"/>
        </w:rPr>
      </w:pPr>
      <w:r>
        <w:rPr>
          <w:rFonts w:ascii="Times New Roman" w:hAnsi="Times New Roman" w:cs="Times New Roman"/>
          <w:bCs/>
          <w:sz w:val="24"/>
          <w:szCs w:val="24"/>
        </w:rPr>
        <w:t xml:space="preserve">ГБ ДОУ </w:t>
      </w:r>
      <w:r w:rsidR="00E90BAA">
        <w:rPr>
          <w:rFonts w:ascii="Times New Roman" w:hAnsi="Times New Roman" w:cs="Times New Roman"/>
          <w:bCs/>
          <w:sz w:val="24"/>
          <w:szCs w:val="24"/>
        </w:rPr>
        <w:t>детский сад № 106 комбинированного вида Фрунзенского района Санкт-Петербурга</w:t>
      </w:r>
    </w:p>
    <w:p w:rsidR="002C6685" w:rsidRDefault="00E90BAA" w:rsidP="00C07C98">
      <w:pPr>
        <w:spacing w:before="240" w:after="120"/>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Электронный образовательный </w:t>
      </w:r>
      <w:r w:rsidR="00FA76AA">
        <w:rPr>
          <w:rFonts w:ascii="Times New Roman" w:hAnsi="Times New Roman" w:cs="Times New Roman"/>
          <w:b/>
          <w:sz w:val="28"/>
          <w:szCs w:val="28"/>
        </w:rPr>
        <w:t>ресурс «</w:t>
      </w:r>
      <w:proofErr w:type="spellStart"/>
      <w:r>
        <w:rPr>
          <w:rFonts w:ascii="Times New Roman" w:hAnsi="Times New Roman" w:cs="Times New Roman"/>
          <w:b/>
          <w:sz w:val="28"/>
          <w:szCs w:val="28"/>
        </w:rPr>
        <w:t>Этнокалендарь</w:t>
      </w:r>
      <w:proofErr w:type="spellEnd"/>
      <w:r>
        <w:rPr>
          <w:rFonts w:ascii="Times New Roman" w:hAnsi="Times New Roman" w:cs="Times New Roman"/>
          <w:b/>
          <w:sz w:val="28"/>
          <w:szCs w:val="28"/>
        </w:rPr>
        <w:t xml:space="preserve"> дошкольника» как формат модернизации цифровой среды современной дошкольной организации в условиях этнокультурного воспитания дошкольников</w:t>
      </w:r>
    </w:p>
    <w:p w:rsidR="002C6685" w:rsidRDefault="00E90BAA" w:rsidP="00FA76AA">
      <w:pPr>
        <w:pBdr>
          <w:top w:val="none" w:sz="4" w:space="0" w:color="000000"/>
          <w:left w:val="none" w:sz="4" w:space="0" w:color="000000"/>
          <w:bottom w:val="none" w:sz="4" w:space="0" w:color="000000"/>
          <w:right w:val="none" w:sz="4" w:space="0" w:color="000000"/>
        </w:pBdr>
        <w:spacing w:before="120" w:after="120" w:line="360" w:lineRule="auto"/>
        <w:ind w:left="709" w:right="709"/>
        <w:jc w:val="both"/>
        <w:rPr>
          <w:rFonts w:ascii="Times New Roman" w:eastAsia="Times New Roman" w:hAnsi="Times New Roman" w:cs="Times New Roman"/>
          <w:bCs/>
          <w:i/>
          <w:color w:val="000000"/>
        </w:rPr>
      </w:pPr>
      <w:r>
        <w:rPr>
          <w:rFonts w:ascii="Times New Roman" w:eastAsia="Times New Roman" w:hAnsi="Times New Roman" w:cs="Times New Roman"/>
          <w:i/>
          <w:iCs/>
          <w:color w:val="000000"/>
          <w:sz w:val="24"/>
          <w:szCs w:val="24"/>
        </w:rPr>
        <w:t xml:space="preserve">Аннотация. Статья посвящена обоснованию необходимости, разработке </w:t>
      </w:r>
      <w:r w:rsidR="00FA76AA">
        <w:rPr>
          <w:rFonts w:ascii="Times New Roman" w:eastAsia="Times New Roman" w:hAnsi="Times New Roman" w:cs="Times New Roman"/>
          <w:i/>
          <w:iCs/>
          <w:color w:val="000000"/>
          <w:sz w:val="24"/>
          <w:szCs w:val="24"/>
        </w:rPr>
        <w:t>и внедрению</w:t>
      </w:r>
      <w:r>
        <w:rPr>
          <w:rFonts w:ascii="Times New Roman" w:eastAsia="Times New Roman" w:hAnsi="Times New Roman" w:cs="Times New Roman"/>
          <w:i/>
          <w:iCs/>
          <w:color w:val="000000"/>
          <w:sz w:val="24"/>
          <w:szCs w:val="24"/>
        </w:rPr>
        <w:t xml:space="preserve"> электронного образовательного ресурса «</w:t>
      </w:r>
      <w:proofErr w:type="spellStart"/>
      <w:r w:rsidR="00FA76AA">
        <w:rPr>
          <w:rFonts w:ascii="Times New Roman" w:eastAsia="Times New Roman" w:hAnsi="Times New Roman" w:cs="Times New Roman"/>
          <w:i/>
          <w:iCs/>
          <w:color w:val="000000"/>
          <w:sz w:val="24"/>
          <w:szCs w:val="24"/>
        </w:rPr>
        <w:t>Этнокалендарь</w:t>
      </w:r>
      <w:proofErr w:type="spellEnd"/>
      <w:r w:rsidR="00FA76AA">
        <w:rPr>
          <w:rFonts w:ascii="Times New Roman" w:eastAsia="Times New Roman" w:hAnsi="Times New Roman" w:cs="Times New Roman"/>
          <w:i/>
          <w:iCs/>
          <w:color w:val="000000"/>
          <w:sz w:val="24"/>
          <w:szCs w:val="24"/>
        </w:rPr>
        <w:t xml:space="preserve"> дошкольника</w:t>
      </w:r>
      <w:r>
        <w:rPr>
          <w:rFonts w:ascii="Times New Roman" w:eastAsia="Times New Roman" w:hAnsi="Times New Roman" w:cs="Times New Roman"/>
          <w:i/>
          <w:iCs/>
          <w:color w:val="000000"/>
          <w:sz w:val="24"/>
          <w:szCs w:val="24"/>
        </w:rPr>
        <w:t xml:space="preserve">» для детей старшего дошкольного возраста. Данный ресурс представляет собой инновационный продукт, разработанный на основе </w:t>
      </w:r>
      <w:r w:rsidR="00FA76AA">
        <w:rPr>
          <w:rFonts w:ascii="Times New Roman" w:eastAsia="Times New Roman" w:hAnsi="Times New Roman" w:cs="Times New Roman"/>
          <w:i/>
          <w:iCs/>
          <w:color w:val="000000"/>
          <w:sz w:val="24"/>
          <w:szCs w:val="24"/>
        </w:rPr>
        <w:t xml:space="preserve">принципов </w:t>
      </w:r>
      <w:proofErr w:type="spellStart"/>
      <w:r w:rsidR="00FA76AA">
        <w:rPr>
          <w:rFonts w:ascii="Times New Roman" w:eastAsia="Times New Roman" w:hAnsi="Times New Roman" w:cs="Times New Roman"/>
          <w:i/>
          <w:iCs/>
          <w:color w:val="000000"/>
          <w:sz w:val="24"/>
          <w:szCs w:val="24"/>
        </w:rPr>
        <w:t>поликультурности</w:t>
      </w:r>
      <w:proofErr w:type="spellEnd"/>
      <w:r>
        <w:rPr>
          <w:rFonts w:ascii="Times New Roman" w:eastAsia="Times New Roman" w:hAnsi="Times New Roman" w:cs="Times New Roman"/>
          <w:i/>
          <w:iCs/>
          <w:color w:val="000000"/>
          <w:sz w:val="24"/>
          <w:szCs w:val="24"/>
        </w:rPr>
        <w:t xml:space="preserve">, позитивного межкультурного </w:t>
      </w:r>
      <w:r w:rsidR="00FA76AA">
        <w:rPr>
          <w:rFonts w:ascii="Times New Roman" w:eastAsia="Times New Roman" w:hAnsi="Times New Roman" w:cs="Times New Roman"/>
          <w:i/>
          <w:iCs/>
          <w:color w:val="000000"/>
          <w:sz w:val="24"/>
          <w:szCs w:val="24"/>
        </w:rPr>
        <w:t>взаимодействия, развития</w:t>
      </w:r>
      <w:r>
        <w:rPr>
          <w:rFonts w:ascii="Times New Roman" w:eastAsia="Times New Roman" w:hAnsi="Times New Roman" w:cs="Times New Roman"/>
          <w:i/>
          <w:iCs/>
          <w:color w:val="000000"/>
          <w:sz w:val="24"/>
          <w:szCs w:val="24"/>
        </w:rPr>
        <w:t xml:space="preserve"> коммуникативных навыков и интеграции </w:t>
      </w:r>
      <w:r w:rsidR="00FA76AA">
        <w:rPr>
          <w:rFonts w:ascii="Times New Roman" w:eastAsia="Times New Roman" w:hAnsi="Times New Roman" w:cs="Times New Roman"/>
          <w:i/>
          <w:iCs/>
          <w:color w:val="000000"/>
          <w:sz w:val="24"/>
          <w:szCs w:val="24"/>
        </w:rPr>
        <w:t>этнокультурного компонента</w:t>
      </w:r>
      <w:r>
        <w:rPr>
          <w:rFonts w:ascii="Times New Roman" w:eastAsia="Times New Roman" w:hAnsi="Times New Roman" w:cs="Times New Roman"/>
          <w:i/>
          <w:iCs/>
          <w:color w:val="000000"/>
          <w:sz w:val="24"/>
          <w:szCs w:val="24"/>
        </w:rPr>
        <w:t xml:space="preserve">. В его создании использованы современные </w:t>
      </w:r>
      <w:r w:rsidR="00FA76AA">
        <w:rPr>
          <w:rFonts w:ascii="Times New Roman" w:eastAsia="Times New Roman" w:hAnsi="Times New Roman" w:cs="Times New Roman"/>
          <w:i/>
          <w:iCs/>
          <w:color w:val="000000"/>
          <w:sz w:val="24"/>
          <w:szCs w:val="24"/>
        </w:rPr>
        <w:t>цифровые инструменты</w:t>
      </w:r>
      <w:r>
        <w:rPr>
          <w:rFonts w:ascii="Times New Roman" w:eastAsia="Times New Roman" w:hAnsi="Times New Roman" w:cs="Times New Roman"/>
          <w:i/>
          <w:iCs/>
          <w:color w:val="000000"/>
          <w:sz w:val="24"/>
          <w:szCs w:val="24"/>
        </w:rPr>
        <w:t xml:space="preserve">, включая </w:t>
      </w:r>
      <w:proofErr w:type="spellStart"/>
      <w:r>
        <w:rPr>
          <w:rFonts w:ascii="Times New Roman" w:eastAsia="Times New Roman" w:hAnsi="Times New Roman" w:cs="Times New Roman"/>
          <w:i/>
          <w:iCs/>
          <w:color w:val="000000"/>
          <w:sz w:val="24"/>
          <w:szCs w:val="24"/>
        </w:rPr>
        <w:t>нейросети</w:t>
      </w:r>
      <w:proofErr w:type="spellEnd"/>
      <w:r>
        <w:rPr>
          <w:rFonts w:ascii="Times New Roman" w:eastAsia="Times New Roman" w:hAnsi="Times New Roman" w:cs="Times New Roman"/>
          <w:i/>
          <w:iCs/>
          <w:color w:val="000000"/>
          <w:sz w:val="24"/>
          <w:szCs w:val="24"/>
        </w:rPr>
        <w:t xml:space="preserve">. Ресурс легко интегрируется </w:t>
      </w:r>
      <w:r w:rsidR="00FA76AA">
        <w:rPr>
          <w:rFonts w:ascii="Times New Roman" w:eastAsia="Times New Roman" w:hAnsi="Times New Roman" w:cs="Times New Roman"/>
          <w:i/>
          <w:iCs/>
          <w:color w:val="000000"/>
          <w:sz w:val="24"/>
          <w:szCs w:val="24"/>
        </w:rPr>
        <w:t>в образовательный</w:t>
      </w:r>
      <w:r>
        <w:rPr>
          <w:rFonts w:ascii="Times New Roman" w:eastAsia="Times New Roman" w:hAnsi="Times New Roman" w:cs="Times New Roman"/>
          <w:i/>
          <w:iCs/>
          <w:color w:val="000000"/>
          <w:sz w:val="24"/>
          <w:szCs w:val="24"/>
        </w:rPr>
        <w:t xml:space="preserve"> процесс, предлагая детям игровой формат </w:t>
      </w:r>
      <w:r w:rsidR="00FA76AA">
        <w:rPr>
          <w:rFonts w:ascii="Times New Roman" w:eastAsia="Times New Roman" w:hAnsi="Times New Roman" w:cs="Times New Roman"/>
          <w:i/>
          <w:iCs/>
          <w:color w:val="000000"/>
          <w:sz w:val="24"/>
          <w:szCs w:val="24"/>
        </w:rPr>
        <w:t>освоения материала</w:t>
      </w:r>
      <w:r>
        <w:rPr>
          <w:rFonts w:ascii="Times New Roman" w:eastAsia="Times New Roman" w:hAnsi="Times New Roman" w:cs="Times New Roman"/>
          <w:i/>
          <w:iCs/>
          <w:color w:val="000000"/>
          <w:sz w:val="24"/>
          <w:szCs w:val="24"/>
        </w:rPr>
        <w:t xml:space="preserve">, а педагогам – методические материалы для </w:t>
      </w:r>
      <w:proofErr w:type="gramStart"/>
      <w:r>
        <w:rPr>
          <w:rFonts w:ascii="Times New Roman" w:eastAsia="Times New Roman" w:hAnsi="Times New Roman" w:cs="Times New Roman"/>
          <w:i/>
          <w:iCs/>
          <w:color w:val="000000"/>
          <w:sz w:val="24"/>
          <w:szCs w:val="24"/>
        </w:rPr>
        <w:t>планирования  занятий</w:t>
      </w:r>
      <w:proofErr w:type="gramEnd"/>
      <w:r>
        <w:rPr>
          <w:rFonts w:ascii="Times New Roman" w:eastAsia="Times New Roman" w:hAnsi="Times New Roman" w:cs="Times New Roman"/>
          <w:i/>
          <w:iCs/>
          <w:color w:val="000000"/>
          <w:sz w:val="24"/>
          <w:szCs w:val="24"/>
        </w:rPr>
        <w:t>.</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Современное общество характеризуется интенсивными процессами информатизации, что обусловливает необходимость адаптации систем образования и воспитания к новым реалиям. Федеральная образовательная программа дошкольного образования (ФОП ДО) отражает данные тенденции, акцентируя внимание на формировании у детей представлений о средствах цифровой коммуникации и их применении в познании окружающего мира и своей страны. Данный аспект приобретает особое значение в создании единого образовательного пространства, где эффективное взаимодействие всех его участников – педагогов, детей и родителей (законных представителей) является одним из условий успешной реализации образовательных задач и гармоничного развития личности ребёнка в цифровую эпоху.   </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Актуальность повышения эффективности взаимодействия с семьей также подчеркивается Указом Президента Российской Федерации от 22 ноября 2023 года № 875 «О проведении в Российской Федерации Года семьи» [2], который задает вектор на укрепление семейных ценностей и институтов.</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Указ Президента Российской Федерации №309 от 7 мая 2024 года "О национальных целях развития Российской Федерации на период до 2030 года" [3] определяет защиту традиционных российских духовно-нравственных ценностей как стратегический национальный приоритет.</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реализации указанных документов, а также ФОП ДО, целесообразным видится внедрение электронного образовательного ресурса «</w:t>
      </w:r>
      <w:proofErr w:type="spellStart"/>
      <w:r>
        <w:rPr>
          <w:rFonts w:ascii="Times New Roman" w:eastAsia="Times New Roman" w:hAnsi="Times New Roman" w:cs="Times New Roman"/>
          <w:color w:val="000000"/>
          <w:sz w:val="24"/>
          <w:szCs w:val="24"/>
        </w:rPr>
        <w:t>Этнокалендарь</w:t>
      </w:r>
      <w:proofErr w:type="spellEnd"/>
      <w:r>
        <w:rPr>
          <w:rFonts w:ascii="Times New Roman" w:eastAsia="Times New Roman" w:hAnsi="Times New Roman" w:cs="Times New Roman"/>
          <w:color w:val="000000"/>
          <w:sz w:val="24"/>
          <w:szCs w:val="24"/>
        </w:rPr>
        <w:t xml:space="preserve"> дошкольника» для старших дошкольников, который призван способствовать изучению и закреплению знаний о государственных, православных и этнических праздниках народов России, тем самым укрепляя духовно-нравственные основы личности.</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Значимость создания и использования «</w:t>
      </w:r>
      <w:proofErr w:type="spellStart"/>
      <w:r>
        <w:rPr>
          <w:rFonts w:ascii="Times New Roman" w:eastAsia="Times New Roman" w:hAnsi="Times New Roman" w:cs="Times New Roman"/>
          <w:color w:val="000000"/>
          <w:sz w:val="24"/>
          <w:szCs w:val="24"/>
        </w:rPr>
        <w:t>Этнокалендаря</w:t>
      </w:r>
      <w:proofErr w:type="spellEnd"/>
      <w:r>
        <w:rPr>
          <w:rFonts w:ascii="Times New Roman" w:eastAsia="Times New Roman" w:hAnsi="Times New Roman" w:cs="Times New Roman"/>
          <w:color w:val="000000"/>
          <w:sz w:val="24"/>
          <w:szCs w:val="24"/>
        </w:rPr>
        <w:t xml:space="preserve"> дошкольника» обусловлена тем, что этнокультурное воспитание в дошкольном возрасте является фундаментом формирования целостной, социально адаптированной личности, обладающей уважением к своей культуре и культурам других народов, способствует укреплению собственной идентичности ребенка и его успешной социализации в поликультурном обществе. Учитывая возрастающую роль цифровых технологий в жизни современного ребенка, создание электронных образовательных ресурсов, ориентированных на этнокультурное воспитание, становится насущной необходимостью.</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Этнокалендарь</w:t>
      </w:r>
      <w:proofErr w:type="spellEnd"/>
      <w:r>
        <w:rPr>
          <w:rFonts w:ascii="Times New Roman" w:eastAsia="Times New Roman" w:hAnsi="Times New Roman" w:cs="Times New Roman"/>
          <w:color w:val="000000"/>
          <w:sz w:val="24"/>
          <w:szCs w:val="24"/>
        </w:rPr>
        <w:t xml:space="preserve"> дошкольника» представляет собой авторский инновационный продукт ГБДОУ № 106 Фрунзенского района Санкт-Петербурга - интерактивную электронную платформу, призванную расширить информационную и образовательную среду ДОО. Продукт размещен на официальном сайте Государственного бюджетного дошкольного образовательного учреждения детский сад №106 комбинированного вида Фрунзенского района Санкт-Петербурга по адресу: </w:t>
      </w:r>
      <w:hyperlink r:id="rId7" w:tooltip="http://etnos.106frspb.caduk.ru/p4aa1.html" w:history="1">
        <w:r>
          <w:rPr>
            <w:rStyle w:val="af"/>
            <w:rFonts w:ascii="Times New Roman" w:eastAsia="Times New Roman" w:hAnsi="Times New Roman" w:cs="Times New Roman"/>
            <w:color w:val="0000EE"/>
            <w:sz w:val="24"/>
            <w:szCs w:val="24"/>
          </w:rPr>
          <w:t>http://etnos.106frspb.caduk.ru/p4aa1.html</w:t>
        </w:r>
      </w:hyperlink>
      <w:r>
        <w:rPr>
          <w:rFonts w:ascii="Times New Roman" w:eastAsia="Times New Roman" w:hAnsi="Times New Roman" w:cs="Times New Roman"/>
          <w:color w:val="000000"/>
          <w:sz w:val="24"/>
          <w:szCs w:val="24"/>
        </w:rPr>
        <w:t>.</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Его разработка базируется на следующих принципах:</w:t>
      </w:r>
    </w:p>
    <w:p w:rsidR="002C6685" w:rsidRDefault="00E90BAA">
      <w:pPr>
        <w:pStyle w:val="af9"/>
        <w:numPr>
          <w:ilvl w:val="0"/>
          <w:numId w:val="17"/>
        </w:numPr>
        <w:pBdr>
          <w:top w:val="none" w:sz="4" w:space="0" w:color="000000"/>
          <w:left w:val="none" w:sz="4" w:space="0" w:color="000000"/>
          <w:bottom w:val="none" w:sz="4" w:space="0" w:color="000000"/>
          <w:right w:val="none" w:sz="4" w:space="0" w:color="000000"/>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поликультурность</w:t>
      </w:r>
      <w:proofErr w:type="spellEnd"/>
      <w:r>
        <w:rPr>
          <w:rFonts w:ascii="Times New Roman" w:eastAsia="Times New Roman" w:hAnsi="Times New Roman" w:cs="Times New Roman"/>
          <w:color w:val="000000"/>
          <w:sz w:val="24"/>
          <w:szCs w:val="24"/>
        </w:rPr>
        <w:t xml:space="preserve"> - признание уникальности каждой культуры и её права на развитие, заложенное в основе образовательной концепции ДОО;</w:t>
      </w:r>
    </w:p>
    <w:p w:rsidR="002C6685" w:rsidRDefault="00E90BAA">
      <w:pPr>
        <w:pStyle w:val="af9"/>
        <w:numPr>
          <w:ilvl w:val="0"/>
          <w:numId w:val="17"/>
        </w:numPr>
        <w:pBdr>
          <w:top w:val="none" w:sz="4" w:space="0" w:color="000000"/>
          <w:left w:val="none" w:sz="4" w:space="0" w:color="000000"/>
          <w:bottom w:val="none" w:sz="4" w:space="0" w:color="000000"/>
          <w:right w:val="none" w:sz="4" w:space="0" w:color="000000"/>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эмпатия</w:t>
      </w:r>
      <w:proofErr w:type="spellEnd"/>
      <w:r>
        <w:rPr>
          <w:rFonts w:ascii="Times New Roman" w:eastAsia="Times New Roman" w:hAnsi="Times New Roman" w:cs="Times New Roman"/>
          <w:color w:val="000000"/>
          <w:sz w:val="24"/>
          <w:szCs w:val="24"/>
        </w:rPr>
        <w:t xml:space="preserve"> и понимание - формирование способности к сопереживанию и пониманию чувств представителей других культур; </w:t>
      </w:r>
    </w:p>
    <w:p w:rsidR="002C6685" w:rsidRDefault="00E90BAA">
      <w:pPr>
        <w:pStyle w:val="af9"/>
        <w:numPr>
          <w:ilvl w:val="0"/>
          <w:numId w:val="17"/>
        </w:numPr>
        <w:pBdr>
          <w:top w:val="none" w:sz="4" w:space="0" w:color="000000"/>
          <w:left w:val="none" w:sz="4" w:space="0" w:color="000000"/>
          <w:bottom w:val="none" w:sz="4" w:space="0" w:color="000000"/>
          <w:right w:val="none" w:sz="4" w:space="0" w:color="000000"/>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позитивное межкультурное взаимодействие - организация сотрудничества, способствующего обогащению опыта и преодолению барьеров в общении; </w:t>
      </w:r>
    </w:p>
    <w:p w:rsidR="002C6685" w:rsidRDefault="00E90BAA">
      <w:pPr>
        <w:pStyle w:val="af9"/>
        <w:numPr>
          <w:ilvl w:val="0"/>
          <w:numId w:val="17"/>
        </w:numPr>
        <w:pBdr>
          <w:top w:val="none" w:sz="4" w:space="0" w:color="000000"/>
          <w:left w:val="none" w:sz="4" w:space="0" w:color="000000"/>
          <w:bottom w:val="none" w:sz="4" w:space="0" w:color="000000"/>
          <w:right w:val="none" w:sz="4" w:space="0" w:color="000000"/>
        </w:pBd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szCs w:val="24"/>
        </w:rPr>
        <w:t>развитие коммуникативных навыков - формирование интереса к изучению языков, навыков конструктивного диалога и культуры общения в межкультурном контексте;</w:t>
      </w:r>
    </w:p>
    <w:p w:rsidR="002C6685" w:rsidRDefault="00E90BAA">
      <w:pPr>
        <w:pStyle w:val="af9"/>
        <w:numPr>
          <w:ilvl w:val="0"/>
          <w:numId w:val="17"/>
        </w:numPr>
        <w:pBdr>
          <w:top w:val="none" w:sz="4" w:space="0" w:color="000000"/>
          <w:left w:val="none" w:sz="4" w:space="0" w:color="000000"/>
          <w:bottom w:val="none" w:sz="4" w:space="0" w:color="000000"/>
          <w:right w:val="none" w:sz="4" w:space="0" w:color="000000"/>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rPr>
        <w:t>и</w:t>
      </w:r>
      <w:r>
        <w:rPr>
          <w:rFonts w:ascii="Times New Roman" w:eastAsia="Times New Roman" w:hAnsi="Times New Roman" w:cs="Times New Roman"/>
          <w:color w:val="000000"/>
          <w:sz w:val="24"/>
          <w:szCs w:val="24"/>
        </w:rPr>
        <w:t>нтеграция этнокультурного компонента - использование материалов, отражающих культурное разнообразие в развивающей предметно-пространственной среде и различных видах детской деятельности.</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создания электронного образовательного ресурса задействованы современные цифровые инструменты и платформы, </w:t>
      </w:r>
      <w:proofErr w:type="gramStart"/>
      <w:r>
        <w:rPr>
          <w:rFonts w:ascii="Times New Roman" w:eastAsia="Times New Roman" w:hAnsi="Times New Roman" w:cs="Times New Roman"/>
          <w:color w:val="000000"/>
          <w:sz w:val="24"/>
          <w:szCs w:val="24"/>
        </w:rPr>
        <w:t>например</w:t>
      </w:r>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нейросети</w:t>
      </w:r>
      <w:proofErr w:type="spellEnd"/>
      <w:r>
        <w:rPr>
          <w:rFonts w:ascii="Times New Roman" w:eastAsia="Times New Roman" w:hAnsi="Times New Roman" w:cs="Times New Roman"/>
          <w:color w:val="000000"/>
          <w:sz w:val="24"/>
          <w:szCs w:val="24"/>
        </w:rPr>
        <w:t xml:space="preserve"> для автоматизированного создания </w:t>
      </w:r>
      <w:proofErr w:type="spellStart"/>
      <w:r>
        <w:rPr>
          <w:rFonts w:ascii="Times New Roman" w:eastAsia="Times New Roman" w:hAnsi="Times New Roman" w:cs="Times New Roman"/>
          <w:color w:val="000000"/>
          <w:sz w:val="24"/>
          <w:szCs w:val="24"/>
        </w:rPr>
        <w:lastRenderedPageBreak/>
        <w:t>инфографики</w:t>
      </w:r>
      <w:proofErr w:type="spellEnd"/>
      <w:r>
        <w:rPr>
          <w:rFonts w:ascii="Times New Roman" w:eastAsia="Times New Roman" w:hAnsi="Times New Roman" w:cs="Times New Roman"/>
          <w:color w:val="000000"/>
          <w:sz w:val="24"/>
          <w:szCs w:val="24"/>
        </w:rPr>
        <w:t xml:space="preserve"> и преобразования текста в </w:t>
      </w:r>
      <w:proofErr w:type="spellStart"/>
      <w:r>
        <w:rPr>
          <w:rFonts w:ascii="Times New Roman" w:eastAsia="Times New Roman" w:hAnsi="Times New Roman" w:cs="Times New Roman"/>
          <w:color w:val="000000"/>
          <w:sz w:val="24"/>
          <w:szCs w:val="24"/>
        </w:rPr>
        <w:t>аудиоформат</w:t>
      </w:r>
      <w:proofErr w:type="spellEnd"/>
      <w:r>
        <w:rPr>
          <w:rFonts w:ascii="Times New Roman" w:eastAsia="Times New Roman" w:hAnsi="Times New Roman" w:cs="Times New Roman"/>
          <w:color w:val="000000"/>
          <w:sz w:val="24"/>
          <w:szCs w:val="24"/>
        </w:rPr>
        <w:t xml:space="preserve">; онлайн-сервисы для создания графического контента и </w:t>
      </w:r>
      <w:proofErr w:type="spellStart"/>
      <w:r>
        <w:rPr>
          <w:rFonts w:ascii="Times New Roman" w:eastAsia="Times New Roman" w:hAnsi="Times New Roman" w:cs="Times New Roman"/>
          <w:color w:val="000000"/>
          <w:sz w:val="24"/>
          <w:szCs w:val="24"/>
        </w:rPr>
        <w:t>видеоконтента</w:t>
      </w:r>
      <w:proofErr w:type="spellEnd"/>
      <w:r>
        <w:rPr>
          <w:rFonts w:ascii="Times New Roman" w:eastAsia="Times New Roman" w:hAnsi="Times New Roman" w:cs="Times New Roman"/>
          <w:color w:val="000000"/>
          <w:szCs w:val="24"/>
        </w:rPr>
        <w:t>;</w:t>
      </w:r>
      <w:r>
        <w:rPr>
          <w:rFonts w:ascii="Times New Roman" w:eastAsia="Times New Roman" w:hAnsi="Times New Roman" w:cs="Times New Roman"/>
          <w:color w:val="000000"/>
          <w:sz w:val="24"/>
          <w:szCs w:val="24"/>
        </w:rPr>
        <w:t xml:space="preserve"> конструкторы тестов и интерактивных заданий.</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Новизна данного продукта заключается в том, что он легко интегрируется в образовательный процесс: дети в игровой форме осваивают научный материал, что способствует формированию познавательного интереса и умения работать с информацией. Для планирования занятий педагогами </w:t>
      </w:r>
      <w:r>
        <w:rPr>
          <w:rFonts w:ascii="Times New Roman" w:hAnsi="Times New Roman" w:cs="Times New Roman"/>
          <w:spacing w:val="3"/>
          <w:sz w:val="24"/>
          <w:szCs w:val="24"/>
        </w:rPr>
        <w:t>предоставлен методических материалов. Ресурс способствует организации совместной деятельности педагогов, родителей и детей.</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Каждая страница ресурса визуализирована картинами русских художников, содержит занимательные факты, аудио- и видеофрагменты жизни народов нашей многонациональной страны и предлагает дошкольникам выполнить интерактивные задания.</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Электронный образовательный ресурс «</w:t>
      </w:r>
      <w:proofErr w:type="spellStart"/>
      <w:r>
        <w:rPr>
          <w:rFonts w:ascii="Times New Roman" w:eastAsia="Times New Roman" w:hAnsi="Times New Roman" w:cs="Times New Roman"/>
          <w:color w:val="000000"/>
          <w:sz w:val="24"/>
          <w:szCs w:val="24"/>
        </w:rPr>
        <w:t>Этнокалендарь</w:t>
      </w:r>
      <w:proofErr w:type="spellEnd"/>
      <w:r>
        <w:rPr>
          <w:rFonts w:ascii="Times New Roman" w:eastAsia="Times New Roman" w:hAnsi="Times New Roman" w:cs="Times New Roman"/>
          <w:color w:val="000000"/>
          <w:sz w:val="24"/>
          <w:szCs w:val="24"/>
        </w:rPr>
        <w:t xml:space="preserve"> дошкольника» способствует вовлечению педагогов и активному включению родителей (законных представителей) в образовательный процесс. Ресурс обеспечивает формирование целостных представлений об окружающей поликультурной среде посредством интегрированного подхода. Его структура имитирует традиционный календарь, что делает его интуитивно понятным для пользователя. Важным отличием является цветовое решение обозначения дней: </w:t>
      </w:r>
    </w:p>
    <w:p w:rsidR="002C6685" w:rsidRDefault="00E90BAA">
      <w:pPr>
        <w:pStyle w:val="af9"/>
        <w:numPr>
          <w:ilvl w:val="0"/>
          <w:numId w:val="11"/>
        </w:numPr>
        <w:pBdr>
          <w:top w:val="none" w:sz="4" w:space="0" w:color="000000"/>
          <w:left w:val="none" w:sz="4" w:space="0" w:color="000000"/>
          <w:bottom w:val="none" w:sz="4" w:space="0" w:color="000000"/>
          <w:right w:val="none" w:sz="4" w:space="0" w:color="000000"/>
        </w:pBdr>
        <w:spacing w:after="0" w:line="360" w:lineRule="auto"/>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красным цветом обозначены государственные праздники Российской Федерации;</w:t>
      </w:r>
    </w:p>
    <w:p w:rsidR="002C6685" w:rsidRDefault="00E90BAA">
      <w:pPr>
        <w:pStyle w:val="af9"/>
        <w:numPr>
          <w:ilvl w:val="0"/>
          <w:numId w:val="11"/>
        </w:numPr>
        <w:pBdr>
          <w:top w:val="none" w:sz="4" w:space="0" w:color="000000"/>
          <w:left w:val="none" w:sz="4" w:space="0" w:color="000000"/>
          <w:bottom w:val="none" w:sz="4" w:space="0" w:color="000000"/>
          <w:right w:val="none" w:sz="4" w:space="0" w:color="000000"/>
        </w:pBdr>
        <w:spacing w:after="0" w:line="360" w:lineRule="auto"/>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синим цветом - праздники этнических групп России;</w:t>
      </w:r>
    </w:p>
    <w:p w:rsidR="002C6685" w:rsidRDefault="00E90BAA">
      <w:pPr>
        <w:pStyle w:val="af9"/>
        <w:numPr>
          <w:ilvl w:val="0"/>
          <w:numId w:val="11"/>
        </w:numPr>
        <w:pBdr>
          <w:top w:val="none" w:sz="4" w:space="0" w:color="000000"/>
          <w:left w:val="none" w:sz="4" w:space="0" w:color="000000"/>
          <w:bottom w:val="none" w:sz="4" w:space="0" w:color="000000"/>
          <w:right w:val="none" w:sz="4" w:space="0" w:color="000000"/>
        </w:pBdr>
        <w:spacing w:after="0" w:line="360" w:lineRule="auto"/>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зеленым цветом - православные праздники.</w:t>
      </w:r>
    </w:p>
    <w:p w:rsidR="002C6685" w:rsidRDefault="00E90BAA">
      <w:pPr>
        <w:pBdr>
          <w:top w:val="none" w:sz="4" w:space="0" w:color="000000"/>
          <w:left w:val="none" w:sz="4" w:space="0" w:color="000000"/>
          <w:bottom w:val="none" w:sz="4" w:space="0" w:color="000000"/>
          <w:right w:val="none" w:sz="4" w:space="0" w:color="000000"/>
        </w:pBdr>
        <w:spacing w:after="0" w:line="360" w:lineRule="auto"/>
        <w:ind w:left="349" w:firstLine="359"/>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Ресурс состоит из нескольких страниц:</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 xml:space="preserve">Страница «Новости» содержит актуальную информацию о мероприятиях и событиях в области этнокультурного воспитания дошкольников. </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Страница «Глоссарий» дает определение этнической группы как части этноса с собственными традициями и культурой.</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Страница «Народности» посвящена шести этническим группам: русским, бурятам, калмыкам, татарам, народам Кавказа, чукчам и представлена интерактивными плакатами, которые погружают пользователя в мир соответствующей народности. Посетители страницы имеют возможность познакомиться с традициями, образом жизни, национальными блюдами и особенностями языка данных групп. Задания различного уровня сложности позволяют закрепить полученные знания.</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t>Страница «Музей «Русская Изба» - это цифровая версия интерактивного музея, расположенного на базе ГБДОУ №106. Данный раздел позволяет детально изучать быт, ремесла и традиции русского народа.</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 w:val="24"/>
          <w:szCs w:val="24"/>
        </w:rPr>
        <w:lastRenderedPageBreak/>
        <w:t xml:space="preserve">Страница «Этнические сказки» наполнена народными сказками татар, русских, калмыков, бурятов, </w:t>
      </w:r>
      <w:proofErr w:type="spellStart"/>
      <w:r>
        <w:rPr>
          <w:rFonts w:ascii="Times New Roman" w:eastAsia="Times New Roman" w:hAnsi="Times New Roman" w:cs="Times New Roman"/>
          <w:color w:val="000000"/>
          <w:sz w:val="24"/>
          <w:szCs w:val="24"/>
        </w:rPr>
        <w:t>чукч</w:t>
      </w:r>
      <w:proofErr w:type="spellEnd"/>
      <w:r>
        <w:rPr>
          <w:rFonts w:ascii="Times New Roman" w:eastAsia="Times New Roman" w:hAnsi="Times New Roman" w:cs="Times New Roman"/>
          <w:color w:val="000000"/>
          <w:sz w:val="24"/>
          <w:szCs w:val="24"/>
        </w:rPr>
        <w:t>, народов Кавказа, что способствует эффективному знакомству с культурой, традициями и ценностями представленных народов</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Страница «</w:t>
      </w:r>
      <w:proofErr w:type="spellStart"/>
      <w:r>
        <w:rPr>
          <w:rFonts w:ascii="Times New Roman" w:eastAsia="Times New Roman" w:hAnsi="Times New Roman" w:cs="Times New Roman"/>
          <w:color w:val="000000"/>
          <w:sz w:val="24"/>
          <w:szCs w:val="24"/>
        </w:rPr>
        <w:t>Медиатека</w:t>
      </w:r>
      <w:proofErr w:type="spellEnd"/>
      <w:r>
        <w:rPr>
          <w:rFonts w:ascii="Times New Roman" w:eastAsia="Times New Roman" w:hAnsi="Times New Roman" w:cs="Times New Roman"/>
          <w:color w:val="000000"/>
          <w:sz w:val="24"/>
          <w:szCs w:val="24"/>
        </w:rPr>
        <w:t xml:space="preserve">» демонстрирует образовательную деятельность по этнокультурному воспитанию, реализуемую в ГБДОУ № 106, и предоставляет дополнительные материалы, используемые педагогами. Особое место занимает цикл интерактивных занятий «Народы России». Это мультимедийные занятия, в которых в доступной и наглядной форме детям объясняется, какие народы проживают в Российской Федерации, где они живут, чем занимаются и т.д. Научная содержательность занятий сочетается с доступностью и понятностью материала. </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Универсальность продукта заключается в том, что он не привязан к конкретному году (долгосрочное использование), адаптирован для индивидуальных и групповых занятий, совместим с различными цифровыми платформами.</w:t>
      </w:r>
    </w:p>
    <w:p w:rsidR="002C6685" w:rsidRDefault="00E90BAA">
      <w:pPr>
        <w:pBdr>
          <w:top w:val="none" w:sz="4" w:space="0" w:color="000000"/>
          <w:left w:val="none" w:sz="4" w:space="0" w:color="000000"/>
          <w:bottom w:val="none" w:sz="4" w:space="0" w:color="000000"/>
          <w:right w:val="none" w:sz="4" w:space="0" w:color="000000"/>
        </w:pBdr>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заключении стоит указать некоторые результаты, полученные педагогами в результате использования электронного образовательного ресурса «</w:t>
      </w:r>
      <w:proofErr w:type="spellStart"/>
      <w:r>
        <w:rPr>
          <w:rFonts w:ascii="Times New Roman" w:eastAsia="Times New Roman" w:hAnsi="Times New Roman" w:cs="Times New Roman"/>
          <w:color w:val="000000"/>
          <w:sz w:val="24"/>
          <w:szCs w:val="24"/>
        </w:rPr>
        <w:t>Этнокалендарь</w:t>
      </w:r>
      <w:proofErr w:type="spellEnd"/>
      <w:r>
        <w:rPr>
          <w:rFonts w:ascii="Times New Roman" w:eastAsia="Times New Roman" w:hAnsi="Times New Roman" w:cs="Times New Roman"/>
          <w:color w:val="000000"/>
          <w:sz w:val="24"/>
          <w:szCs w:val="24"/>
        </w:rPr>
        <w:t xml:space="preserve"> дошкольника»:</w:t>
      </w:r>
    </w:p>
    <w:p w:rsidR="002C6685" w:rsidRPr="00FA76AA" w:rsidRDefault="00E90BAA">
      <w:pPr>
        <w:pBdr>
          <w:top w:val="none" w:sz="4" w:space="0" w:color="000000"/>
          <w:left w:val="none" w:sz="4" w:space="0" w:color="000000"/>
          <w:bottom w:val="none" w:sz="4" w:space="0" w:color="000000"/>
          <w:right w:val="none" w:sz="4" w:space="0" w:color="000000"/>
        </w:pBdr>
        <w:spacing w:after="0" w:line="360" w:lineRule="auto"/>
        <w:ind w:firstLine="708"/>
        <w:contextualSpacing/>
        <w:jc w:val="both"/>
        <w:rPr>
          <w:rStyle w:val="afb"/>
          <w:rFonts w:ascii="Times New Roman" w:hAnsi="Times New Roman" w:cs="Times New Roman"/>
          <w:b w:val="0"/>
          <w:i/>
          <w:spacing w:val="3"/>
          <w:sz w:val="24"/>
          <w:szCs w:val="24"/>
        </w:rPr>
      </w:pPr>
      <w:r w:rsidRPr="00FA76AA">
        <w:rPr>
          <w:rStyle w:val="afb"/>
          <w:rFonts w:ascii="Times New Roman" w:hAnsi="Times New Roman" w:cs="Times New Roman"/>
          <w:b w:val="0"/>
          <w:i/>
          <w:spacing w:val="3"/>
          <w:sz w:val="24"/>
          <w:szCs w:val="24"/>
        </w:rPr>
        <w:t>Для детей:</w:t>
      </w:r>
    </w:p>
    <w:p w:rsidR="002C6685" w:rsidRDefault="00E90BAA">
      <w:pPr>
        <w:pStyle w:val="af9"/>
        <w:numPr>
          <w:ilvl w:val="0"/>
          <w:numId w:val="32"/>
        </w:numPr>
        <w:pBdr>
          <w:top w:val="none" w:sz="4" w:space="0" w:color="000000"/>
          <w:left w:val="none" w:sz="4" w:space="0" w:color="000000"/>
          <w:bottom w:val="none" w:sz="4" w:space="0" w:color="000000"/>
          <w:right w:val="none" w:sz="4" w:space="0" w:color="000000"/>
        </w:pBdr>
        <w:spacing w:after="0" w:line="360" w:lineRule="auto"/>
        <w:jc w:val="both"/>
        <w:rPr>
          <w:rFonts w:ascii="Times New Roman" w:hAnsi="Times New Roman" w:cs="Times New Roman"/>
          <w:spacing w:val="3"/>
          <w:sz w:val="24"/>
          <w:szCs w:val="24"/>
        </w:rPr>
      </w:pPr>
      <w:r>
        <w:rPr>
          <w:rFonts w:ascii="Times New Roman" w:hAnsi="Times New Roman" w:cs="Times New Roman"/>
          <w:spacing w:val="3"/>
          <w:sz w:val="24"/>
          <w:szCs w:val="24"/>
        </w:rPr>
        <w:t>расширение кругозора в области этнокультуры;</w:t>
      </w:r>
    </w:p>
    <w:p w:rsidR="002C6685" w:rsidRDefault="00E90BAA">
      <w:pPr>
        <w:pStyle w:val="af9"/>
        <w:numPr>
          <w:ilvl w:val="0"/>
          <w:numId w:val="32"/>
        </w:numPr>
        <w:pBdr>
          <w:top w:val="none" w:sz="4" w:space="0" w:color="000000"/>
          <w:left w:val="none" w:sz="4" w:space="0" w:color="000000"/>
          <w:bottom w:val="none" w:sz="4" w:space="0" w:color="000000"/>
          <w:right w:val="none" w:sz="4" w:space="0" w:color="000000"/>
        </w:pBdr>
        <w:spacing w:after="0" w:line="360" w:lineRule="auto"/>
        <w:jc w:val="both"/>
        <w:rPr>
          <w:rFonts w:ascii="Times New Roman" w:hAnsi="Times New Roman" w:cs="Times New Roman"/>
          <w:spacing w:val="3"/>
          <w:sz w:val="24"/>
          <w:szCs w:val="24"/>
        </w:rPr>
      </w:pPr>
      <w:r>
        <w:rPr>
          <w:rFonts w:ascii="Times New Roman" w:hAnsi="Times New Roman" w:cs="Times New Roman"/>
          <w:spacing w:val="3"/>
          <w:sz w:val="24"/>
          <w:szCs w:val="24"/>
        </w:rPr>
        <w:t>развитие любознательности и уважения к традициям разных народов;</w:t>
      </w:r>
    </w:p>
    <w:p w:rsidR="002C6685" w:rsidRDefault="00E90BAA">
      <w:pPr>
        <w:pStyle w:val="af9"/>
        <w:numPr>
          <w:ilvl w:val="0"/>
          <w:numId w:val="32"/>
        </w:numPr>
        <w:pBdr>
          <w:top w:val="none" w:sz="4" w:space="0" w:color="000000"/>
          <w:left w:val="none" w:sz="4" w:space="0" w:color="000000"/>
          <w:bottom w:val="none" w:sz="4" w:space="0" w:color="000000"/>
          <w:right w:val="none" w:sz="4" w:space="0" w:color="000000"/>
        </w:pBdr>
        <w:spacing w:after="0" w:line="360" w:lineRule="auto"/>
        <w:jc w:val="both"/>
        <w:rPr>
          <w:rFonts w:ascii="Times New Roman" w:eastAsia="Times New Roman" w:hAnsi="Times New Roman" w:cs="Times New Roman"/>
          <w:color w:val="000000"/>
          <w:sz w:val="24"/>
          <w:szCs w:val="24"/>
        </w:rPr>
      </w:pPr>
      <w:r>
        <w:rPr>
          <w:rFonts w:ascii="Times New Roman" w:hAnsi="Times New Roman" w:cs="Times New Roman"/>
          <w:spacing w:val="3"/>
          <w:sz w:val="24"/>
          <w:szCs w:val="24"/>
        </w:rPr>
        <w:t>формирование навыков работы с цифровыми инструментами.</w:t>
      </w:r>
    </w:p>
    <w:p w:rsidR="002C6685" w:rsidRPr="00FA76AA" w:rsidRDefault="00E90BAA">
      <w:pPr>
        <w:pStyle w:val="afa"/>
        <w:shd w:val="clear" w:color="auto" w:fill="FFFFFF"/>
        <w:spacing w:before="0" w:beforeAutospacing="0" w:after="0" w:afterAutospacing="0" w:line="360" w:lineRule="auto"/>
        <w:ind w:firstLine="708"/>
        <w:contextualSpacing/>
        <w:rPr>
          <w:b/>
          <w:i/>
          <w:spacing w:val="3"/>
        </w:rPr>
      </w:pPr>
      <w:r w:rsidRPr="00FA76AA">
        <w:rPr>
          <w:rStyle w:val="afb"/>
          <w:rFonts w:eastAsia="Arial"/>
          <w:b w:val="0"/>
          <w:i/>
          <w:spacing w:val="3"/>
        </w:rPr>
        <w:t>Для педагогов:</w:t>
      </w:r>
    </w:p>
    <w:p w:rsidR="002C6685" w:rsidRDefault="00E90BAA">
      <w:pPr>
        <w:pStyle w:val="afa"/>
        <w:numPr>
          <w:ilvl w:val="0"/>
          <w:numId w:val="33"/>
        </w:numPr>
        <w:shd w:val="clear" w:color="auto" w:fill="FFFFFF"/>
        <w:spacing w:before="0" w:beforeAutospacing="0" w:after="0" w:afterAutospacing="0" w:line="360" w:lineRule="auto"/>
        <w:contextualSpacing/>
        <w:rPr>
          <w:spacing w:val="3"/>
        </w:rPr>
      </w:pPr>
      <w:r>
        <w:rPr>
          <w:spacing w:val="3"/>
        </w:rPr>
        <w:t>упрощение подготовки к занятиям за счёт готовых материалов;</w:t>
      </w:r>
    </w:p>
    <w:p w:rsidR="002C6685" w:rsidRDefault="00E90BAA">
      <w:pPr>
        <w:pStyle w:val="afa"/>
        <w:numPr>
          <w:ilvl w:val="0"/>
          <w:numId w:val="33"/>
        </w:numPr>
        <w:shd w:val="clear" w:color="auto" w:fill="FFFFFF"/>
        <w:spacing w:before="0" w:beforeAutospacing="0" w:after="0" w:afterAutospacing="0" w:line="360" w:lineRule="auto"/>
        <w:contextualSpacing/>
        <w:rPr>
          <w:spacing w:val="3"/>
        </w:rPr>
      </w:pPr>
      <w:r>
        <w:rPr>
          <w:spacing w:val="3"/>
        </w:rPr>
        <w:t>возможность индивидуализации образовательного процесса;</w:t>
      </w:r>
    </w:p>
    <w:p w:rsidR="002C6685" w:rsidRDefault="00E90BAA">
      <w:pPr>
        <w:pStyle w:val="afa"/>
        <w:numPr>
          <w:ilvl w:val="0"/>
          <w:numId w:val="33"/>
        </w:numPr>
        <w:shd w:val="clear" w:color="auto" w:fill="FFFFFF"/>
        <w:spacing w:before="0" w:beforeAutospacing="0" w:after="0" w:afterAutospacing="0" w:line="360" w:lineRule="auto"/>
        <w:contextualSpacing/>
        <w:rPr>
          <w:spacing w:val="3"/>
        </w:rPr>
      </w:pPr>
      <w:r>
        <w:rPr>
          <w:spacing w:val="3"/>
        </w:rPr>
        <w:t>повышение мотивации дошкольников через игровые методы.</w:t>
      </w:r>
    </w:p>
    <w:p w:rsidR="002C6685" w:rsidRPr="00FA76AA" w:rsidRDefault="00E90BAA">
      <w:pPr>
        <w:pStyle w:val="afa"/>
        <w:shd w:val="clear" w:color="auto" w:fill="FFFFFF"/>
        <w:spacing w:before="0" w:beforeAutospacing="0" w:after="0" w:afterAutospacing="0" w:line="360" w:lineRule="auto"/>
        <w:ind w:firstLine="708"/>
        <w:contextualSpacing/>
        <w:rPr>
          <w:b/>
          <w:i/>
          <w:spacing w:val="3"/>
        </w:rPr>
      </w:pPr>
      <w:r w:rsidRPr="00FA76AA">
        <w:rPr>
          <w:rStyle w:val="afb"/>
          <w:rFonts w:eastAsia="Arial"/>
          <w:b w:val="0"/>
          <w:i/>
          <w:spacing w:val="3"/>
        </w:rPr>
        <w:t>Для родителей:</w:t>
      </w:r>
    </w:p>
    <w:p w:rsidR="002C6685" w:rsidRDefault="00E90BAA">
      <w:pPr>
        <w:pStyle w:val="afa"/>
        <w:numPr>
          <w:ilvl w:val="0"/>
          <w:numId w:val="34"/>
        </w:numPr>
        <w:shd w:val="clear" w:color="auto" w:fill="FFFFFF"/>
        <w:spacing w:before="0" w:beforeAutospacing="0" w:after="0" w:afterAutospacing="0" w:line="360" w:lineRule="auto"/>
        <w:contextualSpacing/>
        <w:jc w:val="both"/>
        <w:rPr>
          <w:spacing w:val="3"/>
        </w:rPr>
      </w:pPr>
      <w:r>
        <w:rPr>
          <w:spacing w:val="3"/>
        </w:rPr>
        <w:t>вовлечение в этнокультурное воспитание ребёнка;</w:t>
      </w:r>
    </w:p>
    <w:p w:rsidR="002C6685" w:rsidRDefault="00E90BAA">
      <w:pPr>
        <w:pStyle w:val="afa"/>
        <w:numPr>
          <w:ilvl w:val="0"/>
          <w:numId w:val="34"/>
        </w:numPr>
        <w:shd w:val="clear" w:color="auto" w:fill="FFFFFF"/>
        <w:spacing w:before="0" w:beforeAutospacing="0" w:after="0" w:afterAutospacing="0" w:line="360" w:lineRule="auto"/>
        <w:contextualSpacing/>
        <w:jc w:val="both"/>
        <w:rPr>
          <w:spacing w:val="3"/>
        </w:rPr>
      </w:pPr>
      <w:r>
        <w:rPr>
          <w:spacing w:val="3"/>
        </w:rPr>
        <w:t>доступ к рекомендациям по организации семейных мероприятий;</w:t>
      </w:r>
    </w:p>
    <w:p w:rsidR="002C6685" w:rsidRDefault="00E90BAA">
      <w:pPr>
        <w:pStyle w:val="afa"/>
        <w:numPr>
          <w:ilvl w:val="0"/>
          <w:numId w:val="34"/>
        </w:numPr>
        <w:shd w:val="clear" w:color="auto" w:fill="FFFFFF"/>
        <w:spacing w:before="0" w:beforeAutospacing="0" w:after="0" w:afterAutospacing="0" w:line="360" w:lineRule="auto"/>
        <w:contextualSpacing/>
        <w:jc w:val="both"/>
        <w:rPr>
          <w:spacing w:val="3"/>
        </w:rPr>
      </w:pPr>
      <w:r>
        <w:rPr>
          <w:spacing w:val="3"/>
        </w:rPr>
        <w:t>укрепление связи между семьёй и ДОО.</w:t>
      </w:r>
    </w:p>
    <w:p w:rsidR="002C6685" w:rsidRPr="00FA76AA" w:rsidRDefault="00E90BAA">
      <w:pPr>
        <w:pStyle w:val="3"/>
        <w:shd w:val="clear" w:color="auto" w:fill="FFFFFF"/>
        <w:spacing w:before="0" w:after="0" w:line="360" w:lineRule="auto"/>
        <w:ind w:firstLine="360"/>
        <w:contextualSpacing/>
        <w:rPr>
          <w:rFonts w:ascii="Times New Roman" w:hAnsi="Times New Roman" w:cs="Times New Roman"/>
          <w:i/>
          <w:spacing w:val="3"/>
          <w:sz w:val="24"/>
          <w:szCs w:val="24"/>
        </w:rPr>
      </w:pPr>
      <w:r w:rsidRPr="00FA76AA">
        <w:rPr>
          <w:rFonts w:ascii="Times New Roman" w:hAnsi="Times New Roman" w:cs="Times New Roman"/>
          <w:i/>
          <w:spacing w:val="3"/>
          <w:sz w:val="24"/>
          <w:szCs w:val="24"/>
        </w:rPr>
        <w:t>Значение для цифровой образовательной среды ДОО</w:t>
      </w:r>
    </w:p>
    <w:p w:rsidR="002C6685" w:rsidRDefault="00E90BAA">
      <w:pPr>
        <w:pStyle w:val="afa"/>
        <w:shd w:val="clear" w:color="auto" w:fill="FFFFFF"/>
        <w:spacing w:before="0" w:beforeAutospacing="0" w:after="0" w:afterAutospacing="0" w:line="360" w:lineRule="auto"/>
        <w:contextualSpacing/>
        <w:rPr>
          <w:spacing w:val="3"/>
        </w:rPr>
      </w:pPr>
      <w:r>
        <w:rPr>
          <w:spacing w:val="3"/>
        </w:rPr>
        <w:t>«</w:t>
      </w:r>
      <w:proofErr w:type="spellStart"/>
      <w:r>
        <w:rPr>
          <w:spacing w:val="3"/>
        </w:rPr>
        <w:t>Этнокалендарь</w:t>
      </w:r>
      <w:proofErr w:type="spellEnd"/>
      <w:r>
        <w:rPr>
          <w:spacing w:val="3"/>
        </w:rPr>
        <w:t xml:space="preserve"> дошкольника» способствует:</w:t>
      </w:r>
    </w:p>
    <w:p w:rsidR="002C6685" w:rsidRDefault="00E90BAA">
      <w:pPr>
        <w:pStyle w:val="afa"/>
        <w:numPr>
          <w:ilvl w:val="0"/>
          <w:numId w:val="35"/>
        </w:numPr>
        <w:shd w:val="clear" w:color="auto" w:fill="FFFFFF"/>
        <w:spacing w:before="0" w:beforeAutospacing="0" w:after="0" w:afterAutospacing="0" w:line="360" w:lineRule="auto"/>
        <w:contextualSpacing/>
        <w:jc w:val="both"/>
        <w:rPr>
          <w:spacing w:val="3"/>
        </w:rPr>
      </w:pPr>
      <w:r>
        <w:rPr>
          <w:spacing w:val="3"/>
        </w:rPr>
        <w:t>реализации требований ФГОС ДО в части духовно</w:t>
      </w:r>
      <w:r>
        <w:rPr>
          <w:spacing w:val="3"/>
        </w:rPr>
        <w:noBreakHyphen/>
        <w:t>нравственного и познавательного развития обучающихся;</w:t>
      </w:r>
    </w:p>
    <w:p w:rsidR="002C6685" w:rsidRDefault="00E90BAA">
      <w:pPr>
        <w:pStyle w:val="afa"/>
        <w:numPr>
          <w:ilvl w:val="0"/>
          <w:numId w:val="35"/>
        </w:numPr>
        <w:shd w:val="clear" w:color="auto" w:fill="FFFFFF"/>
        <w:spacing w:before="0" w:beforeAutospacing="0" w:after="0" w:afterAutospacing="0" w:line="360" w:lineRule="auto"/>
        <w:contextualSpacing/>
        <w:jc w:val="both"/>
        <w:rPr>
          <w:spacing w:val="3"/>
        </w:rPr>
      </w:pPr>
      <w:r>
        <w:rPr>
          <w:spacing w:val="3"/>
        </w:rPr>
        <w:t>интеграции ИКТ в учебно</w:t>
      </w:r>
      <w:r>
        <w:rPr>
          <w:spacing w:val="3"/>
        </w:rPr>
        <w:noBreakHyphen/>
        <w:t>воспитательный процесс;</w:t>
      </w:r>
    </w:p>
    <w:p w:rsidR="002C6685" w:rsidRDefault="00E90BAA">
      <w:pPr>
        <w:pStyle w:val="afa"/>
        <w:numPr>
          <w:ilvl w:val="0"/>
          <w:numId w:val="35"/>
        </w:numPr>
        <w:shd w:val="clear" w:color="auto" w:fill="FFFFFF"/>
        <w:spacing w:before="0" w:beforeAutospacing="0" w:after="0" w:afterAutospacing="0" w:line="360" w:lineRule="auto"/>
        <w:contextualSpacing/>
        <w:jc w:val="both"/>
        <w:rPr>
          <w:spacing w:val="3"/>
        </w:rPr>
      </w:pPr>
      <w:r>
        <w:rPr>
          <w:spacing w:val="3"/>
        </w:rPr>
        <w:t>созданию инклюзивного пространства для выстраивания межкультурного диалога;</w:t>
      </w:r>
    </w:p>
    <w:p w:rsidR="002C6685" w:rsidRDefault="00E90BAA">
      <w:pPr>
        <w:pStyle w:val="afa"/>
        <w:numPr>
          <w:ilvl w:val="0"/>
          <w:numId w:val="35"/>
        </w:numPr>
        <w:shd w:val="clear" w:color="auto" w:fill="FFFFFF"/>
        <w:spacing w:before="0" w:beforeAutospacing="0" w:after="0" w:afterAutospacing="0" w:line="360" w:lineRule="auto"/>
        <w:contextualSpacing/>
        <w:jc w:val="both"/>
        <w:rPr>
          <w:spacing w:val="3"/>
        </w:rPr>
      </w:pPr>
      <w:r>
        <w:rPr>
          <w:spacing w:val="3"/>
        </w:rPr>
        <w:lastRenderedPageBreak/>
        <w:t>формированию устойчивой модели цифровой образовательной среды, ориентированной на возрастные особенности дошкольников.</w:t>
      </w:r>
    </w:p>
    <w:p w:rsidR="002C6685" w:rsidRDefault="00E90BAA">
      <w:pPr>
        <w:spacing w:after="0" w:line="360" w:lineRule="auto"/>
        <w:ind w:firstLine="284"/>
        <w:jc w:val="center"/>
        <w:rPr>
          <w:rFonts w:ascii="Times New Roman" w:hAnsi="Times New Roman" w:cs="Times New Roman"/>
          <w:b/>
          <w:bCs/>
          <w:sz w:val="24"/>
          <w:szCs w:val="24"/>
        </w:rPr>
      </w:pPr>
      <w:r>
        <w:rPr>
          <w:rFonts w:ascii="Times New Roman" w:hAnsi="Times New Roman" w:cs="Times New Roman"/>
          <w:b/>
          <w:bCs/>
          <w:sz w:val="24"/>
          <w:szCs w:val="24"/>
        </w:rPr>
        <w:t>Список источников</w:t>
      </w:r>
    </w:p>
    <w:p w:rsidR="002C6685" w:rsidRDefault="00E90BAA">
      <w:pPr>
        <w:pStyle w:val="af9"/>
        <w:numPr>
          <w:ilvl w:val="0"/>
          <w:numId w:val="16"/>
        </w:numPr>
        <w:spacing w:after="0" w:line="360" w:lineRule="auto"/>
        <w:jc w:val="both"/>
        <w:rPr>
          <w:rFonts w:ascii="Times New Roman" w:hAnsi="Times New Roman" w:cs="Times New Roman"/>
          <w:b/>
          <w:sz w:val="24"/>
          <w:szCs w:val="24"/>
        </w:rPr>
      </w:pPr>
      <w:r>
        <w:rPr>
          <w:rFonts w:ascii="Times New Roman" w:hAnsi="Times New Roman" w:cs="Times New Roman"/>
          <w:sz w:val="24"/>
          <w:szCs w:val="24"/>
        </w:rPr>
        <w:t>Приказ Министерства просвещения РФ от 25 ноября 2022 г. № 1028 «Об утверждении федеральной образовательной программы дошкольного образования». - режим доступа:</w:t>
      </w:r>
    </w:p>
    <w:p w:rsidR="002C6685" w:rsidRDefault="00AA3C68">
      <w:pPr>
        <w:pStyle w:val="af9"/>
        <w:spacing w:after="0" w:line="360" w:lineRule="auto"/>
        <w:ind w:left="502"/>
        <w:jc w:val="both"/>
        <w:rPr>
          <w:rFonts w:ascii="Times New Roman" w:hAnsi="Times New Roman" w:cs="Times New Roman"/>
          <w:sz w:val="24"/>
          <w:szCs w:val="24"/>
        </w:rPr>
      </w:pPr>
      <w:hyperlink r:id="rId8" w:tooltip="https://www.garant.ru/products/ipo/prime/doc/405942493/" w:history="1">
        <w:r w:rsidR="00E90BAA">
          <w:rPr>
            <w:rFonts w:ascii="Times New Roman" w:hAnsi="Times New Roman" w:cs="Times New Roman"/>
            <w:sz w:val="24"/>
            <w:szCs w:val="24"/>
          </w:rPr>
          <w:t>https://www.garant.ru/products/ipo/prime/doc/405942493/</w:t>
        </w:r>
      </w:hyperlink>
      <w:r w:rsidR="00E90BAA">
        <w:rPr>
          <w:rFonts w:ascii="Times New Roman" w:hAnsi="Times New Roman" w:cs="Times New Roman"/>
          <w:sz w:val="24"/>
          <w:szCs w:val="24"/>
        </w:rPr>
        <w:t xml:space="preserve">  от 12.04.2024</w:t>
      </w:r>
    </w:p>
    <w:p w:rsidR="002C6685" w:rsidRDefault="00E90BAA">
      <w:pPr>
        <w:pStyle w:val="af9"/>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Указ Президента Российской Федерации от 22.11.2023 № 875 «О проведении в Российской Федерации Года семьи». - режим доступа: </w:t>
      </w:r>
      <w:hyperlink r:id="rId9" w:tooltip="https://семья2024.рф/God-Semi/documents/263%20от%2012.04.2024" w:history="1">
        <w:r>
          <w:rPr>
            <w:rStyle w:val="af"/>
            <w:rFonts w:ascii="Times New Roman" w:hAnsi="Times New Roman" w:cs="Times New Roman"/>
            <w:color w:val="auto"/>
            <w:sz w:val="24"/>
            <w:szCs w:val="24"/>
          </w:rPr>
          <w:t>https://семья2024.рф/God-Semi/documents/263 от 12.04.2024</w:t>
        </w:r>
      </w:hyperlink>
      <w:r>
        <w:rPr>
          <w:rFonts w:ascii="Times New Roman" w:hAnsi="Times New Roman" w:cs="Times New Roman"/>
          <w:sz w:val="24"/>
          <w:szCs w:val="24"/>
        </w:rPr>
        <w:t xml:space="preserve"> </w:t>
      </w:r>
    </w:p>
    <w:p w:rsidR="002C6685" w:rsidRDefault="00E90BAA">
      <w:pPr>
        <w:pStyle w:val="af9"/>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Указ Президента Российской Федерации </w:t>
      </w:r>
      <w:r>
        <w:rPr>
          <w:rFonts w:ascii="Times New Roman" w:eastAsia="Times New Roman" w:hAnsi="Times New Roman" w:cs="Times New Roman"/>
          <w:sz w:val="24"/>
          <w:szCs w:val="24"/>
          <w:lang w:eastAsia="ru-RU"/>
        </w:rPr>
        <w:t>№309 от 7 мая 2024 года "О национальных целях развития Российской Федерации на период до 2030 года".</w:t>
      </w:r>
    </w:p>
    <w:p w:rsidR="002C6685" w:rsidRDefault="002C6685">
      <w:pPr>
        <w:spacing w:line="360" w:lineRule="auto"/>
        <w:jc w:val="both"/>
        <w:rPr>
          <w:sz w:val="24"/>
          <w:szCs w:val="24"/>
        </w:rPr>
      </w:pPr>
    </w:p>
    <w:sectPr w:rsidR="002C6685" w:rsidSect="00C07C98">
      <w:footerReference w:type="default" r:id="rId10"/>
      <w:pgSz w:w="11906" w:h="16838"/>
      <w:pgMar w:top="1134" w:right="849"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C68" w:rsidRDefault="00AA3C68">
      <w:pPr>
        <w:spacing w:after="0" w:line="240" w:lineRule="auto"/>
      </w:pPr>
      <w:r>
        <w:separator/>
      </w:r>
    </w:p>
  </w:endnote>
  <w:endnote w:type="continuationSeparator" w:id="0">
    <w:p w:rsidR="00AA3C68" w:rsidRDefault="00AA3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685" w:rsidRDefault="00E90BAA">
    <w:pPr>
      <w:pStyle w:val="ab"/>
      <w:jc w:val="center"/>
    </w:pPr>
    <w:r>
      <w:fldChar w:fldCharType="begin"/>
    </w:r>
    <w:r>
      <w:instrText>PAGE \* MERGEFORMAT</w:instrText>
    </w:r>
    <w:r>
      <w:fldChar w:fldCharType="separate"/>
    </w:r>
    <w:r w:rsidR="00C07C98">
      <w:rPr>
        <w:noProof/>
      </w:rPr>
      <w:t>5</w:t>
    </w:r>
    <w:r>
      <w:fldChar w:fldCharType="end"/>
    </w:r>
  </w:p>
  <w:p w:rsidR="002C6685" w:rsidRDefault="002C668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C68" w:rsidRDefault="00AA3C68">
      <w:pPr>
        <w:spacing w:after="0" w:line="240" w:lineRule="auto"/>
      </w:pPr>
      <w:r>
        <w:separator/>
      </w:r>
    </w:p>
  </w:footnote>
  <w:footnote w:type="continuationSeparator" w:id="0">
    <w:p w:rsidR="00AA3C68" w:rsidRDefault="00AA3C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7236"/>
    <w:multiLevelType w:val="hybridMultilevel"/>
    <w:tmpl w:val="C5B89D54"/>
    <w:lvl w:ilvl="0" w:tplc="475A983E">
      <w:start w:val="1"/>
      <w:numFmt w:val="bullet"/>
      <w:lvlText w:val=""/>
      <w:lvlJc w:val="left"/>
      <w:pPr>
        <w:tabs>
          <w:tab w:val="num" w:pos="720"/>
        </w:tabs>
        <w:ind w:left="720" w:hanging="360"/>
      </w:pPr>
      <w:rPr>
        <w:rFonts w:ascii="Symbol" w:hAnsi="Symbol" w:hint="default"/>
        <w:sz w:val="20"/>
      </w:rPr>
    </w:lvl>
    <w:lvl w:ilvl="1" w:tplc="E6E22E72">
      <w:start w:val="1"/>
      <w:numFmt w:val="bullet"/>
      <w:lvlText w:val="o"/>
      <w:lvlJc w:val="left"/>
      <w:pPr>
        <w:tabs>
          <w:tab w:val="num" w:pos="1440"/>
        </w:tabs>
        <w:ind w:left="1440" w:hanging="360"/>
      </w:pPr>
      <w:rPr>
        <w:rFonts w:ascii="Courier New" w:hAnsi="Courier New" w:hint="default"/>
        <w:sz w:val="20"/>
      </w:rPr>
    </w:lvl>
    <w:lvl w:ilvl="2" w:tplc="11FE921A">
      <w:start w:val="1"/>
      <w:numFmt w:val="bullet"/>
      <w:lvlText w:val=""/>
      <w:lvlJc w:val="left"/>
      <w:pPr>
        <w:tabs>
          <w:tab w:val="num" w:pos="2160"/>
        </w:tabs>
        <w:ind w:left="2160" w:hanging="360"/>
      </w:pPr>
      <w:rPr>
        <w:rFonts w:ascii="Wingdings" w:hAnsi="Wingdings" w:hint="default"/>
        <w:sz w:val="20"/>
      </w:rPr>
    </w:lvl>
    <w:lvl w:ilvl="3" w:tplc="62BAD7B6">
      <w:start w:val="1"/>
      <w:numFmt w:val="bullet"/>
      <w:lvlText w:val=""/>
      <w:lvlJc w:val="left"/>
      <w:pPr>
        <w:tabs>
          <w:tab w:val="num" w:pos="2880"/>
        </w:tabs>
        <w:ind w:left="2880" w:hanging="360"/>
      </w:pPr>
      <w:rPr>
        <w:rFonts w:ascii="Wingdings" w:hAnsi="Wingdings" w:hint="default"/>
        <w:sz w:val="20"/>
      </w:rPr>
    </w:lvl>
    <w:lvl w:ilvl="4" w:tplc="F2B80F46">
      <w:start w:val="1"/>
      <w:numFmt w:val="bullet"/>
      <w:lvlText w:val=""/>
      <w:lvlJc w:val="left"/>
      <w:pPr>
        <w:tabs>
          <w:tab w:val="num" w:pos="3600"/>
        </w:tabs>
        <w:ind w:left="3600" w:hanging="360"/>
      </w:pPr>
      <w:rPr>
        <w:rFonts w:ascii="Wingdings" w:hAnsi="Wingdings" w:hint="default"/>
        <w:sz w:val="20"/>
      </w:rPr>
    </w:lvl>
    <w:lvl w:ilvl="5" w:tplc="34447082">
      <w:start w:val="1"/>
      <w:numFmt w:val="bullet"/>
      <w:lvlText w:val=""/>
      <w:lvlJc w:val="left"/>
      <w:pPr>
        <w:tabs>
          <w:tab w:val="num" w:pos="4320"/>
        </w:tabs>
        <w:ind w:left="4320" w:hanging="360"/>
      </w:pPr>
      <w:rPr>
        <w:rFonts w:ascii="Wingdings" w:hAnsi="Wingdings" w:hint="default"/>
        <w:sz w:val="20"/>
      </w:rPr>
    </w:lvl>
    <w:lvl w:ilvl="6" w:tplc="AB58F1F4">
      <w:start w:val="1"/>
      <w:numFmt w:val="bullet"/>
      <w:lvlText w:val=""/>
      <w:lvlJc w:val="left"/>
      <w:pPr>
        <w:tabs>
          <w:tab w:val="num" w:pos="5040"/>
        </w:tabs>
        <w:ind w:left="5040" w:hanging="360"/>
      </w:pPr>
      <w:rPr>
        <w:rFonts w:ascii="Wingdings" w:hAnsi="Wingdings" w:hint="default"/>
        <w:sz w:val="20"/>
      </w:rPr>
    </w:lvl>
    <w:lvl w:ilvl="7" w:tplc="BA1079D0">
      <w:start w:val="1"/>
      <w:numFmt w:val="bullet"/>
      <w:lvlText w:val=""/>
      <w:lvlJc w:val="left"/>
      <w:pPr>
        <w:tabs>
          <w:tab w:val="num" w:pos="5760"/>
        </w:tabs>
        <w:ind w:left="5760" w:hanging="360"/>
      </w:pPr>
      <w:rPr>
        <w:rFonts w:ascii="Wingdings" w:hAnsi="Wingdings" w:hint="default"/>
        <w:sz w:val="20"/>
      </w:rPr>
    </w:lvl>
    <w:lvl w:ilvl="8" w:tplc="807A54EE">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4508D"/>
    <w:multiLevelType w:val="hybridMultilevel"/>
    <w:tmpl w:val="0CEAD68A"/>
    <w:lvl w:ilvl="0" w:tplc="EF60E0FC">
      <w:start w:val="1"/>
      <w:numFmt w:val="bullet"/>
      <w:lvlText w:val="·"/>
      <w:lvlJc w:val="left"/>
      <w:pPr>
        <w:ind w:left="709" w:hanging="360"/>
      </w:pPr>
      <w:rPr>
        <w:rFonts w:ascii="Symbol" w:eastAsia="Symbol" w:hAnsi="Symbol" w:cs="Symbol" w:hint="default"/>
        <w:color w:val="000000"/>
        <w:sz w:val="24"/>
      </w:rPr>
    </w:lvl>
    <w:lvl w:ilvl="1" w:tplc="CCF69238">
      <w:start w:val="1"/>
      <w:numFmt w:val="bullet"/>
      <w:lvlText w:val="·"/>
      <w:lvlJc w:val="left"/>
      <w:pPr>
        <w:ind w:left="1429" w:hanging="360"/>
      </w:pPr>
      <w:rPr>
        <w:rFonts w:ascii="Symbol" w:eastAsia="Symbol" w:hAnsi="Symbol" w:cs="Symbol" w:hint="default"/>
        <w:color w:val="000000"/>
        <w:sz w:val="24"/>
      </w:rPr>
    </w:lvl>
    <w:lvl w:ilvl="2" w:tplc="DA349876">
      <w:start w:val="1"/>
      <w:numFmt w:val="bullet"/>
      <w:lvlText w:val="·"/>
      <w:lvlJc w:val="left"/>
      <w:pPr>
        <w:ind w:left="2149" w:hanging="360"/>
      </w:pPr>
      <w:rPr>
        <w:rFonts w:ascii="Symbol" w:eastAsia="Symbol" w:hAnsi="Symbol" w:cs="Symbol" w:hint="default"/>
        <w:color w:val="000000"/>
        <w:sz w:val="24"/>
      </w:rPr>
    </w:lvl>
    <w:lvl w:ilvl="3" w:tplc="6096E61E">
      <w:start w:val="1"/>
      <w:numFmt w:val="bullet"/>
      <w:lvlText w:val="·"/>
      <w:lvlJc w:val="left"/>
      <w:pPr>
        <w:ind w:left="2869" w:hanging="360"/>
      </w:pPr>
      <w:rPr>
        <w:rFonts w:ascii="Symbol" w:eastAsia="Symbol" w:hAnsi="Symbol" w:cs="Symbol" w:hint="default"/>
        <w:color w:val="000000"/>
        <w:sz w:val="24"/>
      </w:rPr>
    </w:lvl>
    <w:lvl w:ilvl="4" w:tplc="8BD60A40">
      <w:start w:val="1"/>
      <w:numFmt w:val="bullet"/>
      <w:lvlText w:val="·"/>
      <w:lvlJc w:val="left"/>
      <w:pPr>
        <w:ind w:left="3589" w:hanging="360"/>
      </w:pPr>
      <w:rPr>
        <w:rFonts w:ascii="Symbol" w:eastAsia="Symbol" w:hAnsi="Symbol" w:cs="Symbol" w:hint="default"/>
        <w:color w:val="000000"/>
        <w:sz w:val="24"/>
      </w:rPr>
    </w:lvl>
    <w:lvl w:ilvl="5" w:tplc="7A487708">
      <w:start w:val="1"/>
      <w:numFmt w:val="bullet"/>
      <w:lvlText w:val="·"/>
      <w:lvlJc w:val="left"/>
      <w:pPr>
        <w:ind w:left="4309" w:hanging="360"/>
      </w:pPr>
      <w:rPr>
        <w:rFonts w:ascii="Symbol" w:eastAsia="Symbol" w:hAnsi="Symbol" w:cs="Symbol" w:hint="default"/>
        <w:color w:val="000000"/>
        <w:sz w:val="24"/>
      </w:rPr>
    </w:lvl>
    <w:lvl w:ilvl="6" w:tplc="DD02577E">
      <w:start w:val="1"/>
      <w:numFmt w:val="bullet"/>
      <w:lvlText w:val="·"/>
      <w:lvlJc w:val="left"/>
      <w:pPr>
        <w:ind w:left="5029" w:hanging="360"/>
      </w:pPr>
      <w:rPr>
        <w:rFonts w:ascii="Symbol" w:eastAsia="Symbol" w:hAnsi="Symbol" w:cs="Symbol" w:hint="default"/>
        <w:color w:val="000000"/>
        <w:sz w:val="24"/>
      </w:rPr>
    </w:lvl>
    <w:lvl w:ilvl="7" w:tplc="FE5E1C14">
      <w:start w:val="1"/>
      <w:numFmt w:val="bullet"/>
      <w:lvlText w:val="·"/>
      <w:lvlJc w:val="left"/>
      <w:pPr>
        <w:ind w:left="5749" w:hanging="360"/>
      </w:pPr>
      <w:rPr>
        <w:rFonts w:ascii="Symbol" w:eastAsia="Symbol" w:hAnsi="Symbol" w:cs="Symbol" w:hint="default"/>
        <w:color w:val="000000"/>
        <w:sz w:val="24"/>
      </w:rPr>
    </w:lvl>
    <w:lvl w:ilvl="8" w:tplc="7236F8EE">
      <w:start w:val="1"/>
      <w:numFmt w:val="bullet"/>
      <w:lvlText w:val="·"/>
      <w:lvlJc w:val="left"/>
      <w:pPr>
        <w:ind w:left="6469" w:hanging="360"/>
      </w:pPr>
      <w:rPr>
        <w:rFonts w:ascii="Symbol" w:eastAsia="Symbol" w:hAnsi="Symbol" w:cs="Symbol" w:hint="default"/>
        <w:color w:val="000000"/>
        <w:sz w:val="24"/>
      </w:rPr>
    </w:lvl>
  </w:abstractNum>
  <w:abstractNum w:abstractNumId="2" w15:restartNumberingAfterBreak="0">
    <w:nsid w:val="10007940"/>
    <w:multiLevelType w:val="hybridMultilevel"/>
    <w:tmpl w:val="B01CB284"/>
    <w:lvl w:ilvl="0" w:tplc="E63414B2">
      <w:start w:val="1"/>
      <w:numFmt w:val="decimal"/>
      <w:lvlText w:val="%1."/>
      <w:lvlJc w:val="left"/>
      <w:pPr>
        <w:tabs>
          <w:tab w:val="num" w:pos="720"/>
        </w:tabs>
        <w:ind w:left="720" w:hanging="360"/>
      </w:pPr>
    </w:lvl>
    <w:lvl w:ilvl="1" w:tplc="4852C872">
      <w:start w:val="1"/>
      <w:numFmt w:val="decimal"/>
      <w:lvlText w:val="%2."/>
      <w:lvlJc w:val="left"/>
      <w:pPr>
        <w:tabs>
          <w:tab w:val="num" w:pos="1440"/>
        </w:tabs>
        <w:ind w:left="1440" w:hanging="360"/>
      </w:pPr>
    </w:lvl>
    <w:lvl w:ilvl="2" w:tplc="6518DCAA">
      <w:start w:val="1"/>
      <w:numFmt w:val="decimal"/>
      <w:lvlText w:val="%3."/>
      <w:lvlJc w:val="left"/>
      <w:pPr>
        <w:tabs>
          <w:tab w:val="num" w:pos="2160"/>
        </w:tabs>
        <w:ind w:left="2160" w:hanging="360"/>
      </w:pPr>
    </w:lvl>
    <w:lvl w:ilvl="3" w:tplc="0F44F982">
      <w:start w:val="1"/>
      <w:numFmt w:val="decimal"/>
      <w:lvlText w:val="%4."/>
      <w:lvlJc w:val="left"/>
      <w:pPr>
        <w:tabs>
          <w:tab w:val="num" w:pos="2880"/>
        </w:tabs>
        <w:ind w:left="2880" w:hanging="360"/>
      </w:pPr>
    </w:lvl>
    <w:lvl w:ilvl="4" w:tplc="AC5A8F5E">
      <w:start w:val="1"/>
      <w:numFmt w:val="decimal"/>
      <w:lvlText w:val="%5."/>
      <w:lvlJc w:val="left"/>
      <w:pPr>
        <w:tabs>
          <w:tab w:val="num" w:pos="3600"/>
        </w:tabs>
        <w:ind w:left="3600" w:hanging="360"/>
      </w:pPr>
    </w:lvl>
    <w:lvl w:ilvl="5" w:tplc="A8065C1C">
      <w:start w:val="1"/>
      <w:numFmt w:val="decimal"/>
      <w:lvlText w:val="%6."/>
      <w:lvlJc w:val="left"/>
      <w:pPr>
        <w:tabs>
          <w:tab w:val="num" w:pos="4320"/>
        </w:tabs>
        <w:ind w:left="4320" w:hanging="360"/>
      </w:pPr>
    </w:lvl>
    <w:lvl w:ilvl="6" w:tplc="2D2A1F74">
      <w:start w:val="1"/>
      <w:numFmt w:val="decimal"/>
      <w:lvlText w:val="%7."/>
      <w:lvlJc w:val="left"/>
      <w:pPr>
        <w:tabs>
          <w:tab w:val="num" w:pos="5040"/>
        </w:tabs>
        <w:ind w:left="5040" w:hanging="360"/>
      </w:pPr>
    </w:lvl>
    <w:lvl w:ilvl="7" w:tplc="061CDED6">
      <w:start w:val="1"/>
      <w:numFmt w:val="decimal"/>
      <w:lvlText w:val="%8."/>
      <w:lvlJc w:val="left"/>
      <w:pPr>
        <w:tabs>
          <w:tab w:val="num" w:pos="5760"/>
        </w:tabs>
        <w:ind w:left="5760" w:hanging="360"/>
      </w:pPr>
    </w:lvl>
    <w:lvl w:ilvl="8" w:tplc="3FDE820C">
      <w:start w:val="1"/>
      <w:numFmt w:val="decimal"/>
      <w:lvlText w:val="%9."/>
      <w:lvlJc w:val="left"/>
      <w:pPr>
        <w:tabs>
          <w:tab w:val="num" w:pos="6480"/>
        </w:tabs>
        <w:ind w:left="6480" w:hanging="360"/>
      </w:pPr>
    </w:lvl>
  </w:abstractNum>
  <w:abstractNum w:abstractNumId="3" w15:restartNumberingAfterBreak="0">
    <w:nsid w:val="10471CE5"/>
    <w:multiLevelType w:val="hybridMultilevel"/>
    <w:tmpl w:val="6F7AFAE4"/>
    <w:lvl w:ilvl="0" w:tplc="9ADA2EBC">
      <w:start w:val="1"/>
      <w:numFmt w:val="bullet"/>
      <w:lvlText w:val="·"/>
      <w:lvlJc w:val="left"/>
      <w:pPr>
        <w:ind w:left="709" w:hanging="360"/>
      </w:pPr>
      <w:rPr>
        <w:rFonts w:ascii="Symbol" w:eastAsia="Symbol" w:hAnsi="Symbol" w:cs="Symbol" w:hint="default"/>
      </w:rPr>
    </w:lvl>
    <w:lvl w:ilvl="1" w:tplc="3E20BE92">
      <w:start w:val="1"/>
      <w:numFmt w:val="bullet"/>
      <w:lvlText w:val="·"/>
      <w:lvlJc w:val="left"/>
      <w:pPr>
        <w:ind w:left="1429" w:hanging="360"/>
      </w:pPr>
      <w:rPr>
        <w:rFonts w:ascii="Symbol" w:eastAsia="Symbol" w:hAnsi="Symbol" w:cs="Symbol" w:hint="default"/>
      </w:rPr>
    </w:lvl>
    <w:lvl w:ilvl="2" w:tplc="771A97E8">
      <w:start w:val="1"/>
      <w:numFmt w:val="bullet"/>
      <w:lvlText w:val="·"/>
      <w:lvlJc w:val="left"/>
      <w:pPr>
        <w:ind w:left="2149" w:hanging="360"/>
      </w:pPr>
      <w:rPr>
        <w:rFonts w:ascii="Symbol" w:eastAsia="Symbol" w:hAnsi="Symbol" w:cs="Symbol" w:hint="default"/>
      </w:rPr>
    </w:lvl>
    <w:lvl w:ilvl="3" w:tplc="09AA08CC">
      <w:start w:val="1"/>
      <w:numFmt w:val="bullet"/>
      <w:lvlText w:val="·"/>
      <w:lvlJc w:val="left"/>
      <w:pPr>
        <w:ind w:left="2869" w:hanging="360"/>
      </w:pPr>
      <w:rPr>
        <w:rFonts w:ascii="Symbol" w:eastAsia="Symbol" w:hAnsi="Symbol" w:cs="Symbol" w:hint="default"/>
      </w:rPr>
    </w:lvl>
    <w:lvl w:ilvl="4" w:tplc="F7727B24">
      <w:start w:val="1"/>
      <w:numFmt w:val="bullet"/>
      <w:lvlText w:val="·"/>
      <w:lvlJc w:val="left"/>
      <w:pPr>
        <w:ind w:left="3589" w:hanging="360"/>
      </w:pPr>
      <w:rPr>
        <w:rFonts w:ascii="Symbol" w:eastAsia="Symbol" w:hAnsi="Symbol" w:cs="Symbol" w:hint="default"/>
      </w:rPr>
    </w:lvl>
    <w:lvl w:ilvl="5" w:tplc="A93A8AD6">
      <w:start w:val="1"/>
      <w:numFmt w:val="bullet"/>
      <w:lvlText w:val="·"/>
      <w:lvlJc w:val="left"/>
      <w:pPr>
        <w:ind w:left="4309" w:hanging="360"/>
      </w:pPr>
      <w:rPr>
        <w:rFonts w:ascii="Symbol" w:eastAsia="Symbol" w:hAnsi="Symbol" w:cs="Symbol" w:hint="default"/>
      </w:rPr>
    </w:lvl>
    <w:lvl w:ilvl="6" w:tplc="C9486F50">
      <w:start w:val="1"/>
      <w:numFmt w:val="bullet"/>
      <w:lvlText w:val="·"/>
      <w:lvlJc w:val="left"/>
      <w:pPr>
        <w:ind w:left="5029" w:hanging="360"/>
      </w:pPr>
      <w:rPr>
        <w:rFonts w:ascii="Symbol" w:eastAsia="Symbol" w:hAnsi="Symbol" w:cs="Symbol" w:hint="default"/>
      </w:rPr>
    </w:lvl>
    <w:lvl w:ilvl="7" w:tplc="BD4451EC">
      <w:start w:val="1"/>
      <w:numFmt w:val="bullet"/>
      <w:lvlText w:val="·"/>
      <w:lvlJc w:val="left"/>
      <w:pPr>
        <w:ind w:left="5749" w:hanging="360"/>
      </w:pPr>
      <w:rPr>
        <w:rFonts w:ascii="Symbol" w:eastAsia="Symbol" w:hAnsi="Symbol" w:cs="Symbol" w:hint="default"/>
      </w:rPr>
    </w:lvl>
    <w:lvl w:ilvl="8" w:tplc="350A40C6">
      <w:start w:val="1"/>
      <w:numFmt w:val="bullet"/>
      <w:lvlText w:val="·"/>
      <w:lvlJc w:val="left"/>
      <w:pPr>
        <w:ind w:left="6469" w:hanging="360"/>
      </w:pPr>
      <w:rPr>
        <w:rFonts w:ascii="Symbol" w:eastAsia="Symbol" w:hAnsi="Symbol" w:cs="Symbol" w:hint="default"/>
      </w:rPr>
    </w:lvl>
  </w:abstractNum>
  <w:abstractNum w:abstractNumId="4" w15:restartNumberingAfterBreak="0">
    <w:nsid w:val="12FA44E4"/>
    <w:multiLevelType w:val="hybridMultilevel"/>
    <w:tmpl w:val="24F2A74A"/>
    <w:lvl w:ilvl="0" w:tplc="5BECF110">
      <w:start w:val="1"/>
      <w:numFmt w:val="bullet"/>
      <w:lvlText w:val="·"/>
      <w:lvlJc w:val="left"/>
      <w:pPr>
        <w:ind w:left="709" w:hanging="360"/>
      </w:pPr>
      <w:rPr>
        <w:rFonts w:ascii="Symbol" w:eastAsia="Symbol" w:hAnsi="Symbol" w:cs="Symbol" w:hint="default"/>
        <w:color w:val="000000"/>
        <w:sz w:val="24"/>
      </w:rPr>
    </w:lvl>
    <w:lvl w:ilvl="1" w:tplc="B2B09624">
      <w:start w:val="1"/>
      <w:numFmt w:val="bullet"/>
      <w:lvlText w:val="·"/>
      <w:lvlJc w:val="left"/>
      <w:pPr>
        <w:ind w:left="1429" w:hanging="360"/>
      </w:pPr>
      <w:rPr>
        <w:rFonts w:ascii="Symbol" w:eastAsia="Symbol" w:hAnsi="Symbol" w:cs="Symbol" w:hint="default"/>
        <w:color w:val="000000"/>
        <w:sz w:val="24"/>
      </w:rPr>
    </w:lvl>
    <w:lvl w:ilvl="2" w:tplc="8298614A">
      <w:start w:val="1"/>
      <w:numFmt w:val="bullet"/>
      <w:lvlText w:val="·"/>
      <w:lvlJc w:val="left"/>
      <w:pPr>
        <w:ind w:left="2149" w:hanging="360"/>
      </w:pPr>
      <w:rPr>
        <w:rFonts w:ascii="Symbol" w:eastAsia="Symbol" w:hAnsi="Symbol" w:cs="Symbol" w:hint="default"/>
        <w:color w:val="000000"/>
        <w:sz w:val="24"/>
      </w:rPr>
    </w:lvl>
    <w:lvl w:ilvl="3" w:tplc="D2022890">
      <w:start w:val="1"/>
      <w:numFmt w:val="bullet"/>
      <w:lvlText w:val="·"/>
      <w:lvlJc w:val="left"/>
      <w:pPr>
        <w:ind w:left="2869" w:hanging="360"/>
      </w:pPr>
      <w:rPr>
        <w:rFonts w:ascii="Symbol" w:eastAsia="Symbol" w:hAnsi="Symbol" w:cs="Symbol" w:hint="default"/>
        <w:color w:val="000000"/>
        <w:sz w:val="24"/>
      </w:rPr>
    </w:lvl>
    <w:lvl w:ilvl="4" w:tplc="76BA4C94">
      <w:start w:val="1"/>
      <w:numFmt w:val="bullet"/>
      <w:lvlText w:val="·"/>
      <w:lvlJc w:val="left"/>
      <w:pPr>
        <w:ind w:left="3589" w:hanging="360"/>
      </w:pPr>
      <w:rPr>
        <w:rFonts w:ascii="Symbol" w:eastAsia="Symbol" w:hAnsi="Symbol" w:cs="Symbol" w:hint="default"/>
        <w:color w:val="000000"/>
        <w:sz w:val="24"/>
      </w:rPr>
    </w:lvl>
    <w:lvl w:ilvl="5" w:tplc="3E20DED6">
      <w:start w:val="1"/>
      <w:numFmt w:val="bullet"/>
      <w:lvlText w:val="·"/>
      <w:lvlJc w:val="left"/>
      <w:pPr>
        <w:ind w:left="4309" w:hanging="360"/>
      </w:pPr>
      <w:rPr>
        <w:rFonts w:ascii="Symbol" w:eastAsia="Symbol" w:hAnsi="Symbol" w:cs="Symbol" w:hint="default"/>
        <w:color w:val="000000"/>
        <w:sz w:val="24"/>
      </w:rPr>
    </w:lvl>
    <w:lvl w:ilvl="6" w:tplc="6668044E">
      <w:start w:val="1"/>
      <w:numFmt w:val="bullet"/>
      <w:lvlText w:val="·"/>
      <w:lvlJc w:val="left"/>
      <w:pPr>
        <w:ind w:left="5029" w:hanging="360"/>
      </w:pPr>
      <w:rPr>
        <w:rFonts w:ascii="Symbol" w:eastAsia="Symbol" w:hAnsi="Symbol" w:cs="Symbol" w:hint="default"/>
        <w:color w:val="000000"/>
        <w:sz w:val="24"/>
      </w:rPr>
    </w:lvl>
    <w:lvl w:ilvl="7" w:tplc="6BA64792">
      <w:start w:val="1"/>
      <w:numFmt w:val="bullet"/>
      <w:lvlText w:val="·"/>
      <w:lvlJc w:val="left"/>
      <w:pPr>
        <w:ind w:left="5749" w:hanging="360"/>
      </w:pPr>
      <w:rPr>
        <w:rFonts w:ascii="Symbol" w:eastAsia="Symbol" w:hAnsi="Symbol" w:cs="Symbol" w:hint="default"/>
        <w:color w:val="000000"/>
        <w:sz w:val="24"/>
      </w:rPr>
    </w:lvl>
    <w:lvl w:ilvl="8" w:tplc="308825EE">
      <w:start w:val="1"/>
      <w:numFmt w:val="bullet"/>
      <w:lvlText w:val="·"/>
      <w:lvlJc w:val="left"/>
      <w:pPr>
        <w:ind w:left="6469" w:hanging="360"/>
      </w:pPr>
      <w:rPr>
        <w:rFonts w:ascii="Symbol" w:eastAsia="Symbol" w:hAnsi="Symbol" w:cs="Symbol" w:hint="default"/>
        <w:color w:val="000000"/>
        <w:sz w:val="24"/>
      </w:rPr>
    </w:lvl>
  </w:abstractNum>
  <w:abstractNum w:abstractNumId="5" w15:restartNumberingAfterBreak="0">
    <w:nsid w:val="1370688E"/>
    <w:multiLevelType w:val="hybridMultilevel"/>
    <w:tmpl w:val="BC709906"/>
    <w:lvl w:ilvl="0" w:tplc="FAE60CC8">
      <w:start w:val="3"/>
      <w:numFmt w:val="decimal"/>
      <w:lvlText w:val="%1."/>
      <w:lvlJc w:val="left"/>
      <w:pPr>
        <w:tabs>
          <w:tab w:val="num" w:pos="720"/>
        </w:tabs>
        <w:ind w:left="720" w:hanging="360"/>
      </w:pPr>
    </w:lvl>
    <w:lvl w:ilvl="1" w:tplc="D82EF218">
      <w:start w:val="1"/>
      <w:numFmt w:val="decimal"/>
      <w:lvlText w:val="%2."/>
      <w:lvlJc w:val="left"/>
      <w:pPr>
        <w:tabs>
          <w:tab w:val="num" w:pos="1440"/>
        </w:tabs>
        <w:ind w:left="1440" w:hanging="360"/>
      </w:pPr>
    </w:lvl>
    <w:lvl w:ilvl="2" w:tplc="0DA83642">
      <w:start w:val="1"/>
      <w:numFmt w:val="decimal"/>
      <w:lvlText w:val="%3."/>
      <w:lvlJc w:val="left"/>
      <w:pPr>
        <w:tabs>
          <w:tab w:val="num" w:pos="2160"/>
        </w:tabs>
        <w:ind w:left="2160" w:hanging="360"/>
      </w:pPr>
    </w:lvl>
    <w:lvl w:ilvl="3" w:tplc="DA00E47A">
      <w:start w:val="1"/>
      <w:numFmt w:val="decimal"/>
      <w:lvlText w:val="%4."/>
      <w:lvlJc w:val="left"/>
      <w:pPr>
        <w:tabs>
          <w:tab w:val="num" w:pos="2880"/>
        </w:tabs>
        <w:ind w:left="2880" w:hanging="360"/>
      </w:pPr>
    </w:lvl>
    <w:lvl w:ilvl="4" w:tplc="D2662084">
      <w:start w:val="1"/>
      <w:numFmt w:val="decimal"/>
      <w:lvlText w:val="%5."/>
      <w:lvlJc w:val="left"/>
      <w:pPr>
        <w:tabs>
          <w:tab w:val="num" w:pos="3600"/>
        </w:tabs>
        <w:ind w:left="3600" w:hanging="360"/>
      </w:pPr>
    </w:lvl>
    <w:lvl w:ilvl="5" w:tplc="E0B0588E">
      <w:start w:val="1"/>
      <w:numFmt w:val="decimal"/>
      <w:lvlText w:val="%6."/>
      <w:lvlJc w:val="left"/>
      <w:pPr>
        <w:tabs>
          <w:tab w:val="num" w:pos="4320"/>
        </w:tabs>
        <w:ind w:left="4320" w:hanging="360"/>
      </w:pPr>
    </w:lvl>
    <w:lvl w:ilvl="6" w:tplc="D628709A">
      <w:start w:val="1"/>
      <w:numFmt w:val="decimal"/>
      <w:lvlText w:val="%7."/>
      <w:lvlJc w:val="left"/>
      <w:pPr>
        <w:tabs>
          <w:tab w:val="num" w:pos="5040"/>
        </w:tabs>
        <w:ind w:left="5040" w:hanging="360"/>
      </w:pPr>
    </w:lvl>
    <w:lvl w:ilvl="7" w:tplc="2EE691C2">
      <w:start w:val="1"/>
      <w:numFmt w:val="decimal"/>
      <w:lvlText w:val="%8."/>
      <w:lvlJc w:val="left"/>
      <w:pPr>
        <w:tabs>
          <w:tab w:val="num" w:pos="5760"/>
        </w:tabs>
        <w:ind w:left="5760" w:hanging="360"/>
      </w:pPr>
    </w:lvl>
    <w:lvl w:ilvl="8" w:tplc="52F879DE">
      <w:start w:val="1"/>
      <w:numFmt w:val="decimal"/>
      <w:lvlText w:val="%9."/>
      <w:lvlJc w:val="left"/>
      <w:pPr>
        <w:tabs>
          <w:tab w:val="num" w:pos="6480"/>
        </w:tabs>
        <w:ind w:left="6480" w:hanging="360"/>
      </w:pPr>
    </w:lvl>
  </w:abstractNum>
  <w:abstractNum w:abstractNumId="6" w15:restartNumberingAfterBreak="0">
    <w:nsid w:val="1A3D4BE2"/>
    <w:multiLevelType w:val="hybridMultilevel"/>
    <w:tmpl w:val="D1182C2A"/>
    <w:lvl w:ilvl="0" w:tplc="C882A4DC">
      <w:start w:val="1"/>
      <w:numFmt w:val="bullet"/>
      <w:lvlText w:val="·"/>
      <w:lvlJc w:val="left"/>
      <w:pPr>
        <w:ind w:left="709" w:hanging="360"/>
      </w:pPr>
      <w:rPr>
        <w:rFonts w:ascii="Symbol" w:eastAsia="Symbol" w:hAnsi="Symbol" w:cs="Symbol" w:hint="default"/>
        <w:color w:val="000000"/>
        <w:sz w:val="24"/>
      </w:rPr>
    </w:lvl>
    <w:lvl w:ilvl="1" w:tplc="3A10DD12">
      <w:start w:val="1"/>
      <w:numFmt w:val="bullet"/>
      <w:lvlText w:val="·"/>
      <w:lvlJc w:val="left"/>
      <w:pPr>
        <w:ind w:left="1429" w:hanging="360"/>
      </w:pPr>
      <w:rPr>
        <w:rFonts w:ascii="Symbol" w:eastAsia="Symbol" w:hAnsi="Symbol" w:cs="Symbol" w:hint="default"/>
        <w:color w:val="000000"/>
        <w:sz w:val="24"/>
      </w:rPr>
    </w:lvl>
    <w:lvl w:ilvl="2" w:tplc="9BCED662">
      <w:start w:val="1"/>
      <w:numFmt w:val="bullet"/>
      <w:lvlText w:val="·"/>
      <w:lvlJc w:val="left"/>
      <w:pPr>
        <w:ind w:left="2149" w:hanging="360"/>
      </w:pPr>
      <w:rPr>
        <w:rFonts w:ascii="Symbol" w:eastAsia="Symbol" w:hAnsi="Symbol" w:cs="Symbol" w:hint="default"/>
        <w:color w:val="000000"/>
        <w:sz w:val="24"/>
      </w:rPr>
    </w:lvl>
    <w:lvl w:ilvl="3" w:tplc="EF820E94">
      <w:start w:val="1"/>
      <w:numFmt w:val="bullet"/>
      <w:lvlText w:val="·"/>
      <w:lvlJc w:val="left"/>
      <w:pPr>
        <w:ind w:left="2869" w:hanging="360"/>
      </w:pPr>
      <w:rPr>
        <w:rFonts w:ascii="Symbol" w:eastAsia="Symbol" w:hAnsi="Symbol" w:cs="Symbol" w:hint="default"/>
        <w:color w:val="000000"/>
        <w:sz w:val="24"/>
      </w:rPr>
    </w:lvl>
    <w:lvl w:ilvl="4" w:tplc="B6EADA3A">
      <w:start w:val="1"/>
      <w:numFmt w:val="bullet"/>
      <w:lvlText w:val="·"/>
      <w:lvlJc w:val="left"/>
      <w:pPr>
        <w:ind w:left="3589" w:hanging="360"/>
      </w:pPr>
      <w:rPr>
        <w:rFonts w:ascii="Symbol" w:eastAsia="Symbol" w:hAnsi="Symbol" w:cs="Symbol" w:hint="default"/>
        <w:color w:val="000000"/>
        <w:sz w:val="24"/>
      </w:rPr>
    </w:lvl>
    <w:lvl w:ilvl="5" w:tplc="69C8A2AC">
      <w:start w:val="1"/>
      <w:numFmt w:val="bullet"/>
      <w:lvlText w:val="·"/>
      <w:lvlJc w:val="left"/>
      <w:pPr>
        <w:ind w:left="4309" w:hanging="360"/>
      </w:pPr>
      <w:rPr>
        <w:rFonts w:ascii="Symbol" w:eastAsia="Symbol" w:hAnsi="Symbol" w:cs="Symbol" w:hint="default"/>
        <w:color w:val="000000"/>
        <w:sz w:val="24"/>
      </w:rPr>
    </w:lvl>
    <w:lvl w:ilvl="6" w:tplc="11868B98">
      <w:start w:val="1"/>
      <w:numFmt w:val="bullet"/>
      <w:lvlText w:val="·"/>
      <w:lvlJc w:val="left"/>
      <w:pPr>
        <w:ind w:left="5029" w:hanging="360"/>
      </w:pPr>
      <w:rPr>
        <w:rFonts w:ascii="Symbol" w:eastAsia="Symbol" w:hAnsi="Symbol" w:cs="Symbol" w:hint="default"/>
        <w:color w:val="000000"/>
        <w:sz w:val="24"/>
      </w:rPr>
    </w:lvl>
    <w:lvl w:ilvl="7" w:tplc="D3448364">
      <w:start w:val="1"/>
      <w:numFmt w:val="bullet"/>
      <w:lvlText w:val="·"/>
      <w:lvlJc w:val="left"/>
      <w:pPr>
        <w:ind w:left="5749" w:hanging="360"/>
      </w:pPr>
      <w:rPr>
        <w:rFonts w:ascii="Symbol" w:eastAsia="Symbol" w:hAnsi="Symbol" w:cs="Symbol" w:hint="default"/>
        <w:color w:val="000000"/>
        <w:sz w:val="24"/>
      </w:rPr>
    </w:lvl>
    <w:lvl w:ilvl="8" w:tplc="1570D54A">
      <w:start w:val="1"/>
      <w:numFmt w:val="bullet"/>
      <w:lvlText w:val="·"/>
      <w:lvlJc w:val="left"/>
      <w:pPr>
        <w:ind w:left="6469" w:hanging="360"/>
      </w:pPr>
      <w:rPr>
        <w:rFonts w:ascii="Symbol" w:eastAsia="Symbol" w:hAnsi="Symbol" w:cs="Symbol" w:hint="default"/>
        <w:color w:val="000000"/>
        <w:sz w:val="24"/>
      </w:rPr>
    </w:lvl>
  </w:abstractNum>
  <w:abstractNum w:abstractNumId="7" w15:restartNumberingAfterBreak="0">
    <w:nsid w:val="1B4022E6"/>
    <w:multiLevelType w:val="hybridMultilevel"/>
    <w:tmpl w:val="30D00716"/>
    <w:lvl w:ilvl="0" w:tplc="2612F58A">
      <w:start w:val="1"/>
      <w:numFmt w:val="bullet"/>
      <w:lvlText w:val="·"/>
      <w:lvlJc w:val="left"/>
      <w:pPr>
        <w:ind w:left="709" w:hanging="360"/>
      </w:pPr>
      <w:rPr>
        <w:rFonts w:ascii="Symbol" w:eastAsia="Symbol" w:hAnsi="Symbol" w:cs="Symbol" w:hint="default"/>
        <w:color w:val="000000"/>
        <w:sz w:val="24"/>
      </w:rPr>
    </w:lvl>
    <w:lvl w:ilvl="1" w:tplc="53C40A06">
      <w:start w:val="1"/>
      <w:numFmt w:val="bullet"/>
      <w:lvlText w:val="·"/>
      <w:lvlJc w:val="left"/>
      <w:pPr>
        <w:ind w:left="1429" w:hanging="360"/>
      </w:pPr>
      <w:rPr>
        <w:rFonts w:ascii="Symbol" w:eastAsia="Symbol" w:hAnsi="Symbol" w:cs="Symbol" w:hint="default"/>
        <w:color w:val="000000"/>
        <w:sz w:val="24"/>
      </w:rPr>
    </w:lvl>
    <w:lvl w:ilvl="2" w:tplc="E356E306">
      <w:start w:val="1"/>
      <w:numFmt w:val="bullet"/>
      <w:lvlText w:val="·"/>
      <w:lvlJc w:val="left"/>
      <w:pPr>
        <w:ind w:left="2149" w:hanging="360"/>
      </w:pPr>
      <w:rPr>
        <w:rFonts w:ascii="Symbol" w:eastAsia="Symbol" w:hAnsi="Symbol" w:cs="Symbol" w:hint="default"/>
        <w:color w:val="000000"/>
        <w:sz w:val="24"/>
      </w:rPr>
    </w:lvl>
    <w:lvl w:ilvl="3" w:tplc="04FC7514">
      <w:start w:val="1"/>
      <w:numFmt w:val="bullet"/>
      <w:lvlText w:val="·"/>
      <w:lvlJc w:val="left"/>
      <w:pPr>
        <w:ind w:left="2869" w:hanging="360"/>
      </w:pPr>
      <w:rPr>
        <w:rFonts w:ascii="Symbol" w:eastAsia="Symbol" w:hAnsi="Symbol" w:cs="Symbol" w:hint="default"/>
        <w:color w:val="000000"/>
        <w:sz w:val="24"/>
      </w:rPr>
    </w:lvl>
    <w:lvl w:ilvl="4" w:tplc="07B29CB2">
      <w:start w:val="1"/>
      <w:numFmt w:val="bullet"/>
      <w:lvlText w:val="·"/>
      <w:lvlJc w:val="left"/>
      <w:pPr>
        <w:ind w:left="3589" w:hanging="360"/>
      </w:pPr>
      <w:rPr>
        <w:rFonts w:ascii="Symbol" w:eastAsia="Symbol" w:hAnsi="Symbol" w:cs="Symbol" w:hint="default"/>
        <w:color w:val="000000"/>
        <w:sz w:val="24"/>
      </w:rPr>
    </w:lvl>
    <w:lvl w:ilvl="5" w:tplc="D4A0AFEC">
      <w:start w:val="1"/>
      <w:numFmt w:val="bullet"/>
      <w:lvlText w:val="·"/>
      <w:lvlJc w:val="left"/>
      <w:pPr>
        <w:ind w:left="4309" w:hanging="360"/>
      </w:pPr>
      <w:rPr>
        <w:rFonts w:ascii="Symbol" w:eastAsia="Symbol" w:hAnsi="Symbol" w:cs="Symbol" w:hint="default"/>
        <w:color w:val="000000"/>
        <w:sz w:val="24"/>
      </w:rPr>
    </w:lvl>
    <w:lvl w:ilvl="6" w:tplc="5ED80AAA">
      <w:start w:val="1"/>
      <w:numFmt w:val="bullet"/>
      <w:lvlText w:val="·"/>
      <w:lvlJc w:val="left"/>
      <w:pPr>
        <w:ind w:left="5029" w:hanging="360"/>
      </w:pPr>
      <w:rPr>
        <w:rFonts w:ascii="Symbol" w:eastAsia="Symbol" w:hAnsi="Symbol" w:cs="Symbol" w:hint="default"/>
        <w:color w:val="000000"/>
        <w:sz w:val="24"/>
      </w:rPr>
    </w:lvl>
    <w:lvl w:ilvl="7" w:tplc="83C6AF92">
      <w:start w:val="1"/>
      <w:numFmt w:val="bullet"/>
      <w:lvlText w:val="·"/>
      <w:lvlJc w:val="left"/>
      <w:pPr>
        <w:ind w:left="5749" w:hanging="360"/>
      </w:pPr>
      <w:rPr>
        <w:rFonts w:ascii="Symbol" w:eastAsia="Symbol" w:hAnsi="Symbol" w:cs="Symbol" w:hint="default"/>
        <w:color w:val="000000"/>
        <w:sz w:val="24"/>
      </w:rPr>
    </w:lvl>
    <w:lvl w:ilvl="8" w:tplc="0A2EC8A0">
      <w:start w:val="1"/>
      <w:numFmt w:val="bullet"/>
      <w:lvlText w:val="·"/>
      <w:lvlJc w:val="left"/>
      <w:pPr>
        <w:ind w:left="6469" w:hanging="360"/>
      </w:pPr>
      <w:rPr>
        <w:rFonts w:ascii="Symbol" w:eastAsia="Symbol" w:hAnsi="Symbol" w:cs="Symbol" w:hint="default"/>
        <w:color w:val="000000"/>
        <w:sz w:val="24"/>
      </w:rPr>
    </w:lvl>
  </w:abstractNum>
  <w:abstractNum w:abstractNumId="8" w15:restartNumberingAfterBreak="0">
    <w:nsid w:val="22344F63"/>
    <w:multiLevelType w:val="hybridMultilevel"/>
    <w:tmpl w:val="95D6A474"/>
    <w:lvl w:ilvl="0" w:tplc="89064F16">
      <w:start w:val="1"/>
      <w:numFmt w:val="bullet"/>
      <w:lvlText w:val=""/>
      <w:lvlJc w:val="left"/>
      <w:pPr>
        <w:ind w:left="720" w:hanging="360"/>
      </w:pPr>
      <w:rPr>
        <w:rFonts w:ascii="Symbol" w:hAnsi="Symbol" w:hint="default"/>
      </w:rPr>
    </w:lvl>
    <w:lvl w:ilvl="1" w:tplc="8946BA1E">
      <w:start w:val="1"/>
      <w:numFmt w:val="bullet"/>
      <w:lvlText w:val="o"/>
      <w:lvlJc w:val="left"/>
      <w:pPr>
        <w:ind w:left="1440" w:hanging="360"/>
      </w:pPr>
      <w:rPr>
        <w:rFonts w:ascii="Courier New" w:hAnsi="Courier New" w:cs="Courier New" w:hint="default"/>
      </w:rPr>
    </w:lvl>
    <w:lvl w:ilvl="2" w:tplc="A0349DB0">
      <w:start w:val="1"/>
      <w:numFmt w:val="bullet"/>
      <w:lvlText w:val=""/>
      <w:lvlJc w:val="left"/>
      <w:pPr>
        <w:ind w:left="2160" w:hanging="360"/>
      </w:pPr>
      <w:rPr>
        <w:rFonts w:ascii="Wingdings" w:hAnsi="Wingdings" w:hint="default"/>
      </w:rPr>
    </w:lvl>
    <w:lvl w:ilvl="3" w:tplc="D9F88F66">
      <w:start w:val="1"/>
      <w:numFmt w:val="bullet"/>
      <w:lvlText w:val=""/>
      <w:lvlJc w:val="left"/>
      <w:pPr>
        <w:ind w:left="2880" w:hanging="360"/>
      </w:pPr>
      <w:rPr>
        <w:rFonts w:ascii="Symbol" w:hAnsi="Symbol" w:hint="default"/>
      </w:rPr>
    </w:lvl>
    <w:lvl w:ilvl="4" w:tplc="E736C98C">
      <w:start w:val="1"/>
      <w:numFmt w:val="bullet"/>
      <w:lvlText w:val="o"/>
      <w:lvlJc w:val="left"/>
      <w:pPr>
        <w:ind w:left="3600" w:hanging="360"/>
      </w:pPr>
      <w:rPr>
        <w:rFonts w:ascii="Courier New" w:hAnsi="Courier New" w:cs="Courier New" w:hint="default"/>
      </w:rPr>
    </w:lvl>
    <w:lvl w:ilvl="5" w:tplc="AA561DFE">
      <w:start w:val="1"/>
      <w:numFmt w:val="bullet"/>
      <w:lvlText w:val=""/>
      <w:lvlJc w:val="left"/>
      <w:pPr>
        <w:ind w:left="4320" w:hanging="360"/>
      </w:pPr>
      <w:rPr>
        <w:rFonts w:ascii="Wingdings" w:hAnsi="Wingdings" w:hint="default"/>
      </w:rPr>
    </w:lvl>
    <w:lvl w:ilvl="6" w:tplc="DDBE40E4">
      <w:start w:val="1"/>
      <w:numFmt w:val="bullet"/>
      <w:lvlText w:val=""/>
      <w:lvlJc w:val="left"/>
      <w:pPr>
        <w:ind w:left="5040" w:hanging="360"/>
      </w:pPr>
      <w:rPr>
        <w:rFonts w:ascii="Symbol" w:hAnsi="Symbol" w:hint="default"/>
      </w:rPr>
    </w:lvl>
    <w:lvl w:ilvl="7" w:tplc="F6E2EF8A">
      <w:start w:val="1"/>
      <w:numFmt w:val="bullet"/>
      <w:lvlText w:val="o"/>
      <w:lvlJc w:val="left"/>
      <w:pPr>
        <w:ind w:left="5760" w:hanging="360"/>
      </w:pPr>
      <w:rPr>
        <w:rFonts w:ascii="Courier New" w:hAnsi="Courier New" w:cs="Courier New" w:hint="default"/>
      </w:rPr>
    </w:lvl>
    <w:lvl w:ilvl="8" w:tplc="2216112C">
      <w:start w:val="1"/>
      <w:numFmt w:val="bullet"/>
      <w:lvlText w:val=""/>
      <w:lvlJc w:val="left"/>
      <w:pPr>
        <w:ind w:left="6480" w:hanging="360"/>
      </w:pPr>
      <w:rPr>
        <w:rFonts w:ascii="Wingdings" w:hAnsi="Wingdings" w:hint="default"/>
      </w:rPr>
    </w:lvl>
  </w:abstractNum>
  <w:abstractNum w:abstractNumId="9" w15:restartNumberingAfterBreak="0">
    <w:nsid w:val="27AE7940"/>
    <w:multiLevelType w:val="hybridMultilevel"/>
    <w:tmpl w:val="99F264BA"/>
    <w:lvl w:ilvl="0" w:tplc="9E4EC220">
      <w:start w:val="1"/>
      <w:numFmt w:val="bullet"/>
      <w:lvlText w:val=""/>
      <w:lvlJc w:val="left"/>
      <w:pPr>
        <w:tabs>
          <w:tab w:val="num" w:pos="720"/>
        </w:tabs>
        <w:ind w:left="720" w:hanging="360"/>
      </w:pPr>
      <w:rPr>
        <w:rFonts w:ascii="Symbol" w:hAnsi="Symbol" w:hint="default"/>
        <w:sz w:val="20"/>
      </w:rPr>
    </w:lvl>
    <w:lvl w:ilvl="1" w:tplc="F364DB6C">
      <w:start w:val="1"/>
      <w:numFmt w:val="bullet"/>
      <w:lvlText w:val="o"/>
      <w:lvlJc w:val="left"/>
      <w:pPr>
        <w:tabs>
          <w:tab w:val="num" w:pos="1440"/>
        </w:tabs>
        <w:ind w:left="1440" w:hanging="360"/>
      </w:pPr>
      <w:rPr>
        <w:rFonts w:ascii="Courier New" w:hAnsi="Courier New" w:hint="default"/>
        <w:sz w:val="20"/>
      </w:rPr>
    </w:lvl>
    <w:lvl w:ilvl="2" w:tplc="77C2D018">
      <w:start w:val="1"/>
      <w:numFmt w:val="bullet"/>
      <w:lvlText w:val=""/>
      <w:lvlJc w:val="left"/>
      <w:pPr>
        <w:tabs>
          <w:tab w:val="num" w:pos="2160"/>
        </w:tabs>
        <w:ind w:left="2160" w:hanging="360"/>
      </w:pPr>
      <w:rPr>
        <w:rFonts w:ascii="Wingdings" w:hAnsi="Wingdings" w:hint="default"/>
        <w:sz w:val="20"/>
      </w:rPr>
    </w:lvl>
    <w:lvl w:ilvl="3" w:tplc="BAC4A59A">
      <w:start w:val="1"/>
      <w:numFmt w:val="bullet"/>
      <w:lvlText w:val=""/>
      <w:lvlJc w:val="left"/>
      <w:pPr>
        <w:tabs>
          <w:tab w:val="num" w:pos="2880"/>
        </w:tabs>
        <w:ind w:left="2880" w:hanging="360"/>
      </w:pPr>
      <w:rPr>
        <w:rFonts w:ascii="Wingdings" w:hAnsi="Wingdings" w:hint="default"/>
        <w:sz w:val="20"/>
      </w:rPr>
    </w:lvl>
    <w:lvl w:ilvl="4" w:tplc="6D82AD16">
      <w:start w:val="1"/>
      <w:numFmt w:val="bullet"/>
      <w:lvlText w:val=""/>
      <w:lvlJc w:val="left"/>
      <w:pPr>
        <w:tabs>
          <w:tab w:val="num" w:pos="3600"/>
        </w:tabs>
        <w:ind w:left="3600" w:hanging="360"/>
      </w:pPr>
      <w:rPr>
        <w:rFonts w:ascii="Wingdings" w:hAnsi="Wingdings" w:hint="default"/>
        <w:sz w:val="20"/>
      </w:rPr>
    </w:lvl>
    <w:lvl w:ilvl="5" w:tplc="AC98EA4A">
      <w:start w:val="1"/>
      <w:numFmt w:val="bullet"/>
      <w:lvlText w:val=""/>
      <w:lvlJc w:val="left"/>
      <w:pPr>
        <w:tabs>
          <w:tab w:val="num" w:pos="4320"/>
        </w:tabs>
        <w:ind w:left="4320" w:hanging="360"/>
      </w:pPr>
      <w:rPr>
        <w:rFonts w:ascii="Wingdings" w:hAnsi="Wingdings" w:hint="default"/>
        <w:sz w:val="20"/>
      </w:rPr>
    </w:lvl>
    <w:lvl w:ilvl="6" w:tplc="A4643D48">
      <w:start w:val="1"/>
      <w:numFmt w:val="bullet"/>
      <w:lvlText w:val=""/>
      <w:lvlJc w:val="left"/>
      <w:pPr>
        <w:tabs>
          <w:tab w:val="num" w:pos="5040"/>
        </w:tabs>
        <w:ind w:left="5040" w:hanging="360"/>
      </w:pPr>
      <w:rPr>
        <w:rFonts w:ascii="Wingdings" w:hAnsi="Wingdings" w:hint="default"/>
        <w:sz w:val="20"/>
      </w:rPr>
    </w:lvl>
    <w:lvl w:ilvl="7" w:tplc="61849D4A">
      <w:start w:val="1"/>
      <w:numFmt w:val="bullet"/>
      <w:lvlText w:val=""/>
      <w:lvlJc w:val="left"/>
      <w:pPr>
        <w:tabs>
          <w:tab w:val="num" w:pos="5760"/>
        </w:tabs>
        <w:ind w:left="5760" w:hanging="360"/>
      </w:pPr>
      <w:rPr>
        <w:rFonts w:ascii="Wingdings" w:hAnsi="Wingdings" w:hint="default"/>
        <w:sz w:val="20"/>
      </w:rPr>
    </w:lvl>
    <w:lvl w:ilvl="8" w:tplc="86C0FE4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E6587B"/>
    <w:multiLevelType w:val="hybridMultilevel"/>
    <w:tmpl w:val="51F48A02"/>
    <w:lvl w:ilvl="0" w:tplc="D0CEF61E">
      <w:start w:val="1"/>
      <w:numFmt w:val="bullet"/>
      <w:lvlText w:val="·"/>
      <w:lvlJc w:val="left"/>
      <w:pPr>
        <w:ind w:left="709" w:hanging="360"/>
      </w:pPr>
      <w:rPr>
        <w:rFonts w:ascii="Symbol" w:eastAsia="Symbol" w:hAnsi="Symbol" w:cs="Symbol" w:hint="default"/>
        <w:color w:val="000000"/>
        <w:sz w:val="24"/>
      </w:rPr>
    </w:lvl>
    <w:lvl w:ilvl="1" w:tplc="6BE8465A">
      <w:start w:val="1"/>
      <w:numFmt w:val="bullet"/>
      <w:lvlText w:val="·"/>
      <w:lvlJc w:val="left"/>
      <w:pPr>
        <w:ind w:left="1429" w:hanging="360"/>
      </w:pPr>
      <w:rPr>
        <w:rFonts w:ascii="Symbol" w:eastAsia="Symbol" w:hAnsi="Symbol" w:cs="Symbol" w:hint="default"/>
        <w:color w:val="000000"/>
        <w:sz w:val="24"/>
      </w:rPr>
    </w:lvl>
    <w:lvl w:ilvl="2" w:tplc="740A17B0">
      <w:start w:val="1"/>
      <w:numFmt w:val="bullet"/>
      <w:lvlText w:val="·"/>
      <w:lvlJc w:val="left"/>
      <w:pPr>
        <w:ind w:left="2149" w:hanging="360"/>
      </w:pPr>
      <w:rPr>
        <w:rFonts w:ascii="Symbol" w:eastAsia="Symbol" w:hAnsi="Symbol" w:cs="Symbol" w:hint="default"/>
        <w:color w:val="000000"/>
        <w:sz w:val="24"/>
      </w:rPr>
    </w:lvl>
    <w:lvl w:ilvl="3" w:tplc="2026A760">
      <w:start w:val="1"/>
      <w:numFmt w:val="bullet"/>
      <w:lvlText w:val="·"/>
      <w:lvlJc w:val="left"/>
      <w:pPr>
        <w:ind w:left="2869" w:hanging="360"/>
      </w:pPr>
      <w:rPr>
        <w:rFonts w:ascii="Symbol" w:eastAsia="Symbol" w:hAnsi="Symbol" w:cs="Symbol" w:hint="default"/>
        <w:color w:val="000000"/>
        <w:sz w:val="24"/>
      </w:rPr>
    </w:lvl>
    <w:lvl w:ilvl="4" w:tplc="7FAC561E">
      <w:start w:val="1"/>
      <w:numFmt w:val="bullet"/>
      <w:lvlText w:val="·"/>
      <w:lvlJc w:val="left"/>
      <w:pPr>
        <w:ind w:left="3589" w:hanging="360"/>
      </w:pPr>
      <w:rPr>
        <w:rFonts w:ascii="Symbol" w:eastAsia="Symbol" w:hAnsi="Symbol" w:cs="Symbol" w:hint="default"/>
        <w:color w:val="000000"/>
        <w:sz w:val="24"/>
      </w:rPr>
    </w:lvl>
    <w:lvl w:ilvl="5" w:tplc="140ED9E8">
      <w:start w:val="1"/>
      <w:numFmt w:val="bullet"/>
      <w:lvlText w:val="·"/>
      <w:lvlJc w:val="left"/>
      <w:pPr>
        <w:ind w:left="4309" w:hanging="360"/>
      </w:pPr>
      <w:rPr>
        <w:rFonts w:ascii="Symbol" w:eastAsia="Symbol" w:hAnsi="Symbol" w:cs="Symbol" w:hint="default"/>
        <w:color w:val="000000"/>
        <w:sz w:val="24"/>
      </w:rPr>
    </w:lvl>
    <w:lvl w:ilvl="6" w:tplc="3F725F06">
      <w:start w:val="1"/>
      <w:numFmt w:val="bullet"/>
      <w:lvlText w:val="·"/>
      <w:lvlJc w:val="left"/>
      <w:pPr>
        <w:ind w:left="5029" w:hanging="360"/>
      </w:pPr>
      <w:rPr>
        <w:rFonts w:ascii="Symbol" w:eastAsia="Symbol" w:hAnsi="Symbol" w:cs="Symbol" w:hint="default"/>
        <w:color w:val="000000"/>
        <w:sz w:val="24"/>
      </w:rPr>
    </w:lvl>
    <w:lvl w:ilvl="7" w:tplc="D67E55AC">
      <w:start w:val="1"/>
      <w:numFmt w:val="bullet"/>
      <w:lvlText w:val="·"/>
      <w:lvlJc w:val="left"/>
      <w:pPr>
        <w:ind w:left="5749" w:hanging="360"/>
      </w:pPr>
      <w:rPr>
        <w:rFonts w:ascii="Symbol" w:eastAsia="Symbol" w:hAnsi="Symbol" w:cs="Symbol" w:hint="default"/>
        <w:color w:val="000000"/>
        <w:sz w:val="24"/>
      </w:rPr>
    </w:lvl>
    <w:lvl w:ilvl="8" w:tplc="17706B76">
      <w:start w:val="1"/>
      <w:numFmt w:val="bullet"/>
      <w:lvlText w:val="·"/>
      <w:lvlJc w:val="left"/>
      <w:pPr>
        <w:ind w:left="6469" w:hanging="360"/>
      </w:pPr>
      <w:rPr>
        <w:rFonts w:ascii="Symbol" w:eastAsia="Symbol" w:hAnsi="Symbol" w:cs="Symbol" w:hint="default"/>
        <w:color w:val="000000"/>
        <w:sz w:val="24"/>
      </w:rPr>
    </w:lvl>
  </w:abstractNum>
  <w:abstractNum w:abstractNumId="11" w15:restartNumberingAfterBreak="0">
    <w:nsid w:val="28272B5B"/>
    <w:multiLevelType w:val="hybridMultilevel"/>
    <w:tmpl w:val="F98272F4"/>
    <w:lvl w:ilvl="0" w:tplc="55425968">
      <w:start w:val="1"/>
      <w:numFmt w:val="bullet"/>
      <w:lvlText w:val="·"/>
      <w:lvlJc w:val="left"/>
      <w:pPr>
        <w:ind w:left="709" w:hanging="360"/>
      </w:pPr>
      <w:rPr>
        <w:rFonts w:ascii="Symbol" w:eastAsia="Symbol" w:hAnsi="Symbol" w:cs="Symbol" w:hint="default"/>
      </w:rPr>
    </w:lvl>
    <w:lvl w:ilvl="1" w:tplc="55B8ED96">
      <w:start w:val="1"/>
      <w:numFmt w:val="bullet"/>
      <w:lvlText w:val="·"/>
      <w:lvlJc w:val="left"/>
      <w:pPr>
        <w:ind w:left="1429" w:hanging="360"/>
      </w:pPr>
      <w:rPr>
        <w:rFonts w:ascii="Symbol" w:eastAsia="Symbol" w:hAnsi="Symbol" w:cs="Symbol" w:hint="default"/>
      </w:rPr>
    </w:lvl>
    <w:lvl w:ilvl="2" w:tplc="37AC11FC">
      <w:start w:val="1"/>
      <w:numFmt w:val="bullet"/>
      <w:lvlText w:val="·"/>
      <w:lvlJc w:val="left"/>
      <w:pPr>
        <w:ind w:left="2149" w:hanging="360"/>
      </w:pPr>
      <w:rPr>
        <w:rFonts w:ascii="Symbol" w:eastAsia="Symbol" w:hAnsi="Symbol" w:cs="Symbol" w:hint="default"/>
      </w:rPr>
    </w:lvl>
    <w:lvl w:ilvl="3" w:tplc="5FD26636">
      <w:start w:val="1"/>
      <w:numFmt w:val="bullet"/>
      <w:lvlText w:val="·"/>
      <w:lvlJc w:val="left"/>
      <w:pPr>
        <w:ind w:left="2869" w:hanging="360"/>
      </w:pPr>
      <w:rPr>
        <w:rFonts w:ascii="Symbol" w:eastAsia="Symbol" w:hAnsi="Symbol" w:cs="Symbol" w:hint="default"/>
      </w:rPr>
    </w:lvl>
    <w:lvl w:ilvl="4" w:tplc="92A2E0F2">
      <w:start w:val="1"/>
      <w:numFmt w:val="bullet"/>
      <w:lvlText w:val="·"/>
      <w:lvlJc w:val="left"/>
      <w:pPr>
        <w:ind w:left="3589" w:hanging="360"/>
      </w:pPr>
      <w:rPr>
        <w:rFonts w:ascii="Symbol" w:eastAsia="Symbol" w:hAnsi="Symbol" w:cs="Symbol" w:hint="default"/>
      </w:rPr>
    </w:lvl>
    <w:lvl w:ilvl="5" w:tplc="48AAF54A">
      <w:start w:val="1"/>
      <w:numFmt w:val="bullet"/>
      <w:lvlText w:val="·"/>
      <w:lvlJc w:val="left"/>
      <w:pPr>
        <w:ind w:left="4309" w:hanging="360"/>
      </w:pPr>
      <w:rPr>
        <w:rFonts w:ascii="Symbol" w:eastAsia="Symbol" w:hAnsi="Symbol" w:cs="Symbol" w:hint="default"/>
      </w:rPr>
    </w:lvl>
    <w:lvl w:ilvl="6" w:tplc="B212E230">
      <w:start w:val="1"/>
      <w:numFmt w:val="bullet"/>
      <w:lvlText w:val="·"/>
      <w:lvlJc w:val="left"/>
      <w:pPr>
        <w:ind w:left="5029" w:hanging="360"/>
      </w:pPr>
      <w:rPr>
        <w:rFonts w:ascii="Symbol" w:eastAsia="Symbol" w:hAnsi="Symbol" w:cs="Symbol" w:hint="default"/>
      </w:rPr>
    </w:lvl>
    <w:lvl w:ilvl="7" w:tplc="DF5A2296">
      <w:start w:val="1"/>
      <w:numFmt w:val="bullet"/>
      <w:lvlText w:val="·"/>
      <w:lvlJc w:val="left"/>
      <w:pPr>
        <w:ind w:left="5749" w:hanging="360"/>
      </w:pPr>
      <w:rPr>
        <w:rFonts w:ascii="Symbol" w:eastAsia="Symbol" w:hAnsi="Symbol" w:cs="Symbol" w:hint="default"/>
      </w:rPr>
    </w:lvl>
    <w:lvl w:ilvl="8" w:tplc="5A54BEA4">
      <w:start w:val="1"/>
      <w:numFmt w:val="bullet"/>
      <w:lvlText w:val="·"/>
      <w:lvlJc w:val="left"/>
      <w:pPr>
        <w:ind w:left="6469" w:hanging="360"/>
      </w:pPr>
      <w:rPr>
        <w:rFonts w:ascii="Symbol" w:eastAsia="Symbol" w:hAnsi="Symbol" w:cs="Symbol" w:hint="default"/>
      </w:rPr>
    </w:lvl>
  </w:abstractNum>
  <w:abstractNum w:abstractNumId="12" w15:restartNumberingAfterBreak="0">
    <w:nsid w:val="2CCF341D"/>
    <w:multiLevelType w:val="hybridMultilevel"/>
    <w:tmpl w:val="171AA050"/>
    <w:lvl w:ilvl="0" w:tplc="B3A2EF18">
      <w:start w:val="1"/>
      <w:numFmt w:val="bullet"/>
      <w:lvlText w:val=""/>
      <w:lvlJc w:val="left"/>
      <w:pPr>
        <w:tabs>
          <w:tab w:val="num" w:pos="720"/>
        </w:tabs>
        <w:ind w:left="720" w:hanging="360"/>
      </w:pPr>
      <w:rPr>
        <w:rFonts w:ascii="Symbol" w:hAnsi="Symbol" w:hint="default"/>
        <w:sz w:val="20"/>
      </w:rPr>
    </w:lvl>
    <w:lvl w:ilvl="1" w:tplc="30B29D7C">
      <w:start w:val="1"/>
      <w:numFmt w:val="bullet"/>
      <w:lvlText w:val="o"/>
      <w:lvlJc w:val="left"/>
      <w:pPr>
        <w:tabs>
          <w:tab w:val="num" w:pos="1440"/>
        </w:tabs>
        <w:ind w:left="1440" w:hanging="360"/>
      </w:pPr>
      <w:rPr>
        <w:rFonts w:ascii="Courier New" w:hAnsi="Courier New" w:hint="default"/>
        <w:sz w:val="20"/>
      </w:rPr>
    </w:lvl>
    <w:lvl w:ilvl="2" w:tplc="1B7CEDAC">
      <w:start w:val="1"/>
      <w:numFmt w:val="bullet"/>
      <w:lvlText w:val=""/>
      <w:lvlJc w:val="left"/>
      <w:pPr>
        <w:tabs>
          <w:tab w:val="num" w:pos="2160"/>
        </w:tabs>
        <w:ind w:left="2160" w:hanging="360"/>
      </w:pPr>
      <w:rPr>
        <w:rFonts w:ascii="Wingdings" w:hAnsi="Wingdings" w:hint="default"/>
        <w:sz w:val="20"/>
      </w:rPr>
    </w:lvl>
    <w:lvl w:ilvl="3" w:tplc="9F56346C">
      <w:start w:val="1"/>
      <w:numFmt w:val="bullet"/>
      <w:lvlText w:val=""/>
      <w:lvlJc w:val="left"/>
      <w:pPr>
        <w:tabs>
          <w:tab w:val="num" w:pos="2880"/>
        </w:tabs>
        <w:ind w:left="2880" w:hanging="360"/>
      </w:pPr>
      <w:rPr>
        <w:rFonts w:ascii="Wingdings" w:hAnsi="Wingdings" w:hint="default"/>
        <w:sz w:val="20"/>
      </w:rPr>
    </w:lvl>
    <w:lvl w:ilvl="4" w:tplc="8368D0FC">
      <w:start w:val="1"/>
      <w:numFmt w:val="bullet"/>
      <w:lvlText w:val=""/>
      <w:lvlJc w:val="left"/>
      <w:pPr>
        <w:tabs>
          <w:tab w:val="num" w:pos="3600"/>
        </w:tabs>
        <w:ind w:left="3600" w:hanging="360"/>
      </w:pPr>
      <w:rPr>
        <w:rFonts w:ascii="Wingdings" w:hAnsi="Wingdings" w:hint="default"/>
        <w:sz w:val="20"/>
      </w:rPr>
    </w:lvl>
    <w:lvl w:ilvl="5" w:tplc="F7F2A2B0">
      <w:start w:val="1"/>
      <w:numFmt w:val="bullet"/>
      <w:lvlText w:val=""/>
      <w:lvlJc w:val="left"/>
      <w:pPr>
        <w:tabs>
          <w:tab w:val="num" w:pos="4320"/>
        </w:tabs>
        <w:ind w:left="4320" w:hanging="360"/>
      </w:pPr>
      <w:rPr>
        <w:rFonts w:ascii="Wingdings" w:hAnsi="Wingdings" w:hint="default"/>
        <w:sz w:val="20"/>
      </w:rPr>
    </w:lvl>
    <w:lvl w:ilvl="6" w:tplc="B686B5E6">
      <w:start w:val="1"/>
      <w:numFmt w:val="bullet"/>
      <w:lvlText w:val=""/>
      <w:lvlJc w:val="left"/>
      <w:pPr>
        <w:tabs>
          <w:tab w:val="num" w:pos="5040"/>
        </w:tabs>
        <w:ind w:left="5040" w:hanging="360"/>
      </w:pPr>
      <w:rPr>
        <w:rFonts w:ascii="Wingdings" w:hAnsi="Wingdings" w:hint="default"/>
        <w:sz w:val="20"/>
      </w:rPr>
    </w:lvl>
    <w:lvl w:ilvl="7" w:tplc="B7665E04">
      <w:start w:val="1"/>
      <w:numFmt w:val="bullet"/>
      <w:lvlText w:val=""/>
      <w:lvlJc w:val="left"/>
      <w:pPr>
        <w:tabs>
          <w:tab w:val="num" w:pos="5760"/>
        </w:tabs>
        <w:ind w:left="5760" w:hanging="360"/>
      </w:pPr>
      <w:rPr>
        <w:rFonts w:ascii="Wingdings" w:hAnsi="Wingdings" w:hint="default"/>
        <w:sz w:val="20"/>
      </w:rPr>
    </w:lvl>
    <w:lvl w:ilvl="8" w:tplc="12408AC2">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673C2A"/>
    <w:multiLevelType w:val="hybridMultilevel"/>
    <w:tmpl w:val="9B241B48"/>
    <w:lvl w:ilvl="0" w:tplc="1ECE39AC">
      <w:start w:val="1"/>
      <w:numFmt w:val="bullet"/>
      <w:lvlText w:val=""/>
      <w:lvlJc w:val="left"/>
      <w:pPr>
        <w:tabs>
          <w:tab w:val="num" w:pos="720"/>
        </w:tabs>
        <w:ind w:left="720" w:hanging="360"/>
      </w:pPr>
      <w:rPr>
        <w:rFonts w:ascii="Symbol" w:hAnsi="Symbol" w:hint="default"/>
        <w:sz w:val="20"/>
      </w:rPr>
    </w:lvl>
    <w:lvl w:ilvl="1" w:tplc="074C503C">
      <w:start w:val="1"/>
      <w:numFmt w:val="bullet"/>
      <w:lvlText w:val="o"/>
      <w:lvlJc w:val="left"/>
      <w:pPr>
        <w:tabs>
          <w:tab w:val="num" w:pos="1440"/>
        </w:tabs>
        <w:ind w:left="1440" w:hanging="360"/>
      </w:pPr>
      <w:rPr>
        <w:rFonts w:ascii="Courier New" w:hAnsi="Courier New" w:hint="default"/>
        <w:sz w:val="20"/>
      </w:rPr>
    </w:lvl>
    <w:lvl w:ilvl="2" w:tplc="696CBA30">
      <w:start w:val="1"/>
      <w:numFmt w:val="bullet"/>
      <w:lvlText w:val=""/>
      <w:lvlJc w:val="left"/>
      <w:pPr>
        <w:tabs>
          <w:tab w:val="num" w:pos="2160"/>
        </w:tabs>
        <w:ind w:left="2160" w:hanging="360"/>
      </w:pPr>
      <w:rPr>
        <w:rFonts w:ascii="Wingdings" w:hAnsi="Wingdings" w:hint="default"/>
        <w:sz w:val="20"/>
      </w:rPr>
    </w:lvl>
    <w:lvl w:ilvl="3" w:tplc="4C748C90">
      <w:start w:val="1"/>
      <w:numFmt w:val="bullet"/>
      <w:lvlText w:val=""/>
      <w:lvlJc w:val="left"/>
      <w:pPr>
        <w:tabs>
          <w:tab w:val="num" w:pos="2880"/>
        </w:tabs>
        <w:ind w:left="2880" w:hanging="360"/>
      </w:pPr>
      <w:rPr>
        <w:rFonts w:ascii="Wingdings" w:hAnsi="Wingdings" w:hint="default"/>
        <w:sz w:val="20"/>
      </w:rPr>
    </w:lvl>
    <w:lvl w:ilvl="4" w:tplc="EA822C74">
      <w:start w:val="1"/>
      <w:numFmt w:val="bullet"/>
      <w:lvlText w:val=""/>
      <w:lvlJc w:val="left"/>
      <w:pPr>
        <w:tabs>
          <w:tab w:val="num" w:pos="3600"/>
        </w:tabs>
        <w:ind w:left="3600" w:hanging="360"/>
      </w:pPr>
      <w:rPr>
        <w:rFonts w:ascii="Wingdings" w:hAnsi="Wingdings" w:hint="default"/>
        <w:sz w:val="20"/>
      </w:rPr>
    </w:lvl>
    <w:lvl w:ilvl="5" w:tplc="E99CADD0">
      <w:start w:val="1"/>
      <w:numFmt w:val="bullet"/>
      <w:lvlText w:val=""/>
      <w:lvlJc w:val="left"/>
      <w:pPr>
        <w:tabs>
          <w:tab w:val="num" w:pos="4320"/>
        </w:tabs>
        <w:ind w:left="4320" w:hanging="360"/>
      </w:pPr>
      <w:rPr>
        <w:rFonts w:ascii="Wingdings" w:hAnsi="Wingdings" w:hint="default"/>
        <w:sz w:val="20"/>
      </w:rPr>
    </w:lvl>
    <w:lvl w:ilvl="6" w:tplc="B524D930">
      <w:start w:val="1"/>
      <w:numFmt w:val="bullet"/>
      <w:lvlText w:val=""/>
      <w:lvlJc w:val="left"/>
      <w:pPr>
        <w:tabs>
          <w:tab w:val="num" w:pos="5040"/>
        </w:tabs>
        <w:ind w:left="5040" w:hanging="360"/>
      </w:pPr>
      <w:rPr>
        <w:rFonts w:ascii="Wingdings" w:hAnsi="Wingdings" w:hint="default"/>
        <w:sz w:val="20"/>
      </w:rPr>
    </w:lvl>
    <w:lvl w:ilvl="7" w:tplc="A5CC16B8">
      <w:start w:val="1"/>
      <w:numFmt w:val="bullet"/>
      <w:lvlText w:val=""/>
      <w:lvlJc w:val="left"/>
      <w:pPr>
        <w:tabs>
          <w:tab w:val="num" w:pos="5760"/>
        </w:tabs>
        <w:ind w:left="5760" w:hanging="360"/>
      </w:pPr>
      <w:rPr>
        <w:rFonts w:ascii="Wingdings" w:hAnsi="Wingdings" w:hint="default"/>
        <w:sz w:val="20"/>
      </w:rPr>
    </w:lvl>
    <w:lvl w:ilvl="8" w:tplc="0DE20CCE">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A4A81"/>
    <w:multiLevelType w:val="hybridMultilevel"/>
    <w:tmpl w:val="1B84F05A"/>
    <w:lvl w:ilvl="0" w:tplc="64DE1306">
      <w:start w:val="1"/>
      <w:numFmt w:val="bullet"/>
      <w:lvlText w:val=""/>
      <w:lvlJc w:val="left"/>
      <w:pPr>
        <w:tabs>
          <w:tab w:val="num" w:pos="720"/>
        </w:tabs>
        <w:ind w:left="720" w:hanging="360"/>
      </w:pPr>
      <w:rPr>
        <w:rFonts w:ascii="Symbol" w:hAnsi="Symbol" w:hint="default"/>
        <w:sz w:val="20"/>
      </w:rPr>
    </w:lvl>
    <w:lvl w:ilvl="1" w:tplc="44F260D8">
      <w:start w:val="1"/>
      <w:numFmt w:val="bullet"/>
      <w:lvlText w:val="o"/>
      <w:lvlJc w:val="left"/>
      <w:pPr>
        <w:tabs>
          <w:tab w:val="num" w:pos="1440"/>
        </w:tabs>
        <w:ind w:left="1440" w:hanging="360"/>
      </w:pPr>
      <w:rPr>
        <w:rFonts w:ascii="Courier New" w:hAnsi="Courier New" w:hint="default"/>
        <w:sz w:val="20"/>
      </w:rPr>
    </w:lvl>
    <w:lvl w:ilvl="2" w:tplc="C93EDC80">
      <w:start w:val="1"/>
      <w:numFmt w:val="bullet"/>
      <w:lvlText w:val=""/>
      <w:lvlJc w:val="left"/>
      <w:pPr>
        <w:tabs>
          <w:tab w:val="num" w:pos="2160"/>
        </w:tabs>
        <w:ind w:left="2160" w:hanging="360"/>
      </w:pPr>
      <w:rPr>
        <w:rFonts w:ascii="Wingdings" w:hAnsi="Wingdings" w:hint="default"/>
        <w:sz w:val="20"/>
      </w:rPr>
    </w:lvl>
    <w:lvl w:ilvl="3" w:tplc="D2BAB568">
      <w:start w:val="1"/>
      <w:numFmt w:val="bullet"/>
      <w:lvlText w:val=""/>
      <w:lvlJc w:val="left"/>
      <w:pPr>
        <w:tabs>
          <w:tab w:val="num" w:pos="2880"/>
        </w:tabs>
        <w:ind w:left="2880" w:hanging="360"/>
      </w:pPr>
      <w:rPr>
        <w:rFonts w:ascii="Wingdings" w:hAnsi="Wingdings" w:hint="default"/>
        <w:sz w:val="20"/>
      </w:rPr>
    </w:lvl>
    <w:lvl w:ilvl="4" w:tplc="0A107578">
      <w:start w:val="1"/>
      <w:numFmt w:val="bullet"/>
      <w:lvlText w:val=""/>
      <w:lvlJc w:val="left"/>
      <w:pPr>
        <w:tabs>
          <w:tab w:val="num" w:pos="3600"/>
        </w:tabs>
        <w:ind w:left="3600" w:hanging="360"/>
      </w:pPr>
      <w:rPr>
        <w:rFonts w:ascii="Wingdings" w:hAnsi="Wingdings" w:hint="default"/>
        <w:sz w:val="20"/>
      </w:rPr>
    </w:lvl>
    <w:lvl w:ilvl="5" w:tplc="1B6C572E">
      <w:start w:val="1"/>
      <w:numFmt w:val="bullet"/>
      <w:lvlText w:val=""/>
      <w:lvlJc w:val="left"/>
      <w:pPr>
        <w:tabs>
          <w:tab w:val="num" w:pos="4320"/>
        </w:tabs>
        <w:ind w:left="4320" w:hanging="360"/>
      </w:pPr>
      <w:rPr>
        <w:rFonts w:ascii="Wingdings" w:hAnsi="Wingdings" w:hint="default"/>
        <w:sz w:val="20"/>
      </w:rPr>
    </w:lvl>
    <w:lvl w:ilvl="6" w:tplc="14B029C8">
      <w:start w:val="1"/>
      <w:numFmt w:val="bullet"/>
      <w:lvlText w:val=""/>
      <w:lvlJc w:val="left"/>
      <w:pPr>
        <w:tabs>
          <w:tab w:val="num" w:pos="5040"/>
        </w:tabs>
        <w:ind w:left="5040" w:hanging="360"/>
      </w:pPr>
      <w:rPr>
        <w:rFonts w:ascii="Wingdings" w:hAnsi="Wingdings" w:hint="default"/>
        <w:sz w:val="20"/>
      </w:rPr>
    </w:lvl>
    <w:lvl w:ilvl="7" w:tplc="36CEF364">
      <w:start w:val="1"/>
      <w:numFmt w:val="bullet"/>
      <w:lvlText w:val=""/>
      <w:lvlJc w:val="left"/>
      <w:pPr>
        <w:tabs>
          <w:tab w:val="num" w:pos="5760"/>
        </w:tabs>
        <w:ind w:left="5760" w:hanging="360"/>
      </w:pPr>
      <w:rPr>
        <w:rFonts w:ascii="Wingdings" w:hAnsi="Wingdings" w:hint="default"/>
        <w:sz w:val="20"/>
      </w:rPr>
    </w:lvl>
    <w:lvl w:ilvl="8" w:tplc="D73EEB7C">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E614AF"/>
    <w:multiLevelType w:val="hybridMultilevel"/>
    <w:tmpl w:val="518A991E"/>
    <w:lvl w:ilvl="0" w:tplc="B9C8A438">
      <w:start w:val="1"/>
      <w:numFmt w:val="bullet"/>
      <w:lvlText w:val="·"/>
      <w:lvlJc w:val="left"/>
      <w:pPr>
        <w:ind w:left="709" w:hanging="360"/>
      </w:pPr>
      <w:rPr>
        <w:rFonts w:ascii="Symbol" w:eastAsia="Symbol" w:hAnsi="Symbol" w:cs="Symbol" w:hint="default"/>
        <w:color w:val="000000"/>
        <w:sz w:val="24"/>
      </w:rPr>
    </w:lvl>
    <w:lvl w:ilvl="1" w:tplc="97AC458A">
      <w:start w:val="1"/>
      <w:numFmt w:val="bullet"/>
      <w:lvlText w:val="·"/>
      <w:lvlJc w:val="left"/>
      <w:pPr>
        <w:ind w:left="1429" w:hanging="360"/>
      </w:pPr>
      <w:rPr>
        <w:rFonts w:ascii="Symbol" w:eastAsia="Symbol" w:hAnsi="Symbol" w:cs="Symbol" w:hint="default"/>
        <w:color w:val="000000"/>
        <w:sz w:val="24"/>
      </w:rPr>
    </w:lvl>
    <w:lvl w:ilvl="2" w:tplc="51F0E690">
      <w:start w:val="1"/>
      <w:numFmt w:val="bullet"/>
      <w:lvlText w:val="·"/>
      <w:lvlJc w:val="left"/>
      <w:pPr>
        <w:ind w:left="2149" w:hanging="360"/>
      </w:pPr>
      <w:rPr>
        <w:rFonts w:ascii="Symbol" w:eastAsia="Symbol" w:hAnsi="Symbol" w:cs="Symbol" w:hint="default"/>
        <w:color w:val="000000"/>
        <w:sz w:val="24"/>
      </w:rPr>
    </w:lvl>
    <w:lvl w:ilvl="3" w:tplc="CA744946">
      <w:start w:val="1"/>
      <w:numFmt w:val="bullet"/>
      <w:lvlText w:val="·"/>
      <w:lvlJc w:val="left"/>
      <w:pPr>
        <w:ind w:left="2869" w:hanging="360"/>
      </w:pPr>
      <w:rPr>
        <w:rFonts w:ascii="Symbol" w:eastAsia="Symbol" w:hAnsi="Symbol" w:cs="Symbol" w:hint="default"/>
        <w:color w:val="000000"/>
        <w:sz w:val="24"/>
      </w:rPr>
    </w:lvl>
    <w:lvl w:ilvl="4" w:tplc="5D7A9CCE">
      <w:start w:val="1"/>
      <w:numFmt w:val="bullet"/>
      <w:lvlText w:val="·"/>
      <w:lvlJc w:val="left"/>
      <w:pPr>
        <w:ind w:left="3589" w:hanging="360"/>
      </w:pPr>
      <w:rPr>
        <w:rFonts w:ascii="Symbol" w:eastAsia="Symbol" w:hAnsi="Symbol" w:cs="Symbol" w:hint="default"/>
        <w:color w:val="000000"/>
        <w:sz w:val="24"/>
      </w:rPr>
    </w:lvl>
    <w:lvl w:ilvl="5" w:tplc="3A8C7A86">
      <w:start w:val="1"/>
      <w:numFmt w:val="bullet"/>
      <w:lvlText w:val="·"/>
      <w:lvlJc w:val="left"/>
      <w:pPr>
        <w:ind w:left="4309" w:hanging="360"/>
      </w:pPr>
      <w:rPr>
        <w:rFonts w:ascii="Symbol" w:eastAsia="Symbol" w:hAnsi="Symbol" w:cs="Symbol" w:hint="default"/>
        <w:color w:val="000000"/>
        <w:sz w:val="24"/>
      </w:rPr>
    </w:lvl>
    <w:lvl w:ilvl="6" w:tplc="07C800E2">
      <w:start w:val="1"/>
      <w:numFmt w:val="bullet"/>
      <w:lvlText w:val="·"/>
      <w:lvlJc w:val="left"/>
      <w:pPr>
        <w:ind w:left="5029" w:hanging="360"/>
      </w:pPr>
      <w:rPr>
        <w:rFonts w:ascii="Symbol" w:eastAsia="Symbol" w:hAnsi="Symbol" w:cs="Symbol" w:hint="default"/>
        <w:color w:val="000000"/>
        <w:sz w:val="24"/>
      </w:rPr>
    </w:lvl>
    <w:lvl w:ilvl="7" w:tplc="335A4932">
      <w:start w:val="1"/>
      <w:numFmt w:val="bullet"/>
      <w:lvlText w:val="·"/>
      <w:lvlJc w:val="left"/>
      <w:pPr>
        <w:ind w:left="5749" w:hanging="360"/>
      </w:pPr>
      <w:rPr>
        <w:rFonts w:ascii="Symbol" w:eastAsia="Symbol" w:hAnsi="Symbol" w:cs="Symbol" w:hint="default"/>
        <w:color w:val="000000"/>
        <w:sz w:val="24"/>
      </w:rPr>
    </w:lvl>
    <w:lvl w:ilvl="8" w:tplc="8D800356">
      <w:start w:val="1"/>
      <w:numFmt w:val="bullet"/>
      <w:lvlText w:val="·"/>
      <w:lvlJc w:val="left"/>
      <w:pPr>
        <w:ind w:left="6469" w:hanging="360"/>
      </w:pPr>
      <w:rPr>
        <w:rFonts w:ascii="Symbol" w:eastAsia="Symbol" w:hAnsi="Symbol" w:cs="Symbol" w:hint="default"/>
        <w:color w:val="000000"/>
        <w:sz w:val="24"/>
      </w:rPr>
    </w:lvl>
  </w:abstractNum>
  <w:abstractNum w:abstractNumId="16" w15:restartNumberingAfterBreak="0">
    <w:nsid w:val="31FB1612"/>
    <w:multiLevelType w:val="hybridMultilevel"/>
    <w:tmpl w:val="D83CEDD6"/>
    <w:lvl w:ilvl="0" w:tplc="B86A2996">
      <w:start w:val="3"/>
      <w:numFmt w:val="decimal"/>
      <w:lvlText w:val="%1."/>
      <w:lvlJc w:val="left"/>
      <w:pPr>
        <w:tabs>
          <w:tab w:val="num" w:pos="720"/>
        </w:tabs>
        <w:ind w:left="720" w:hanging="360"/>
      </w:pPr>
    </w:lvl>
    <w:lvl w:ilvl="1" w:tplc="C772FAD0">
      <w:start w:val="1"/>
      <w:numFmt w:val="decimal"/>
      <w:lvlText w:val="%2."/>
      <w:lvlJc w:val="left"/>
      <w:pPr>
        <w:tabs>
          <w:tab w:val="num" w:pos="1440"/>
        </w:tabs>
        <w:ind w:left="1440" w:hanging="360"/>
      </w:pPr>
    </w:lvl>
    <w:lvl w:ilvl="2" w:tplc="C5D6387C">
      <w:start w:val="1"/>
      <w:numFmt w:val="decimal"/>
      <w:lvlText w:val="%3."/>
      <w:lvlJc w:val="left"/>
      <w:pPr>
        <w:tabs>
          <w:tab w:val="num" w:pos="2160"/>
        </w:tabs>
        <w:ind w:left="2160" w:hanging="360"/>
      </w:pPr>
    </w:lvl>
    <w:lvl w:ilvl="3" w:tplc="6D18CCAC">
      <w:start w:val="1"/>
      <w:numFmt w:val="decimal"/>
      <w:lvlText w:val="%4."/>
      <w:lvlJc w:val="left"/>
      <w:pPr>
        <w:tabs>
          <w:tab w:val="num" w:pos="2880"/>
        </w:tabs>
        <w:ind w:left="2880" w:hanging="360"/>
      </w:pPr>
    </w:lvl>
    <w:lvl w:ilvl="4" w:tplc="85C8CEFE">
      <w:start w:val="1"/>
      <w:numFmt w:val="decimal"/>
      <w:lvlText w:val="%5."/>
      <w:lvlJc w:val="left"/>
      <w:pPr>
        <w:tabs>
          <w:tab w:val="num" w:pos="3600"/>
        </w:tabs>
        <w:ind w:left="3600" w:hanging="360"/>
      </w:pPr>
    </w:lvl>
    <w:lvl w:ilvl="5" w:tplc="66B25BE4">
      <w:start w:val="1"/>
      <w:numFmt w:val="decimal"/>
      <w:lvlText w:val="%6."/>
      <w:lvlJc w:val="left"/>
      <w:pPr>
        <w:tabs>
          <w:tab w:val="num" w:pos="4320"/>
        </w:tabs>
        <w:ind w:left="4320" w:hanging="360"/>
      </w:pPr>
    </w:lvl>
    <w:lvl w:ilvl="6" w:tplc="B79ECA14">
      <w:start w:val="1"/>
      <w:numFmt w:val="decimal"/>
      <w:lvlText w:val="%7."/>
      <w:lvlJc w:val="left"/>
      <w:pPr>
        <w:tabs>
          <w:tab w:val="num" w:pos="5040"/>
        </w:tabs>
        <w:ind w:left="5040" w:hanging="360"/>
      </w:pPr>
    </w:lvl>
    <w:lvl w:ilvl="7" w:tplc="FDC29972">
      <w:start w:val="1"/>
      <w:numFmt w:val="decimal"/>
      <w:lvlText w:val="%8."/>
      <w:lvlJc w:val="left"/>
      <w:pPr>
        <w:tabs>
          <w:tab w:val="num" w:pos="5760"/>
        </w:tabs>
        <w:ind w:left="5760" w:hanging="360"/>
      </w:pPr>
    </w:lvl>
    <w:lvl w:ilvl="8" w:tplc="2DBE2FE0">
      <w:start w:val="1"/>
      <w:numFmt w:val="decimal"/>
      <w:lvlText w:val="%9."/>
      <w:lvlJc w:val="left"/>
      <w:pPr>
        <w:tabs>
          <w:tab w:val="num" w:pos="6480"/>
        </w:tabs>
        <w:ind w:left="6480" w:hanging="360"/>
      </w:pPr>
    </w:lvl>
  </w:abstractNum>
  <w:abstractNum w:abstractNumId="17" w15:restartNumberingAfterBreak="0">
    <w:nsid w:val="33F61A9E"/>
    <w:multiLevelType w:val="hybridMultilevel"/>
    <w:tmpl w:val="8F0425E4"/>
    <w:lvl w:ilvl="0" w:tplc="1520B1BE">
      <w:start w:val="1"/>
      <w:numFmt w:val="bullet"/>
      <w:lvlText w:val="·"/>
      <w:lvlJc w:val="left"/>
      <w:pPr>
        <w:ind w:left="709" w:hanging="360"/>
      </w:pPr>
      <w:rPr>
        <w:rFonts w:ascii="Symbol" w:eastAsia="Symbol" w:hAnsi="Symbol" w:cs="Symbol" w:hint="default"/>
        <w:color w:val="000000"/>
        <w:sz w:val="24"/>
      </w:rPr>
    </w:lvl>
    <w:lvl w:ilvl="1" w:tplc="5B320EEC">
      <w:start w:val="1"/>
      <w:numFmt w:val="bullet"/>
      <w:lvlText w:val="·"/>
      <w:lvlJc w:val="left"/>
      <w:pPr>
        <w:ind w:left="1429" w:hanging="360"/>
      </w:pPr>
      <w:rPr>
        <w:rFonts w:ascii="Symbol" w:eastAsia="Symbol" w:hAnsi="Symbol" w:cs="Symbol" w:hint="default"/>
        <w:color w:val="000000"/>
        <w:sz w:val="24"/>
      </w:rPr>
    </w:lvl>
    <w:lvl w:ilvl="2" w:tplc="BED8F8AA">
      <w:start w:val="1"/>
      <w:numFmt w:val="bullet"/>
      <w:lvlText w:val="·"/>
      <w:lvlJc w:val="left"/>
      <w:pPr>
        <w:ind w:left="2149" w:hanging="360"/>
      </w:pPr>
      <w:rPr>
        <w:rFonts w:ascii="Symbol" w:eastAsia="Symbol" w:hAnsi="Symbol" w:cs="Symbol" w:hint="default"/>
        <w:color w:val="000000"/>
        <w:sz w:val="24"/>
      </w:rPr>
    </w:lvl>
    <w:lvl w:ilvl="3" w:tplc="180251A2">
      <w:start w:val="1"/>
      <w:numFmt w:val="bullet"/>
      <w:lvlText w:val="·"/>
      <w:lvlJc w:val="left"/>
      <w:pPr>
        <w:ind w:left="2869" w:hanging="360"/>
      </w:pPr>
      <w:rPr>
        <w:rFonts w:ascii="Symbol" w:eastAsia="Symbol" w:hAnsi="Symbol" w:cs="Symbol" w:hint="default"/>
        <w:color w:val="000000"/>
        <w:sz w:val="24"/>
      </w:rPr>
    </w:lvl>
    <w:lvl w:ilvl="4" w:tplc="19121A3A">
      <w:start w:val="1"/>
      <w:numFmt w:val="bullet"/>
      <w:lvlText w:val="·"/>
      <w:lvlJc w:val="left"/>
      <w:pPr>
        <w:ind w:left="3589" w:hanging="360"/>
      </w:pPr>
      <w:rPr>
        <w:rFonts w:ascii="Symbol" w:eastAsia="Symbol" w:hAnsi="Symbol" w:cs="Symbol" w:hint="default"/>
        <w:color w:val="000000"/>
        <w:sz w:val="24"/>
      </w:rPr>
    </w:lvl>
    <w:lvl w:ilvl="5" w:tplc="6226BAFA">
      <w:start w:val="1"/>
      <w:numFmt w:val="bullet"/>
      <w:lvlText w:val="·"/>
      <w:lvlJc w:val="left"/>
      <w:pPr>
        <w:ind w:left="4309" w:hanging="360"/>
      </w:pPr>
      <w:rPr>
        <w:rFonts w:ascii="Symbol" w:eastAsia="Symbol" w:hAnsi="Symbol" w:cs="Symbol" w:hint="default"/>
        <w:color w:val="000000"/>
        <w:sz w:val="24"/>
      </w:rPr>
    </w:lvl>
    <w:lvl w:ilvl="6" w:tplc="B4B4E560">
      <w:start w:val="1"/>
      <w:numFmt w:val="bullet"/>
      <w:lvlText w:val="·"/>
      <w:lvlJc w:val="left"/>
      <w:pPr>
        <w:ind w:left="5029" w:hanging="360"/>
      </w:pPr>
      <w:rPr>
        <w:rFonts w:ascii="Symbol" w:eastAsia="Symbol" w:hAnsi="Symbol" w:cs="Symbol" w:hint="default"/>
        <w:color w:val="000000"/>
        <w:sz w:val="24"/>
      </w:rPr>
    </w:lvl>
    <w:lvl w:ilvl="7" w:tplc="535422E2">
      <w:start w:val="1"/>
      <w:numFmt w:val="bullet"/>
      <w:lvlText w:val="·"/>
      <w:lvlJc w:val="left"/>
      <w:pPr>
        <w:ind w:left="5749" w:hanging="360"/>
      </w:pPr>
      <w:rPr>
        <w:rFonts w:ascii="Symbol" w:eastAsia="Symbol" w:hAnsi="Symbol" w:cs="Symbol" w:hint="default"/>
        <w:color w:val="000000"/>
        <w:sz w:val="24"/>
      </w:rPr>
    </w:lvl>
    <w:lvl w:ilvl="8" w:tplc="A3F8EE02">
      <w:start w:val="1"/>
      <w:numFmt w:val="bullet"/>
      <w:lvlText w:val="·"/>
      <w:lvlJc w:val="left"/>
      <w:pPr>
        <w:ind w:left="6469" w:hanging="360"/>
      </w:pPr>
      <w:rPr>
        <w:rFonts w:ascii="Symbol" w:eastAsia="Symbol" w:hAnsi="Symbol" w:cs="Symbol" w:hint="default"/>
        <w:color w:val="000000"/>
        <w:sz w:val="24"/>
      </w:rPr>
    </w:lvl>
  </w:abstractNum>
  <w:abstractNum w:abstractNumId="18" w15:restartNumberingAfterBreak="0">
    <w:nsid w:val="45FE5CEA"/>
    <w:multiLevelType w:val="hybridMultilevel"/>
    <w:tmpl w:val="727EC634"/>
    <w:lvl w:ilvl="0" w:tplc="59F80D84">
      <w:start w:val="1"/>
      <w:numFmt w:val="bullet"/>
      <w:lvlText w:val="·"/>
      <w:lvlJc w:val="left"/>
      <w:pPr>
        <w:ind w:left="709" w:hanging="360"/>
      </w:pPr>
      <w:rPr>
        <w:rFonts w:ascii="Symbol" w:eastAsia="Symbol" w:hAnsi="Symbol" w:cs="Symbol" w:hint="default"/>
        <w:color w:val="000000"/>
        <w:sz w:val="24"/>
      </w:rPr>
    </w:lvl>
    <w:lvl w:ilvl="1" w:tplc="EC88B5EA">
      <w:start w:val="1"/>
      <w:numFmt w:val="bullet"/>
      <w:lvlText w:val="·"/>
      <w:lvlJc w:val="left"/>
      <w:pPr>
        <w:ind w:left="1429" w:hanging="360"/>
      </w:pPr>
      <w:rPr>
        <w:rFonts w:ascii="Symbol" w:eastAsia="Symbol" w:hAnsi="Symbol" w:cs="Symbol" w:hint="default"/>
        <w:color w:val="000000"/>
        <w:sz w:val="24"/>
      </w:rPr>
    </w:lvl>
    <w:lvl w:ilvl="2" w:tplc="48426AF8">
      <w:start w:val="1"/>
      <w:numFmt w:val="bullet"/>
      <w:lvlText w:val="·"/>
      <w:lvlJc w:val="left"/>
      <w:pPr>
        <w:ind w:left="2149" w:hanging="360"/>
      </w:pPr>
      <w:rPr>
        <w:rFonts w:ascii="Symbol" w:eastAsia="Symbol" w:hAnsi="Symbol" w:cs="Symbol" w:hint="default"/>
        <w:color w:val="000000"/>
        <w:sz w:val="24"/>
      </w:rPr>
    </w:lvl>
    <w:lvl w:ilvl="3" w:tplc="3264AED6">
      <w:start w:val="1"/>
      <w:numFmt w:val="bullet"/>
      <w:lvlText w:val="·"/>
      <w:lvlJc w:val="left"/>
      <w:pPr>
        <w:ind w:left="2869" w:hanging="360"/>
      </w:pPr>
      <w:rPr>
        <w:rFonts w:ascii="Symbol" w:eastAsia="Symbol" w:hAnsi="Symbol" w:cs="Symbol" w:hint="default"/>
        <w:color w:val="000000"/>
        <w:sz w:val="24"/>
      </w:rPr>
    </w:lvl>
    <w:lvl w:ilvl="4" w:tplc="FDBA89B6">
      <w:start w:val="1"/>
      <w:numFmt w:val="bullet"/>
      <w:lvlText w:val="·"/>
      <w:lvlJc w:val="left"/>
      <w:pPr>
        <w:ind w:left="3589" w:hanging="360"/>
      </w:pPr>
      <w:rPr>
        <w:rFonts w:ascii="Symbol" w:eastAsia="Symbol" w:hAnsi="Symbol" w:cs="Symbol" w:hint="default"/>
        <w:color w:val="000000"/>
        <w:sz w:val="24"/>
      </w:rPr>
    </w:lvl>
    <w:lvl w:ilvl="5" w:tplc="74729982">
      <w:start w:val="1"/>
      <w:numFmt w:val="bullet"/>
      <w:lvlText w:val="·"/>
      <w:lvlJc w:val="left"/>
      <w:pPr>
        <w:ind w:left="4309" w:hanging="360"/>
      </w:pPr>
      <w:rPr>
        <w:rFonts w:ascii="Symbol" w:eastAsia="Symbol" w:hAnsi="Symbol" w:cs="Symbol" w:hint="default"/>
        <w:color w:val="000000"/>
        <w:sz w:val="24"/>
      </w:rPr>
    </w:lvl>
    <w:lvl w:ilvl="6" w:tplc="84FE8F04">
      <w:start w:val="1"/>
      <w:numFmt w:val="bullet"/>
      <w:lvlText w:val="·"/>
      <w:lvlJc w:val="left"/>
      <w:pPr>
        <w:ind w:left="5029" w:hanging="360"/>
      </w:pPr>
      <w:rPr>
        <w:rFonts w:ascii="Symbol" w:eastAsia="Symbol" w:hAnsi="Symbol" w:cs="Symbol" w:hint="default"/>
        <w:color w:val="000000"/>
        <w:sz w:val="24"/>
      </w:rPr>
    </w:lvl>
    <w:lvl w:ilvl="7" w:tplc="FC1C7B46">
      <w:start w:val="1"/>
      <w:numFmt w:val="bullet"/>
      <w:lvlText w:val="·"/>
      <w:lvlJc w:val="left"/>
      <w:pPr>
        <w:ind w:left="5749" w:hanging="360"/>
      </w:pPr>
      <w:rPr>
        <w:rFonts w:ascii="Symbol" w:eastAsia="Symbol" w:hAnsi="Symbol" w:cs="Symbol" w:hint="default"/>
        <w:color w:val="000000"/>
        <w:sz w:val="24"/>
      </w:rPr>
    </w:lvl>
    <w:lvl w:ilvl="8" w:tplc="BC2A1BD6">
      <w:start w:val="1"/>
      <w:numFmt w:val="bullet"/>
      <w:lvlText w:val="·"/>
      <w:lvlJc w:val="left"/>
      <w:pPr>
        <w:ind w:left="6469" w:hanging="360"/>
      </w:pPr>
      <w:rPr>
        <w:rFonts w:ascii="Symbol" w:eastAsia="Symbol" w:hAnsi="Symbol" w:cs="Symbol" w:hint="default"/>
        <w:color w:val="000000"/>
        <w:sz w:val="24"/>
      </w:rPr>
    </w:lvl>
  </w:abstractNum>
  <w:abstractNum w:abstractNumId="19" w15:restartNumberingAfterBreak="0">
    <w:nsid w:val="55E74319"/>
    <w:multiLevelType w:val="hybridMultilevel"/>
    <w:tmpl w:val="BA0E3820"/>
    <w:lvl w:ilvl="0" w:tplc="9502D5F2">
      <w:start w:val="1"/>
      <w:numFmt w:val="bullet"/>
      <w:lvlText w:val=""/>
      <w:lvlJc w:val="left"/>
      <w:pPr>
        <w:tabs>
          <w:tab w:val="num" w:pos="720"/>
        </w:tabs>
        <w:ind w:left="720" w:hanging="360"/>
      </w:pPr>
      <w:rPr>
        <w:rFonts w:ascii="Symbol" w:hAnsi="Symbol" w:hint="default"/>
        <w:sz w:val="20"/>
      </w:rPr>
    </w:lvl>
    <w:lvl w:ilvl="1" w:tplc="4EB27258">
      <w:start w:val="1"/>
      <w:numFmt w:val="bullet"/>
      <w:lvlText w:val="o"/>
      <w:lvlJc w:val="left"/>
      <w:pPr>
        <w:tabs>
          <w:tab w:val="num" w:pos="1440"/>
        </w:tabs>
        <w:ind w:left="1440" w:hanging="360"/>
      </w:pPr>
      <w:rPr>
        <w:rFonts w:ascii="Courier New" w:hAnsi="Courier New" w:hint="default"/>
        <w:sz w:val="20"/>
      </w:rPr>
    </w:lvl>
    <w:lvl w:ilvl="2" w:tplc="26CCC26C">
      <w:start w:val="1"/>
      <w:numFmt w:val="bullet"/>
      <w:lvlText w:val=""/>
      <w:lvlJc w:val="left"/>
      <w:pPr>
        <w:tabs>
          <w:tab w:val="num" w:pos="2160"/>
        </w:tabs>
        <w:ind w:left="2160" w:hanging="360"/>
      </w:pPr>
      <w:rPr>
        <w:rFonts w:ascii="Wingdings" w:hAnsi="Wingdings" w:hint="default"/>
        <w:sz w:val="20"/>
      </w:rPr>
    </w:lvl>
    <w:lvl w:ilvl="3" w:tplc="500C5906">
      <w:start w:val="1"/>
      <w:numFmt w:val="bullet"/>
      <w:lvlText w:val=""/>
      <w:lvlJc w:val="left"/>
      <w:pPr>
        <w:tabs>
          <w:tab w:val="num" w:pos="2880"/>
        </w:tabs>
        <w:ind w:left="2880" w:hanging="360"/>
      </w:pPr>
      <w:rPr>
        <w:rFonts w:ascii="Wingdings" w:hAnsi="Wingdings" w:hint="default"/>
        <w:sz w:val="20"/>
      </w:rPr>
    </w:lvl>
    <w:lvl w:ilvl="4" w:tplc="BB645B6C">
      <w:start w:val="1"/>
      <w:numFmt w:val="bullet"/>
      <w:lvlText w:val=""/>
      <w:lvlJc w:val="left"/>
      <w:pPr>
        <w:tabs>
          <w:tab w:val="num" w:pos="3600"/>
        </w:tabs>
        <w:ind w:left="3600" w:hanging="360"/>
      </w:pPr>
      <w:rPr>
        <w:rFonts w:ascii="Wingdings" w:hAnsi="Wingdings" w:hint="default"/>
        <w:sz w:val="20"/>
      </w:rPr>
    </w:lvl>
    <w:lvl w:ilvl="5" w:tplc="CBEA6C18">
      <w:start w:val="1"/>
      <w:numFmt w:val="bullet"/>
      <w:lvlText w:val=""/>
      <w:lvlJc w:val="left"/>
      <w:pPr>
        <w:tabs>
          <w:tab w:val="num" w:pos="4320"/>
        </w:tabs>
        <w:ind w:left="4320" w:hanging="360"/>
      </w:pPr>
      <w:rPr>
        <w:rFonts w:ascii="Wingdings" w:hAnsi="Wingdings" w:hint="default"/>
        <w:sz w:val="20"/>
      </w:rPr>
    </w:lvl>
    <w:lvl w:ilvl="6" w:tplc="6D7C9DB8">
      <w:start w:val="1"/>
      <w:numFmt w:val="bullet"/>
      <w:lvlText w:val=""/>
      <w:lvlJc w:val="left"/>
      <w:pPr>
        <w:tabs>
          <w:tab w:val="num" w:pos="5040"/>
        </w:tabs>
        <w:ind w:left="5040" w:hanging="360"/>
      </w:pPr>
      <w:rPr>
        <w:rFonts w:ascii="Wingdings" w:hAnsi="Wingdings" w:hint="default"/>
        <w:sz w:val="20"/>
      </w:rPr>
    </w:lvl>
    <w:lvl w:ilvl="7" w:tplc="12FEF9CC">
      <w:start w:val="1"/>
      <w:numFmt w:val="bullet"/>
      <w:lvlText w:val=""/>
      <w:lvlJc w:val="left"/>
      <w:pPr>
        <w:tabs>
          <w:tab w:val="num" w:pos="5760"/>
        </w:tabs>
        <w:ind w:left="5760" w:hanging="360"/>
      </w:pPr>
      <w:rPr>
        <w:rFonts w:ascii="Wingdings" w:hAnsi="Wingdings" w:hint="default"/>
        <w:sz w:val="20"/>
      </w:rPr>
    </w:lvl>
    <w:lvl w:ilvl="8" w:tplc="D06C47BC">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0176E5"/>
    <w:multiLevelType w:val="hybridMultilevel"/>
    <w:tmpl w:val="F6A238BE"/>
    <w:lvl w:ilvl="0" w:tplc="1FFEAE30">
      <w:start w:val="1"/>
      <w:numFmt w:val="decimal"/>
      <w:lvlText w:val="%1."/>
      <w:lvlJc w:val="left"/>
      <w:pPr>
        <w:tabs>
          <w:tab w:val="num" w:pos="720"/>
        </w:tabs>
        <w:ind w:left="720" w:hanging="360"/>
      </w:pPr>
    </w:lvl>
    <w:lvl w:ilvl="1" w:tplc="0C22C612">
      <w:start w:val="1"/>
      <w:numFmt w:val="decimal"/>
      <w:lvlText w:val="%2."/>
      <w:lvlJc w:val="left"/>
      <w:pPr>
        <w:tabs>
          <w:tab w:val="num" w:pos="1440"/>
        </w:tabs>
        <w:ind w:left="1440" w:hanging="360"/>
      </w:pPr>
    </w:lvl>
    <w:lvl w:ilvl="2" w:tplc="275659C0">
      <w:start w:val="1"/>
      <w:numFmt w:val="decimal"/>
      <w:lvlText w:val="%3."/>
      <w:lvlJc w:val="left"/>
      <w:pPr>
        <w:tabs>
          <w:tab w:val="num" w:pos="2160"/>
        </w:tabs>
        <w:ind w:left="2160" w:hanging="360"/>
      </w:pPr>
    </w:lvl>
    <w:lvl w:ilvl="3" w:tplc="B68C866C">
      <w:start w:val="1"/>
      <w:numFmt w:val="decimal"/>
      <w:lvlText w:val="%4."/>
      <w:lvlJc w:val="left"/>
      <w:pPr>
        <w:tabs>
          <w:tab w:val="num" w:pos="2880"/>
        </w:tabs>
        <w:ind w:left="2880" w:hanging="360"/>
      </w:pPr>
    </w:lvl>
    <w:lvl w:ilvl="4" w:tplc="535429E6">
      <w:start w:val="1"/>
      <w:numFmt w:val="decimal"/>
      <w:lvlText w:val="%5."/>
      <w:lvlJc w:val="left"/>
      <w:pPr>
        <w:tabs>
          <w:tab w:val="num" w:pos="3600"/>
        </w:tabs>
        <w:ind w:left="3600" w:hanging="360"/>
      </w:pPr>
    </w:lvl>
    <w:lvl w:ilvl="5" w:tplc="A6EAE6EE">
      <w:start w:val="1"/>
      <w:numFmt w:val="decimal"/>
      <w:lvlText w:val="%6."/>
      <w:lvlJc w:val="left"/>
      <w:pPr>
        <w:tabs>
          <w:tab w:val="num" w:pos="4320"/>
        </w:tabs>
        <w:ind w:left="4320" w:hanging="360"/>
      </w:pPr>
    </w:lvl>
    <w:lvl w:ilvl="6" w:tplc="E2E2A2FA">
      <w:start w:val="1"/>
      <w:numFmt w:val="decimal"/>
      <w:lvlText w:val="%7."/>
      <w:lvlJc w:val="left"/>
      <w:pPr>
        <w:tabs>
          <w:tab w:val="num" w:pos="5040"/>
        </w:tabs>
        <w:ind w:left="5040" w:hanging="360"/>
      </w:pPr>
    </w:lvl>
    <w:lvl w:ilvl="7" w:tplc="B82AD086">
      <w:start w:val="1"/>
      <w:numFmt w:val="decimal"/>
      <w:lvlText w:val="%8."/>
      <w:lvlJc w:val="left"/>
      <w:pPr>
        <w:tabs>
          <w:tab w:val="num" w:pos="5760"/>
        </w:tabs>
        <w:ind w:left="5760" w:hanging="360"/>
      </w:pPr>
    </w:lvl>
    <w:lvl w:ilvl="8" w:tplc="263E9640">
      <w:start w:val="1"/>
      <w:numFmt w:val="decimal"/>
      <w:lvlText w:val="%9."/>
      <w:lvlJc w:val="left"/>
      <w:pPr>
        <w:tabs>
          <w:tab w:val="num" w:pos="6480"/>
        </w:tabs>
        <w:ind w:left="6480" w:hanging="360"/>
      </w:pPr>
    </w:lvl>
  </w:abstractNum>
  <w:abstractNum w:abstractNumId="21" w15:restartNumberingAfterBreak="0">
    <w:nsid w:val="59137A88"/>
    <w:multiLevelType w:val="hybridMultilevel"/>
    <w:tmpl w:val="1C2C407A"/>
    <w:lvl w:ilvl="0" w:tplc="DE6C8BD8">
      <w:start w:val="1"/>
      <w:numFmt w:val="bullet"/>
      <w:lvlText w:val="·"/>
      <w:lvlJc w:val="left"/>
      <w:pPr>
        <w:ind w:left="709" w:hanging="360"/>
      </w:pPr>
      <w:rPr>
        <w:rFonts w:ascii="Symbol" w:eastAsia="Symbol" w:hAnsi="Symbol" w:cs="Symbol" w:hint="default"/>
      </w:rPr>
    </w:lvl>
    <w:lvl w:ilvl="1" w:tplc="46FC7F66">
      <w:start w:val="1"/>
      <w:numFmt w:val="bullet"/>
      <w:lvlText w:val="·"/>
      <w:lvlJc w:val="left"/>
      <w:pPr>
        <w:ind w:left="1429" w:hanging="360"/>
      </w:pPr>
      <w:rPr>
        <w:rFonts w:ascii="Symbol" w:eastAsia="Symbol" w:hAnsi="Symbol" w:cs="Symbol" w:hint="default"/>
      </w:rPr>
    </w:lvl>
    <w:lvl w:ilvl="2" w:tplc="CC9AD9AA">
      <w:start w:val="1"/>
      <w:numFmt w:val="bullet"/>
      <w:lvlText w:val="·"/>
      <w:lvlJc w:val="left"/>
      <w:pPr>
        <w:ind w:left="2149" w:hanging="360"/>
      </w:pPr>
      <w:rPr>
        <w:rFonts w:ascii="Symbol" w:eastAsia="Symbol" w:hAnsi="Symbol" w:cs="Symbol" w:hint="default"/>
      </w:rPr>
    </w:lvl>
    <w:lvl w:ilvl="3" w:tplc="05B2CD74">
      <w:start w:val="1"/>
      <w:numFmt w:val="bullet"/>
      <w:lvlText w:val="·"/>
      <w:lvlJc w:val="left"/>
      <w:pPr>
        <w:ind w:left="2869" w:hanging="360"/>
      </w:pPr>
      <w:rPr>
        <w:rFonts w:ascii="Symbol" w:eastAsia="Symbol" w:hAnsi="Symbol" w:cs="Symbol" w:hint="default"/>
      </w:rPr>
    </w:lvl>
    <w:lvl w:ilvl="4" w:tplc="7C5EC224">
      <w:start w:val="1"/>
      <w:numFmt w:val="bullet"/>
      <w:lvlText w:val="·"/>
      <w:lvlJc w:val="left"/>
      <w:pPr>
        <w:ind w:left="3589" w:hanging="360"/>
      </w:pPr>
      <w:rPr>
        <w:rFonts w:ascii="Symbol" w:eastAsia="Symbol" w:hAnsi="Symbol" w:cs="Symbol" w:hint="default"/>
      </w:rPr>
    </w:lvl>
    <w:lvl w:ilvl="5" w:tplc="7C94AB08">
      <w:start w:val="1"/>
      <w:numFmt w:val="bullet"/>
      <w:lvlText w:val="·"/>
      <w:lvlJc w:val="left"/>
      <w:pPr>
        <w:ind w:left="4309" w:hanging="360"/>
      </w:pPr>
      <w:rPr>
        <w:rFonts w:ascii="Symbol" w:eastAsia="Symbol" w:hAnsi="Symbol" w:cs="Symbol" w:hint="default"/>
      </w:rPr>
    </w:lvl>
    <w:lvl w:ilvl="6" w:tplc="F9D62D34">
      <w:start w:val="1"/>
      <w:numFmt w:val="bullet"/>
      <w:lvlText w:val="·"/>
      <w:lvlJc w:val="left"/>
      <w:pPr>
        <w:ind w:left="5029" w:hanging="360"/>
      </w:pPr>
      <w:rPr>
        <w:rFonts w:ascii="Symbol" w:eastAsia="Symbol" w:hAnsi="Symbol" w:cs="Symbol" w:hint="default"/>
      </w:rPr>
    </w:lvl>
    <w:lvl w:ilvl="7" w:tplc="99EEC4FE">
      <w:start w:val="1"/>
      <w:numFmt w:val="bullet"/>
      <w:lvlText w:val="·"/>
      <w:lvlJc w:val="left"/>
      <w:pPr>
        <w:ind w:left="5749" w:hanging="360"/>
      </w:pPr>
      <w:rPr>
        <w:rFonts w:ascii="Symbol" w:eastAsia="Symbol" w:hAnsi="Symbol" w:cs="Symbol" w:hint="default"/>
      </w:rPr>
    </w:lvl>
    <w:lvl w:ilvl="8" w:tplc="DC96294C">
      <w:start w:val="1"/>
      <w:numFmt w:val="bullet"/>
      <w:lvlText w:val="·"/>
      <w:lvlJc w:val="left"/>
      <w:pPr>
        <w:ind w:left="6469" w:hanging="360"/>
      </w:pPr>
      <w:rPr>
        <w:rFonts w:ascii="Symbol" w:eastAsia="Symbol" w:hAnsi="Symbol" w:cs="Symbol" w:hint="default"/>
      </w:rPr>
    </w:lvl>
  </w:abstractNum>
  <w:abstractNum w:abstractNumId="22" w15:restartNumberingAfterBreak="0">
    <w:nsid w:val="59F37598"/>
    <w:multiLevelType w:val="hybridMultilevel"/>
    <w:tmpl w:val="42923786"/>
    <w:lvl w:ilvl="0" w:tplc="9A04F3A4">
      <w:start w:val="1"/>
      <w:numFmt w:val="bullet"/>
      <w:lvlText w:val="·"/>
      <w:lvlJc w:val="left"/>
      <w:pPr>
        <w:ind w:left="709" w:hanging="360"/>
      </w:pPr>
      <w:rPr>
        <w:rFonts w:ascii="Symbol" w:eastAsia="Symbol" w:hAnsi="Symbol" w:cs="Symbol" w:hint="default"/>
        <w:color w:val="000000"/>
        <w:sz w:val="24"/>
      </w:rPr>
    </w:lvl>
    <w:lvl w:ilvl="1" w:tplc="6B2CE468">
      <w:start w:val="1"/>
      <w:numFmt w:val="bullet"/>
      <w:lvlText w:val="·"/>
      <w:lvlJc w:val="left"/>
      <w:pPr>
        <w:ind w:left="1429" w:hanging="360"/>
      </w:pPr>
      <w:rPr>
        <w:rFonts w:ascii="Symbol" w:eastAsia="Symbol" w:hAnsi="Symbol" w:cs="Symbol" w:hint="default"/>
        <w:color w:val="000000"/>
        <w:sz w:val="24"/>
      </w:rPr>
    </w:lvl>
    <w:lvl w:ilvl="2" w:tplc="02DC1716">
      <w:start w:val="1"/>
      <w:numFmt w:val="bullet"/>
      <w:lvlText w:val="·"/>
      <w:lvlJc w:val="left"/>
      <w:pPr>
        <w:ind w:left="2149" w:hanging="360"/>
      </w:pPr>
      <w:rPr>
        <w:rFonts w:ascii="Symbol" w:eastAsia="Symbol" w:hAnsi="Symbol" w:cs="Symbol" w:hint="default"/>
        <w:color w:val="000000"/>
        <w:sz w:val="24"/>
      </w:rPr>
    </w:lvl>
    <w:lvl w:ilvl="3" w:tplc="06E863F2">
      <w:start w:val="1"/>
      <w:numFmt w:val="bullet"/>
      <w:lvlText w:val="·"/>
      <w:lvlJc w:val="left"/>
      <w:pPr>
        <w:ind w:left="2869" w:hanging="360"/>
      </w:pPr>
      <w:rPr>
        <w:rFonts w:ascii="Symbol" w:eastAsia="Symbol" w:hAnsi="Symbol" w:cs="Symbol" w:hint="default"/>
        <w:color w:val="000000"/>
        <w:sz w:val="24"/>
      </w:rPr>
    </w:lvl>
    <w:lvl w:ilvl="4" w:tplc="B746A9C6">
      <w:start w:val="1"/>
      <w:numFmt w:val="bullet"/>
      <w:lvlText w:val="·"/>
      <w:lvlJc w:val="left"/>
      <w:pPr>
        <w:ind w:left="3589" w:hanging="360"/>
      </w:pPr>
      <w:rPr>
        <w:rFonts w:ascii="Symbol" w:eastAsia="Symbol" w:hAnsi="Symbol" w:cs="Symbol" w:hint="default"/>
        <w:color w:val="000000"/>
        <w:sz w:val="24"/>
      </w:rPr>
    </w:lvl>
    <w:lvl w:ilvl="5" w:tplc="8C3A2658">
      <w:start w:val="1"/>
      <w:numFmt w:val="bullet"/>
      <w:lvlText w:val="·"/>
      <w:lvlJc w:val="left"/>
      <w:pPr>
        <w:ind w:left="4309" w:hanging="360"/>
      </w:pPr>
      <w:rPr>
        <w:rFonts w:ascii="Symbol" w:eastAsia="Symbol" w:hAnsi="Symbol" w:cs="Symbol" w:hint="default"/>
        <w:color w:val="000000"/>
        <w:sz w:val="24"/>
      </w:rPr>
    </w:lvl>
    <w:lvl w:ilvl="6" w:tplc="7688C89A">
      <w:start w:val="1"/>
      <w:numFmt w:val="bullet"/>
      <w:lvlText w:val="·"/>
      <w:lvlJc w:val="left"/>
      <w:pPr>
        <w:ind w:left="5029" w:hanging="360"/>
      </w:pPr>
      <w:rPr>
        <w:rFonts w:ascii="Symbol" w:eastAsia="Symbol" w:hAnsi="Symbol" w:cs="Symbol" w:hint="default"/>
        <w:color w:val="000000"/>
        <w:sz w:val="24"/>
      </w:rPr>
    </w:lvl>
    <w:lvl w:ilvl="7" w:tplc="44A00FE0">
      <w:start w:val="1"/>
      <w:numFmt w:val="bullet"/>
      <w:lvlText w:val="·"/>
      <w:lvlJc w:val="left"/>
      <w:pPr>
        <w:ind w:left="5749" w:hanging="360"/>
      </w:pPr>
      <w:rPr>
        <w:rFonts w:ascii="Symbol" w:eastAsia="Symbol" w:hAnsi="Symbol" w:cs="Symbol" w:hint="default"/>
        <w:color w:val="000000"/>
        <w:sz w:val="24"/>
      </w:rPr>
    </w:lvl>
    <w:lvl w:ilvl="8" w:tplc="8612E562">
      <w:start w:val="1"/>
      <w:numFmt w:val="bullet"/>
      <w:lvlText w:val="·"/>
      <w:lvlJc w:val="left"/>
      <w:pPr>
        <w:ind w:left="6469" w:hanging="360"/>
      </w:pPr>
      <w:rPr>
        <w:rFonts w:ascii="Symbol" w:eastAsia="Symbol" w:hAnsi="Symbol" w:cs="Symbol" w:hint="default"/>
        <w:color w:val="000000"/>
        <w:sz w:val="24"/>
      </w:rPr>
    </w:lvl>
  </w:abstractNum>
  <w:abstractNum w:abstractNumId="23" w15:restartNumberingAfterBreak="0">
    <w:nsid w:val="5A9B4433"/>
    <w:multiLevelType w:val="hybridMultilevel"/>
    <w:tmpl w:val="2700A806"/>
    <w:lvl w:ilvl="0" w:tplc="924291A6">
      <w:start w:val="1"/>
      <w:numFmt w:val="bullet"/>
      <w:lvlText w:val="·"/>
      <w:lvlJc w:val="left"/>
      <w:pPr>
        <w:ind w:left="709" w:hanging="360"/>
      </w:pPr>
      <w:rPr>
        <w:rFonts w:ascii="Symbol" w:eastAsia="Symbol" w:hAnsi="Symbol" w:cs="Symbol" w:hint="default"/>
      </w:rPr>
    </w:lvl>
    <w:lvl w:ilvl="1" w:tplc="280CCEB2">
      <w:start w:val="1"/>
      <w:numFmt w:val="bullet"/>
      <w:lvlText w:val="·"/>
      <w:lvlJc w:val="left"/>
      <w:pPr>
        <w:ind w:left="1429" w:hanging="360"/>
      </w:pPr>
      <w:rPr>
        <w:rFonts w:ascii="Symbol" w:eastAsia="Symbol" w:hAnsi="Symbol" w:cs="Symbol" w:hint="default"/>
      </w:rPr>
    </w:lvl>
    <w:lvl w:ilvl="2" w:tplc="30267B20">
      <w:start w:val="1"/>
      <w:numFmt w:val="bullet"/>
      <w:lvlText w:val="·"/>
      <w:lvlJc w:val="left"/>
      <w:pPr>
        <w:ind w:left="2149" w:hanging="360"/>
      </w:pPr>
      <w:rPr>
        <w:rFonts w:ascii="Symbol" w:eastAsia="Symbol" w:hAnsi="Symbol" w:cs="Symbol" w:hint="default"/>
      </w:rPr>
    </w:lvl>
    <w:lvl w:ilvl="3" w:tplc="1B1095C8">
      <w:start w:val="1"/>
      <w:numFmt w:val="bullet"/>
      <w:lvlText w:val="·"/>
      <w:lvlJc w:val="left"/>
      <w:pPr>
        <w:ind w:left="2869" w:hanging="360"/>
      </w:pPr>
      <w:rPr>
        <w:rFonts w:ascii="Symbol" w:eastAsia="Symbol" w:hAnsi="Symbol" w:cs="Symbol" w:hint="default"/>
      </w:rPr>
    </w:lvl>
    <w:lvl w:ilvl="4" w:tplc="B9547A92">
      <w:start w:val="1"/>
      <w:numFmt w:val="bullet"/>
      <w:lvlText w:val="·"/>
      <w:lvlJc w:val="left"/>
      <w:pPr>
        <w:ind w:left="3589" w:hanging="360"/>
      </w:pPr>
      <w:rPr>
        <w:rFonts w:ascii="Symbol" w:eastAsia="Symbol" w:hAnsi="Symbol" w:cs="Symbol" w:hint="default"/>
      </w:rPr>
    </w:lvl>
    <w:lvl w:ilvl="5" w:tplc="90D023A8">
      <w:start w:val="1"/>
      <w:numFmt w:val="bullet"/>
      <w:lvlText w:val="·"/>
      <w:lvlJc w:val="left"/>
      <w:pPr>
        <w:ind w:left="4309" w:hanging="360"/>
      </w:pPr>
      <w:rPr>
        <w:rFonts w:ascii="Symbol" w:eastAsia="Symbol" w:hAnsi="Symbol" w:cs="Symbol" w:hint="default"/>
      </w:rPr>
    </w:lvl>
    <w:lvl w:ilvl="6" w:tplc="290ACCF6">
      <w:start w:val="1"/>
      <w:numFmt w:val="bullet"/>
      <w:lvlText w:val="·"/>
      <w:lvlJc w:val="left"/>
      <w:pPr>
        <w:ind w:left="5029" w:hanging="360"/>
      </w:pPr>
      <w:rPr>
        <w:rFonts w:ascii="Symbol" w:eastAsia="Symbol" w:hAnsi="Symbol" w:cs="Symbol" w:hint="default"/>
      </w:rPr>
    </w:lvl>
    <w:lvl w:ilvl="7" w:tplc="B85069F2">
      <w:start w:val="1"/>
      <w:numFmt w:val="bullet"/>
      <w:lvlText w:val="·"/>
      <w:lvlJc w:val="left"/>
      <w:pPr>
        <w:ind w:left="5749" w:hanging="360"/>
      </w:pPr>
      <w:rPr>
        <w:rFonts w:ascii="Symbol" w:eastAsia="Symbol" w:hAnsi="Symbol" w:cs="Symbol" w:hint="default"/>
      </w:rPr>
    </w:lvl>
    <w:lvl w:ilvl="8" w:tplc="FAD0B20E">
      <w:start w:val="1"/>
      <w:numFmt w:val="bullet"/>
      <w:lvlText w:val="·"/>
      <w:lvlJc w:val="left"/>
      <w:pPr>
        <w:ind w:left="6469" w:hanging="360"/>
      </w:pPr>
      <w:rPr>
        <w:rFonts w:ascii="Symbol" w:eastAsia="Symbol" w:hAnsi="Symbol" w:cs="Symbol" w:hint="default"/>
      </w:rPr>
    </w:lvl>
  </w:abstractNum>
  <w:abstractNum w:abstractNumId="24" w15:restartNumberingAfterBreak="0">
    <w:nsid w:val="5F187130"/>
    <w:multiLevelType w:val="hybridMultilevel"/>
    <w:tmpl w:val="25663580"/>
    <w:lvl w:ilvl="0" w:tplc="C26E67E4">
      <w:start w:val="1"/>
      <w:numFmt w:val="bullet"/>
      <w:lvlText w:val=""/>
      <w:lvlJc w:val="left"/>
      <w:pPr>
        <w:ind w:left="720" w:hanging="360"/>
      </w:pPr>
      <w:rPr>
        <w:rFonts w:ascii="Symbol" w:hAnsi="Symbol" w:hint="default"/>
      </w:rPr>
    </w:lvl>
    <w:lvl w:ilvl="1" w:tplc="031C8E92">
      <w:start w:val="1"/>
      <w:numFmt w:val="bullet"/>
      <w:lvlText w:val="o"/>
      <w:lvlJc w:val="left"/>
      <w:pPr>
        <w:ind w:left="1440" w:hanging="360"/>
      </w:pPr>
      <w:rPr>
        <w:rFonts w:ascii="Courier New" w:hAnsi="Courier New" w:cs="Courier New" w:hint="default"/>
      </w:rPr>
    </w:lvl>
    <w:lvl w:ilvl="2" w:tplc="E1FAC416">
      <w:start w:val="1"/>
      <w:numFmt w:val="bullet"/>
      <w:lvlText w:val=""/>
      <w:lvlJc w:val="left"/>
      <w:pPr>
        <w:ind w:left="2160" w:hanging="360"/>
      </w:pPr>
      <w:rPr>
        <w:rFonts w:ascii="Wingdings" w:hAnsi="Wingdings" w:hint="default"/>
      </w:rPr>
    </w:lvl>
    <w:lvl w:ilvl="3" w:tplc="30AE076E">
      <w:start w:val="1"/>
      <w:numFmt w:val="bullet"/>
      <w:lvlText w:val=""/>
      <w:lvlJc w:val="left"/>
      <w:pPr>
        <w:ind w:left="2880" w:hanging="360"/>
      </w:pPr>
      <w:rPr>
        <w:rFonts w:ascii="Symbol" w:hAnsi="Symbol" w:hint="default"/>
      </w:rPr>
    </w:lvl>
    <w:lvl w:ilvl="4" w:tplc="513E1856">
      <w:start w:val="1"/>
      <w:numFmt w:val="bullet"/>
      <w:lvlText w:val="o"/>
      <w:lvlJc w:val="left"/>
      <w:pPr>
        <w:ind w:left="3600" w:hanging="360"/>
      </w:pPr>
      <w:rPr>
        <w:rFonts w:ascii="Courier New" w:hAnsi="Courier New" w:cs="Courier New" w:hint="default"/>
      </w:rPr>
    </w:lvl>
    <w:lvl w:ilvl="5" w:tplc="DD50FEBC">
      <w:start w:val="1"/>
      <w:numFmt w:val="bullet"/>
      <w:lvlText w:val=""/>
      <w:lvlJc w:val="left"/>
      <w:pPr>
        <w:ind w:left="4320" w:hanging="360"/>
      </w:pPr>
      <w:rPr>
        <w:rFonts w:ascii="Wingdings" w:hAnsi="Wingdings" w:hint="default"/>
      </w:rPr>
    </w:lvl>
    <w:lvl w:ilvl="6" w:tplc="3E0CC6C4">
      <w:start w:val="1"/>
      <w:numFmt w:val="bullet"/>
      <w:lvlText w:val=""/>
      <w:lvlJc w:val="left"/>
      <w:pPr>
        <w:ind w:left="5040" w:hanging="360"/>
      </w:pPr>
      <w:rPr>
        <w:rFonts w:ascii="Symbol" w:hAnsi="Symbol" w:hint="default"/>
      </w:rPr>
    </w:lvl>
    <w:lvl w:ilvl="7" w:tplc="0B307936">
      <w:start w:val="1"/>
      <w:numFmt w:val="bullet"/>
      <w:lvlText w:val="o"/>
      <w:lvlJc w:val="left"/>
      <w:pPr>
        <w:ind w:left="5760" w:hanging="360"/>
      </w:pPr>
      <w:rPr>
        <w:rFonts w:ascii="Courier New" w:hAnsi="Courier New" w:cs="Courier New" w:hint="default"/>
      </w:rPr>
    </w:lvl>
    <w:lvl w:ilvl="8" w:tplc="95AA1376">
      <w:start w:val="1"/>
      <w:numFmt w:val="bullet"/>
      <w:lvlText w:val=""/>
      <w:lvlJc w:val="left"/>
      <w:pPr>
        <w:ind w:left="6480" w:hanging="360"/>
      </w:pPr>
      <w:rPr>
        <w:rFonts w:ascii="Wingdings" w:hAnsi="Wingdings" w:hint="default"/>
      </w:rPr>
    </w:lvl>
  </w:abstractNum>
  <w:abstractNum w:abstractNumId="25" w15:restartNumberingAfterBreak="0">
    <w:nsid w:val="5F935FF7"/>
    <w:multiLevelType w:val="hybridMultilevel"/>
    <w:tmpl w:val="C362FA58"/>
    <w:lvl w:ilvl="0" w:tplc="B22E25B2">
      <w:start w:val="1"/>
      <w:numFmt w:val="bullet"/>
      <w:lvlText w:val=""/>
      <w:lvlJc w:val="left"/>
      <w:pPr>
        <w:tabs>
          <w:tab w:val="num" w:pos="720"/>
        </w:tabs>
        <w:ind w:left="720" w:hanging="360"/>
      </w:pPr>
      <w:rPr>
        <w:rFonts w:ascii="Symbol" w:hAnsi="Symbol" w:hint="default"/>
        <w:sz w:val="20"/>
      </w:rPr>
    </w:lvl>
    <w:lvl w:ilvl="1" w:tplc="671C2868">
      <w:start w:val="1"/>
      <w:numFmt w:val="bullet"/>
      <w:lvlText w:val="o"/>
      <w:lvlJc w:val="left"/>
      <w:pPr>
        <w:tabs>
          <w:tab w:val="num" w:pos="1440"/>
        </w:tabs>
        <w:ind w:left="1440" w:hanging="360"/>
      </w:pPr>
      <w:rPr>
        <w:rFonts w:ascii="Courier New" w:hAnsi="Courier New" w:hint="default"/>
        <w:sz w:val="20"/>
      </w:rPr>
    </w:lvl>
    <w:lvl w:ilvl="2" w:tplc="8E0E28F2">
      <w:start w:val="1"/>
      <w:numFmt w:val="bullet"/>
      <w:lvlText w:val=""/>
      <w:lvlJc w:val="left"/>
      <w:pPr>
        <w:tabs>
          <w:tab w:val="num" w:pos="2160"/>
        </w:tabs>
        <w:ind w:left="2160" w:hanging="360"/>
      </w:pPr>
      <w:rPr>
        <w:rFonts w:ascii="Wingdings" w:hAnsi="Wingdings" w:hint="default"/>
        <w:sz w:val="20"/>
      </w:rPr>
    </w:lvl>
    <w:lvl w:ilvl="3" w:tplc="37E80FB6">
      <w:start w:val="1"/>
      <w:numFmt w:val="bullet"/>
      <w:lvlText w:val=""/>
      <w:lvlJc w:val="left"/>
      <w:pPr>
        <w:tabs>
          <w:tab w:val="num" w:pos="2880"/>
        </w:tabs>
        <w:ind w:left="2880" w:hanging="360"/>
      </w:pPr>
      <w:rPr>
        <w:rFonts w:ascii="Wingdings" w:hAnsi="Wingdings" w:hint="default"/>
        <w:sz w:val="20"/>
      </w:rPr>
    </w:lvl>
    <w:lvl w:ilvl="4" w:tplc="00DA236C">
      <w:start w:val="1"/>
      <w:numFmt w:val="bullet"/>
      <w:lvlText w:val=""/>
      <w:lvlJc w:val="left"/>
      <w:pPr>
        <w:tabs>
          <w:tab w:val="num" w:pos="3600"/>
        </w:tabs>
        <w:ind w:left="3600" w:hanging="360"/>
      </w:pPr>
      <w:rPr>
        <w:rFonts w:ascii="Wingdings" w:hAnsi="Wingdings" w:hint="default"/>
        <w:sz w:val="20"/>
      </w:rPr>
    </w:lvl>
    <w:lvl w:ilvl="5" w:tplc="3D3CAD52">
      <w:start w:val="1"/>
      <w:numFmt w:val="bullet"/>
      <w:lvlText w:val=""/>
      <w:lvlJc w:val="left"/>
      <w:pPr>
        <w:tabs>
          <w:tab w:val="num" w:pos="4320"/>
        </w:tabs>
        <w:ind w:left="4320" w:hanging="360"/>
      </w:pPr>
      <w:rPr>
        <w:rFonts w:ascii="Wingdings" w:hAnsi="Wingdings" w:hint="default"/>
        <w:sz w:val="20"/>
      </w:rPr>
    </w:lvl>
    <w:lvl w:ilvl="6" w:tplc="BD2E1254">
      <w:start w:val="1"/>
      <w:numFmt w:val="bullet"/>
      <w:lvlText w:val=""/>
      <w:lvlJc w:val="left"/>
      <w:pPr>
        <w:tabs>
          <w:tab w:val="num" w:pos="5040"/>
        </w:tabs>
        <w:ind w:left="5040" w:hanging="360"/>
      </w:pPr>
      <w:rPr>
        <w:rFonts w:ascii="Wingdings" w:hAnsi="Wingdings" w:hint="default"/>
        <w:sz w:val="20"/>
      </w:rPr>
    </w:lvl>
    <w:lvl w:ilvl="7" w:tplc="8AF0A072">
      <w:start w:val="1"/>
      <w:numFmt w:val="bullet"/>
      <w:lvlText w:val=""/>
      <w:lvlJc w:val="left"/>
      <w:pPr>
        <w:tabs>
          <w:tab w:val="num" w:pos="5760"/>
        </w:tabs>
        <w:ind w:left="5760" w:hanging="360"/>
      </w:pPr>
      <w:rPr>
        <w:rFonts w:ascii="Wingdings" w:hAnsi="Wingdings" w:hint="default"/>
        <w:sz w:val="20"/>
      </w:rPr>
    </w:lvl>
    <w:lvl w:ilvl="8" w:tplc="A89E4964">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E4681E"/>
    <w:multiLevelType w:val="hybridMultilevel"/>
    <w:tmpl w:val="11401A96"/>
    <w:lvl w:ilvl="0" w:tplc="56FECF5A">
      <w:start w:val="1"/>
      <w:numFmt w:val="decimal"/>
      <w:lvlText w:val="%1."/>
      <w:lvlJc w:val="left"/>
      <w:pPr>
        <w:ind w:left="502" w:hanging="360"/>
      </w:pPr>
      <w:rPr>
        <w:b w:val="0"/>
        <w:bCs/>
      </w:rPr>
    </w:lvl>
    <w:lvl w:ilvl="1" w:tplc="4992D502">
      <w:start w:val="1"/>
      <w:numFmt w:val="lowerLetter"/>
      <w:lvlText w:val="%2."/>
      <w:lvlJc w:val="left"/>
      <w:pPr>
        <w:ind w:left="1222" w:hanging="360"/>
      </w:pPr>
    </w:lvl>
    <w:lvl w:ilvl="2" w:tplc="324283A4">
      <w:start w:val="1"/>
      <w:numFmt w:val="lowerRoman"/>
      <w:lvlText w:val="%3."/>
      <w:lvlJc w:val="right"/>
      <w:pPr>
        <w:ind w:left="1942" w:hanging="180"/>
      </w:pPr>
    </w:lvl>
    <w:lvl w:ilvl="3" w:tplc="B088F07E">
      <w:start w:val="1"/>
      <w:numFmt w:val="decimal"/>
      <w:lvlText w:val="%4."/>
      <w:lvlJc w:val="left"/>
      <w:pPr>
        <w:ind w:left="2662" w:hanging="360"/>
      </w:pPr>
    </w:lvl>
    <w:lvl w:ilvl="4" w:tplc="CC6E50EE">
      <w:start w:val="1"/>
      <w:numFmt w:val="lowerLetter"/>
      <w:lvlText w:val="%5."/>
      <w:lvlJc w:val="left"/>
      <w:pPr>
        <w:ind w:left="3382" w:hanging="360"/>
      </w:pPr>
    </w:lvl>
    <w:lvl w:ilvl="5" w:tplc="0A08291C">
      <w:start w:val="1"/>
      <w:numFmt w:val="lowerRoman"/>
      <w:lvlText w:val="%6."/>
      <w:lvlJc w:val="right"/>
      <w:pPr>
        <w:ind w:left="4102" w:hanging="180"/>
      </w:pPr>
    </w:lvl>
    <w:lvl w:ilvl="6" w:tplc="6582B376">
      <w:start w:val="1"/>
      <w:numFmt w:val="decimal"/>
      <w:lvlText w:val="%7."/>
      <w:lvlJc w:val="left"/>
      <w:pPr>
        <w:ind w:left="4822" w:hanging="360"/>
      </w:pPr>
    </w:lvl>
    <w:lvl w:ilvl="7" w:tplc="68A4F900">
      <w:start w:val="1"/>
      <w:numFmt w:val="lowerLetter"/>
      <w:lvlText w:val="%8."/>
      <w:lvlJc w:val="left"/>
      <w:pPr>
        <w:ind w:left="5542" w:hanging="360"/>
      </w:pPr>
    </w:lvl>
    <w:lvl w:ilvl="8" w:tplc="1CAA03C4">
      <w:start w:val="1"/>
      <w:numFmt w:val="lowerRoman"/>
      <w:lvlText w:val="%9."/>
      <w:lvlJc w:val="right"/>
      <w:pPr>
        <w:ind w:left="6262" w:hanging="180"/>
      </w:pPr>
    </w:lvl>
  </w:abstractNum>
  <w:abstractNum w:abstractNumId="27" w15:restartNumberingAfterBreak="0">
    <w:nsid w:val="62CB634F"/>
    <w:multiLevelType w:val="hybridMultilevel"/>
    <w:tmpl w:val="39CCB650"/>
    <w:lvl w:ilvl="0" w:tplc="976A655A">
      <w:start w:val="1"/>
      <w:numFmt w:val="bullet"/>
      <w:lvlText w:val="·"/>
      <w:lvlJc w:val="left"/>
      <w:pPr>
        <w:ind w:left="709" w:hanging="360"/>
      </w:pPr>
      <w:rPr>
        <w:rFonts w:ascii="Symbol" w:eastAsia="Symbol" w:hAnsi="Symbol" w:cs="Symbol" w:hint="default"/>
        <w:color w:val="000000"/>
        <w:sz w:val="24"/>
      </w:rPr>
    </w:lvl>
    <w:lvl w:ilvl="1" w:tplc="C5EEC8F8">
      <w:start w:val="1"/>
      <w:numFmt w:val="bullet"/>
      <w:lvlText w:val="·"/>
      <w:lvlJc w:val="left"/>
      <w:pPr>
        <w:ind w:left="1429" w:hanging="360"/>
      </w:pPr>
      <w:rPr>
        <w:rFonts w:ascii="Symbol" w:eastAsia="Symbol" w:hAnsi="Symbol" w:cs="Symbol" w:hint="default"/>
        <w:color w:val="000000"/>
        <w:sz w:val="24"/>
      </w:rPr>
    </w:lvl>
    <w:lvl w:ilvl="2" w:tplc="7EACFD0A">
      <w:start w:val="1"/>
      <w:numFmt w:val="bullet"/>
      <w:lvlText w:val="·"/>
      <w:lvlJc w:val="left"/>
      <w:pPr>
        <w:ind w:left="2149" w:hanging="360"/>
      </w:pPr>
      <w:rPr>
        <w:rFonts w:ascii="Symbol" w:eastAsia="Symbol" w:hAnsi="Symbol" w:cs="Symbol" w:hint="default"/>
        <w:color w:val="000000"/>
        <w:sz w:val="24"/>
      </w:rPr>
    </w:lvl>
    <w:lvl w:ilvl="3" w:tplc="0E46D962">
      <w:start w:val="1"/>
      <w:numFmt w:val="bullet"/>
      <w:lvlText w:val="·"/>
      <w:lvlJc w:val="left"/>
      <w:pPr>
        <w:ind w:left="2869" w:hanging="360"/>
      </w:pPr>
      <w:rPr>
        <w:rFonts w:ascii="Symbol" w:eastAsia="Symbol" w:hAnsi="Symbol" w:cs="Symbol" w:hint="default"/>
        <w:color w:val="000000"/>
        <w:sz w:val="24"/>
      </w:rPr>
    </w:lvl>
    <w:lvl w:ilvl="4" w:tplc="485EB7E0">
      <w:start w:val="1"/>
      <w:numFmt w:val="bullet"/>
      <w:lvlText w:val="·"/>
      <w:lvlJc w:val="left"/>
      <w:pPr>
        <w:ind w:left="3589" w:hanging="360"/>
      </w:pPr>
      <w:rPr>
        <w:rFonts w:ascii="Symbol" w:eastAsia="Symbol" w:hAnsi="Symbol" w:cs="Symbol" w:hint="default"/>
        <w:color w:val="000000"/>
        <w:sz w:val="24"/>
      </w:rPr>
    </w:lvl>
    <w:lvl w:ilvl="5" w:tplc="7B8E8218">
      <w:start w:val="1"/>
      <w:numFmt w:val="bullet"/>
      <w:lvlText w:val="·"/>
      <w:lvlJc w:val="left"/>
      <w:pPr>
        <w:ind w:left="4309" w:hanging="360"/>
      </w:pPr>
      <w:rPr>
        <w:rFonts w:ascii="Symbol" w:eastAsia="Symbol" w:hAnsi="Symbol" w:cs="Symbol" w:hint="default"/>
        <w:color w:val="000000"/>
        <w:sz w:val="24"/>
      </w:rPr>
    </w:lvl>
    <w:lvl w:ilvl="6" w:tplc="647A09AC">
      <w:start w:val="1"/>
      <w:numFmt w:val="bullet"/>
      <w:lvlText w:val="·"/>
      <w:lvlJc w:val="left"/>
      <w:pPr>
        <w:ind w:left="5029" w:hanging="360"/>
      </w:pPr>
      <w:rPr>
        <w:rFonts w:ascii="Symbol" w:eastAsia="Symbol" w:hAnsi="Symbol" w:cs="Symbol" w:hint="default"/>
        <w:color w:val="000000"/>
        <w:sz w:val="24"/>
      </w:rPr>
    </w:lvl>
    <w:lvl w:ilvl="7" w:tplc="5DCE3D00">
      <w:start w:val="1"/>
      <w:numFmt w:val="bullet"/>
      <w:lvlText w:val="·"/>
      <w:lvlJc w:val="left"/>
      <w:pPr>
        <w:ind w:left="5749" w:hanging="360"/>
      </w:pPr>
      <w:rPr>
        <w:rFonts w:ascii="Symbol" w:eastAsia="Symbol" w:hAnsi="Symbol" w:cs="Symbol" w:hint="default"/>
        <w:color w:val="000000"/>
        <w:sz w:val="24"/>
      </w:rPr>
    </w:lvl>
    <w:lvl w:ilvl="8" w:tplc="76704A40">
      <w:start w:val="1"/>
      <w:numFmt w:val="bullet"/>
      <w:lvlText w:val="·"/>
      <w:lvlJc w:val="left"/>
      <w:pPr>
        <w:ind w:left="6469" w:hanging="360"/>
      </w:pPr>
      <w:rPr>
        <w:rFonts w:ascii="Symbol" w:eastAsia="Symbol" w:hAnsi="Symbol" w:cs="Symbol" w:hint="default"/>
        <w:color w:val="000000"/>
        <w:sz w:val="24"/>
      </w:rPr>
    </w:lvl>
  </w:abstractNum>
  <w:abstractNum w:abstractNumId="28" w15:restartNumberingAfterBreak="0">
    <w:nsid w:val="69B75FBB"/>
    <w:multiLevelType w:val="hybridMultilevel"/>
    <w:tmpl w:val="C36206CE"/>
    <w:lvl w:ilvl="0" w:tplc="7E3AE3E8">
      <w:start w:val="2"/>
      <w:numFmt w:val="decimal"/>
      <w:lvlText w:val="%1."/>
      <w:lvlJc w:val="left"/>
      <w:pPr>
        <w:tabs>
          <w:tab w:val="num" w:pos="720"/>
        </w:tabs>
        <w:ind w:left="720" w:hanging="360"/>
      </w:pPr>
    </w:lvl>
    <w:lvl w:ilvl="1" w:tplc="B89483D4">
      <w:start w:val="1"/>
      <w:numFmt w:val="decimal"/>
      <w:lvlText w:val="%2."/>
      <w:lvlJc w:val="left"/>
      <w:pPr>
        <w:tabs>
          <w:tab w:val="num" w:pos="1440"/>
        </w:tabs>
        <w:ind w:left="1440" w:hanging="360"/>
      </w:pPr>
    </w:lvl>
    <w:lvl w:ilvl="2" w:tplc="D52445FE">
      <w:start w:val="1"/>
      <w:numFmt w:val="decimal"/>
      <w:lvlText w:val="%3."/>
      <w:lvlJc w:val="left"/>
      <w:pPr>
        <w:tabs>
          <w:tab w:val="num" w:pos="2160"/>
        </w:tabs>
        <w:ind w:left="2160" w:hanging="360"/>
      </w:pPr>
    </w:lvl>
    <w:lvl w:ilvl="3" w:tplc="B84E0982">
      <w:start w:val="1"/>
      <w:numFmt w:val="decimal"/>
      <w:lvlText w:val="%4."/>
      <w:lvlJc w:val="left"/>
      <w:pPr>
        <w:tabs>
          <w:tab w:val="num" w:pos="2880"/>
        </w:tabs>
        <w:ind w:left="2880" w:hanging="360"/>
      </w:pPr>
    </w:lvl>
    <w:lvl w:ilvl="4" w:tplc="39780E16">
      <w:start w:val="1"/>
      <w:numFmt w:val="decimal"/>
      <w:lvlText w:val="%5."/>
      <w:lvlJc w:val="left"/>
      <w:pPr>
        <w:tabs>
          <w:tab w:val="num" w:pos="3600"/>
        </w:tabs>
        <w:ind w:left="3600" w:hanging="360"/>
      </w:pPr>
    </w:lvl>
    <w:lvl w:ilvl="5" w:tplc="C9CC2F20">
      <w:start w:val="1"/>
      <w:numFmt w:val="decimal"/>
      <w:lvlText w:val="%6."/>
      <w:lvlJc w:val="left"/>
      <w:pPr>
        <w:tabs>
          <w:tab w:val="num" w:pos="4320"/>
        </w:tabs>
        <w:ind w:left="4320" w:hanging="360"/>
      </w:pPr>
    </w:lvl>
    <w:lvl w:ilvl="6" w:tplc="3B50E306">
      <w:start w:val="1"/>
      <w:numFmt w:val="decimal"/>
      <w:lvlText w:val="%7."/>
      <w:lvlJc w:val="left"/>
      <w:pPr>
        <w:tabs>
          <w:tab w:val="num" w:pos="5040"/>
        </w:tabs>
        <w:ind w:left="5040" w:hanging="360"/>
      </w:pPr>
    </w:lvl>
    <w:lvl w:ilvl="7" w:tplc="E6BC5202">
      <w:start w:val="1"/>
      <w:numFmt w:val="decimal"/>
      <w:lvlText w:val="%8."/>
      <w:lvlJc w:val="left"/>
      <w:pPr>
        <w:tabs>
          <w:tab w:val="num" w:pos="5760"/>
        </w:tabs>
        <w:ind w:left="5760" w:hanging="360"/>
      </w:pPr>
    </w:lvl>
    <w:lvl w:ilvl="8" w:tplc="834C949E">
      <w:start w:val="1"/>
      <w:numFmt w:val="decimal"/>
      <w:lvlText w:val="%9."/>
      <w:lvlJc w:val="left"/>
      <w:pPr>
        <w:tabs>
          <w:tab w:val="num" w:pos="6480"/>
        </w:tabs>
        <w:ind w:left="6480" w:hanging="360"/>
      </w:pPr>
    </w:lvl>
  </w:abstractNum>
  <w:abstractNum w:abstractNumId="29" w15:restartNumberingAfterBreak="0">
    <w:nsid w:val="69FD4B46"/>
    <w:multiLevelType w:val="hybridMultilevel"/>
    <w:tmpl w:val="109EF6D8"/>
    <w:lvl w:ilvl="0" w:tplc="680C3522">
      <w:start w:val="1"/>
      <w:numFmt w:val="decimal"/>
      <w:lvlText w:val="%1."/>
      <w:lvlJc w:val="left"/>
      <w:pPr>
        <w:ind w:left="720" w:hanging="360"/>
      </w:pPr>
    </w:lvl>
    <w:lvl w:ilvl="1" w:tplc="B96E2E4A">
      <w:start w:val="1"/>
      <w:numFmt w:val="lowerLetter"/>
      <w:lvlText w:val="%2."/>
      <w:lvlJc w:val="left"/>
      <w:pPr>
        <w:ind w:left="1440" w:hanging="360"/>
      </w:pPr>
    </w:lvl>
    <w:lvl w:ilvl="2" w:tplc="452ADD22">
      <w:start w:val="1"/>
      <w:numFmt w:val="lowerRoman"/>
      <w:lvlText w:val="%3."/>
      <w:lvlJc w:val="right"/>
      <w:pPr>
        <w:ind w:left="2160" w:hanging="180"/>
      </w:pPr>
    </w:lvl>
    <w:lvl w:ilvl="3" w:tplc="02D02ABE">
      <w:start w:val="1"/>
      <w:numFmt w:val="decimal"/>
      <w:lvlText w:val="%4."/>
      <w:lvlJc w:val="left"/>
      <w:pPr>
        <w:ind w:left="2880" w:hanging="360"/>
      </w:pPr>
    </w:lvl>
    <w:lvl w:ilvl="4" w:tplc="2C508458">
      <w:start w:val="1"/>
      <w:numFmt w:val="lowerLetter"/>
      <w:lvlText w:val="%5."/>
      <w:lvlJc w:val="left"/>
      <w:pPr>
        <w:ind w:left="3600" w:hanging="360"/>
      </w:pPr>
    </w:lvl>
    <w:lvl w:ilvl="5" w:tplc="B82028F0">
      <w:start w:val="1"/>
      <w:numFmt w:val="lowerRoman"/>
      <w:lvlText w:val="%6."/>
      <w:lvlJc w:val="right"/>
      <w:pPr>
        <w:ind w:left="4320" w:hanging="180"/>
      </w:pPr>
    </w:lvl>
    <w:lvl w:ilvl="6" w:tplc="02D2ABAE">
      <w:start w:val="1"/>
      <w:numFmt w:val="decimal"/>
      <w:lvlText w:val="%7."/>
      <w:lvlJc w:val="left"/>
      <w:pPr>
        <w:ind w:left="5040" w:hanging="360"/>
      </w:pPr>
    </w:lvl>
    <w:lvl w:ilvl="7" w:tplc="CDB2A55E">
      <w:start w:val="1"/>
      <w:numFmt w:val="lowerLetter"/>
      <w:lvlText w:val="%8."/>
      <w:lvlJc w:val="left"/>
      <w:pPr>
        <w:ind w:left="5760" w:hanging="360"/>
      </w:pPr>
    </w:lvl>
    <w:lvl w:ilvl="8" w:tplc="B1221A58">
      <w:start w:val="1"/>
      <w:numFmt w:val="lowerRoman"/>
      <w:lvlText w:val="%9."/>
      <w:lvlJc w:val="right"/>
      <w:pPr>
        <w:ind w:left="6480" w:hanging="180"/>
      </w:pPr>
    </w:lvl>
  </w:abstractNum>
  <w:abstractNum w:abstractNumId="30" w15:restartNumberingAfterBreak="0">
    <w:nsid w:val="6A0D4235"/>
    <w:multiLevelType w:val="hybridMultilevel"/>
    <w:tmpl w:val="38B87AB4"/>
    <w:lvl w:ilvl="0" w:tplc="B15EF55A">
      <w:start w:val="1"/>
      <w:numFmt w:val="bullet"/>
      <w:lvlText w:val=""/>
      <w:lvlJc w:val="left"/>
      <w:pPr>
        <w:ind w:left="720" w:hanging="360"/>
      </w:pPr>
      <w:rPr>
        <w:rFonts w:ascii="Symbol" w:hAnsi="Symbol" w:hint="default"/>
      </w:rPr>
    </w:lvl>
    <w:lvl w:ilvl="1" w:tplc="1E8EA32A">
      <w:start w:val="1"/>
      <w:numFmt w:val="bullet"/>
      <w:lvlText w:val="o"/>
      <w:lvlJc w:val="left"/>
      <w:pPr>
        <w:ind w:left="1440" w:hanging="360"/>
      </w:pPr>
      <w:rPr>
        <w:rFonts w:ascii="Courier New" w:hAnsi="Courier New" w:cs="Courier New" w:hint="default"/>
      </w:rPr>
    </w:lvl>
    <w:lvl w:ilvl="2" w:tplc="01F2E9D8">
      <w:start w:val="1"/>
      <w:numFmt w:val="bullet"/>
      <w:lvlText w:val=""/>
      <w:lvlJc w:val="left"/>
      <w:pPr>
        <w:ind w:left="2160" w:hanging="360"/>
      </w:pPr>
      <w:rPr>
        <w:rFonts w:ascii="Wingdings" w:hAnsi="Wingdings" w:hint="default"/>
      </w:rPr>
    </w:lvl>
    <w:lvl w:ilvl="3" w:tplc="B94042F0">
      <w:start w:val="1"/>
      <w:numFmt w:val="bullet"/>
      <w:lvlText w:val=""/>
      <w:lvlJc w:val="left"/>
      <w:pPr>
        <w:ind w:left="2880" w:hanging="360"/>
      </w:pPr>
      <w:rPr>
        <w:rFonts w:ascii="Symbol" w:hAnsi="Symbol" w:hint="default"/>
      </w:rPr>
    </w:lvl>
    <w:lvl w:ilvl="4" w:tplc="5846F4FC">
      <w:start w:val="1"/>
      <w:numFmt w:val="bullet"/>
      <w:lvlText w:val="o"/>
      <w:lvlJc w:val="left"/>
      <w:pPr>
        <w:ind w:left="3600" w:hanging="360"/>
      </w:pPr>
      <w:rPr>
        <w:rFonts w:ascii="Courier New" w:hAnsi="Courier New" w:cs="Courier New" w:hint="default"/>
      </w:rPr>
    </w:lvl>
    <w:lvl w:ilvl="5" w:tplc="2B2C9CBE">
      <w:start w:val="1"/>
      <w:numFmt w:val="bullet"/>
      <w:lvlText w:val=""/>
      <w:lvlJc w:val="left"/>
      <w:pPr>
        <w:ind w:left="4320" w:hanging="360"/>
      </w:pPr>
      <w:rPr>
        <w:rFonts w:ascii="Wingdings" w:hAnsi="Wingdings" w:hint="default"/>
      </w:rPr>
    </w:lvl>
    <w:lvl w:ilvl="6" w:tplc="95847D40">
      <w:start w:val="1"/>
      <w:numFmt w:val="bullet"/>
      <w:lvlText w:val=""/>
      <w:lvlJc w:val="left"/>
      <w:pPr>
        <w:ind w:left="5040" w:hanging="360"/>
      </w:pPr>
      <w:rPr>
        <w:rFonts w:ascii="Symbol" w:hAnsi="Symbol" w:hint="default"/>
      </w:rPr>
    </w:lvl>
    <w:lvl w:ilvl="7" w:tplc="5F00E8E2">
      <w:start w:val="1"/>
      <w:numFmt w:val="bullet"/>
      <w:lvlText w:val="o"/>
      <w:lvlJc w:val="left"/>
      <w:pPr>
        <w:ind w:left="5760" w:hanging="360"/>
      </w:pPr>
      <w:rPr>
        <w:rFonts w:ascii="Courier New" w:hAnsi="Courier New" w:cs="Courier New" w:hint="default"/>
      </w:rPr>
    </w:lvl>
    <w:lvl w:ilvl="8" w:tplc="AD763886">
      <w:start w:val="1"/>
      <w:numFmt w:val="bullet"/>
      <w:lvlText w:val=""/>
      <w:lvlJc w:val="left"/>
      <w:pPr>
        <w:ind w:left="6480" w:hanging="360"/>
      </w:pPr>
      <w:rPr>
        <w:rFonts w:ascii="Wingdings" w:hAnsi="Wingdings" w:hint="default"/>
      </w:rPr>
    </w:lvl>
  </w:abstractNum>
  <w:abstractNum w:abstractNumId="31" w15:restartNumberingAfterBreak="0">
    <w:nsid w:val="6CFE1F42"/>
    <w:multiLevelType w:val="hybridMultilevel"/>
    <w:tmpl w:val="C74AEA58"/>
    <w:lvl w:ilvl="0" w:tplc="F58EFA60">
      <w:start w:val="2"/>
      <w:numFmt w:val="decimal"/>
      <w:lvlText w:val="%1."/>
      <w:lvlJc w:val="left"/>
      <w:pPr>
        <w:tabs>
          <w:tab w:val="num" w:pos="720"/>
        </w:tabs>
        <w:ind w:left="720" w:hanging="360"/>
      </w:pPr>
    </w:lvl>
    <w:lvl w:ilvl="1" w:tplc="F57A08B6">
      <w:start w:val="1"/>
      <w:numFmt w:val="decimal"/>
      <w:lvlText w:val="%2."/>
      <w:lvlJc w:val="left"/>
      <w:pPr>
        <w:tabs>
          <w:tab w:val="num" w:pos="1440"/>
        </w:tabs>
        <w:ind w:left="1440" w:hanging="360"/>
      </w:pPr>
    </w:lvl>
    <w:lvl w:ilvl="2" w:tplc="A3DE2604">
      <w:start w:val="1"/>
      <w:numFmt w:val="decimal"/>
      <w:lvlText w:val="%3."/>
      <w:lvlJc w:val="left"/>
      <w:pPr>
        <w:tabs>
          <w:tab w:val="num" w:pos="2160"/>
        </w:tabs>
        <w:ind w:left="2160" w:hanging="360"/>
      </w:pPr>
    </w:lvl>
    <w:lvl w:ilvl="3" w:tplc="EF22B278">
      <w:start w:val="1"/>
      <w:numFmt w:val="decimal"/>
      <w:lvlText w:val="%4."/>
      <w:lvlJc w:val="left"/>
      <w:pPr>
        <w:tabs>
          <w:tab w:val="num" w:pos="2880"/>
        </w:tabs>
        <w:ind w:left="2880" w:hanging="360"/>
      </w:pPr>
    </w:lvl>
    <w:lvl w:ilvl="4" w:tplc="28FCD416">
      <w:start w:val="1"/>
      <w:numFmt w:val="decimal"/>
      <w:lvlText w:val="%5."/>
      <w:lvlJc w:val="left"/>
      <w:pPr>
        <w:tabs>
          <w:tab w:val="num" w:pos="3600"/>
        </w:tabs>
        <w:ind w:left="3600" w:hanging="360"/>
      </w:pPr>
    </w:lvl>
    <w:lvl w:ilvl="5" w:tplc="F824FD90">
      <w:start w:val="1"/>
      <w:numFmt w:val="decimal"/>
      <w:lvlText w:val="%6."/>
      <w:lvlJc w:val="left"/>
      <w:pPr>
        <w:tabs>
          <w:tab w:val="num" w:pos="4320"/>
        </w:tabs>
        <w:ind w:left="4320" w:hanging="360"/>
      </w:pPr>
    </w:lvl>
    <w:lvl w:ilvl="6" w:tplc="2EEA4A74">
      <w:start w:val="1"/>
      <w:numFmt w:val="decimal"/>
      <w:lvlText w:val="%7."/>
      <w:lvlJc w:val="left"/>
      <w:pPr>
        <w:tabs>
          <w:tab w:val="num" w:pos="5040"/>
        </w:tabs>
        <w:ind w:left="5040" w:hanging="360"/>
      </w:pPr>
    </w:lvl>
    <w:lvl w:ilvl="7" w:tplc="BAA0006E">
      <w:start w:val="1"/>
      <w:numFmt w:val="decimal"/>
      <w:lvlText w:val="%8."/>
      <w:lvlJc w:val="left"/>
      <w:pPr>
        <w:tabs>
          <w:tab w:val="num" w:pos="5760"/>
        </w:tabs>
        <w:ind w:left="5760" w:hanging="360"/>
      </w:pPr>
    </w:lvl>
    <w:lvl w:ilvl="8" w:tplc="F7F4EE5A">
      <w:start w:val="1"/>
      <w:numFmt w:val="decimal"/>
      <w:lvlText w:val="%9."/>
      <w:lvlJc w:val="left"/>
      <w:pPr>
        <w:tabs>
          <w:tab w:val="num" w:pos="6480"/>
        </w:tabs>
        <w:ind w:left="6480" w:hanging="360"/>
      </w:pPr>
    </w:lvl>
  </w:abstractNum>
  <w:abstractNum w:abstractNumId="32" w15:restartNumberingAfterBreak="0">
    <w:nsid w:val="6D2032C3"/>
    <w:multiLevelType w:val="hybridMultilevel"/>
    <w:tmpl w:val="1B72641C"/>
    <w:lvl w:ilvl="0" w:tplc="08DC20B2">
      <w:start w:val="1"/>
      <w:numFmt w:val="bullet"/>
      <w:lvlText w:val=""/>
      <w:lvlJc w:val="left"/>
      <w:pPr>
        <w:tabs>
          <w:tab w:val="num" w:pos="720"/>
        </w:tabs>
        <w:ind w:left="720" w:hanging="360"/>
      </w:pPr>
      <w:rPr>
        <w:rFonts w:ascii="Symbol" w:hAnsi="Symbol" w:hint="default"/>
        <w:sz w:val="20"/>
      </w:rPr>
    </w:lvl>
    <w:lvl w:ilvl="1" w:tplc="B7BEA3D4">
      <w:start w:val="1"/>
      <w:numFmt w:val="bullet"/>
      <w:lvlText w:val="o"/>
      <w:lvlJc w:val="left"/>
      <w:pPr>
        <w:tabs>
          <w:tab w:val="num" w:pos="1440"/>
        </w:tabs>
        <w:ind w:left="1440" w:hanging="360"/>
      </w:pPr>
      <w:rPr>
        <w:rFonts w:ascii="Courier New" w:hAnsi="Courier New" w:hint="default"/>
        <w:sz w:val="20"/>
      </w:rPr>
    </w:lvl>
    <w:lvl w:ilvl="2" w:tplc="77382C00">
      <w:start w:val="1"/>
      <w:numFmt w:val="bullet"/>
      <w:lvlText w:val=""/>
      <w:lvlJc w:val="left"/>
      <w:pPr>
        <w:tabs>
          <w:tab w:val="num" w:pos="2160"/>
        </w:tabs>
        <w:ind w:left="2160" w:hanging="360"/>
      </w:pPr>
      <w:rPr>
        <w:rFonts w:ascii="Wingdings" w:hAnsi="Wingdings" w:hint="default"/>
        <w:sz w:val="20"/>
      </w:rPr>
    </w:lvl>
    <w:lvl w:ilvl="3" w:tplc="7DD4AF76">
      <w:start w:val="1"/>
      <w:numFmt w:val="bullet"/>
      <w:lvlText w:val=""/>
      <w:lvlJc w:val="left"/>
      <w:pPr>
        <w:tabs>
          <w:tab w:val="num" w:pos="2880"/>
        </w:tabs>
        <w:ind w:left="2880" w:hanging="360"/>
      </w:pPr>
      <w:rPr>
        <w:rFonts w:ascii="Wingdings" w:hAnsi="Wingdings" w:hint="default"/>
        <w:sz w:val="20"/>
      </w:rPr>
    </w:lvl>
    <w:lvl w:ilvl="4" w:tplc="DF2C1776">
      <w:start w:val="1"/>
      <w:numFmt w:val="bullet"/>
      <w:lvlText w:val=""/>
      <w:lvlJc w:val="left"/>
      <w:pPr>
        <w:tabs>
          <w:tab w:val="num" w:pos="3600"/>
        </w:tabs>
        <w:ind w:left="3600" w:hanging="360"/>
      </w:pPr>
      <w:rPr>
        <w:rFonts w:ascii="Wingdings" w:hAnsi="Wingdings" w:hint="default"/>
        <w:sz w:val="20"/>
      </w:rPr>
    </w:lvl>
    <w:lvl w:ilvl="5" w:tplc="8398F06E">
      <w:start w:val="1"/>
      <w:numFmt w:val="bullet"/>
      <w:lvlText w:val=""/>
      <w:lvlJc w:val="left"/>
      <w:pPr>
        <w:tabs>
          <w:tab w:val="num" w:pos="4320"/>
        </w:tabs>
        <w:ind w:left="4320" w:hanging="360"/>
      </w:pPr>
      <w:rPr>
        <w:rFonts w:ascii="Wingdings" w:hAnsi="Wingdings" w:hint="default"/>
        <w:sz w:val="20"/>
      </w:rPr>
    </w:lvl>
    <w:lvl w:ilvl="6" w:tplc="47BC5124">
      <w:start w:val="1"/>
      <w:numFmt w:val="bullet"/>
      <w:lvlText w:val=""/>
      <w:lvlJc w:val="left"/>
      <w:pPr>
        <w:tabs>
          <w:tab w:val="num" w:pos="5040"/>
        </w:tabs>
        <w:ind w:left="5040" w:hanging="360"/>
      </w:pPr>
      <w:rPr>
        <w:rFonts w:ascii="Wingdings" w:hAnsi="Wingdings" w:hint="default"/>
        <w:sz w:val="20"/>
      </w:rPr>
    </w:lvl>
    <w:lvl w:ilvl="7" w:tplc="2B2A5204">
      <w:start w:val="1"/>
      <w:numFmt w:val="bullet"/>
      <w:lvlText w:val=""/>
      <w:lvlJc w:val="left"/>
      <w:pPr>
        <w:tabs>
          <w:tab w:val="num" w:pos="5760"/>
        </w:tabs>
        <w:ind w:left="5760" w:hanging="360"/>
      </w:pPr>
      <w:rPr>
        <w:rFonts w:ascii="Wingdings" w:hAnsi="Wingdings" w:hint="default"/>
        <w:sz w:val="20"/>
      </w:rPr>
    </w:lvl>
    <w:lvl w:ilvl="8" w:tplc="B574D0D6">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990056"/>
    <w:multiLevelType w:val="hybridMultilevel"/>
    <w:tmpl w:val="0390FE7A"/>
    <w:lvl w:ilvl="0" w:tplc="1C483514">
      <w:start w:val="1"/>
      <w:numFmt w:val="bullet"/>
      <w:lvlText w:val="·"/>
      <w:lvlJc w:val="left"/>
      <w:pPr>
        <w:ind w:left="709" w:hanging="360"/>
      </w:pPr>
      <w:rPr>
        <w:rFonts w:ascii="Symbol" w:eastAsia="Symbol" w:hAnsi="Symbol" w:cs="Symbol" w:hint="default"/>
      </w:rPr>
    </w:lvl>
    <w:lvl w:ilvl="1" w:tplc="A9F0F652">
      <w:start w:val="1"/>
      <w:numFmt w:val="bullet"/>
      <w:lvlText w:val="·"/>
      <w:lvlJc w:val="left"/>
      <w:pPr>
        <w:ind w:left="1429" w:hanging="360"/>
      </w:pPr>
      <w:rPr>
        <w:rFonts w:ascii="Symbol" w:eastAsia="Symbol" w:hAnsi="Symbol" w:cs="Symbol" w:hint="default"/>
      </w:rPr>
    </w:lvl>
    <w:lvl w:ilvl="2" w:tplc="395E5A50">
      <w:start w:val="1"/>
      <w:numFmt w:val="bullet"/>
      <w:lvlText w:val="·"/>
      <w:lvlJc w:val="left"/>
      <w:pPr>
        <w:ind w:left="2149" w:hanging="360"/>
      </w:pPr>
      <w:rPr>
        <w:rFonts w:ascii="Symbol" w:eastAsia="Symbol" w:hAnsi="Symbol" w:cs="Symbol" w:hint="default"/>
      </w:rPr>
    </w:lvl>
    <w:lvl w:ilvl="3" w:tplc="22EE7DD2">
      <w:start w:val="1"/>
      <w:numFmt w:val="bullet"/>
      <w:lvlText w:val="·"/>
      <w:lvlJc w:val="left"/>
      <w:pPr>
        <w:ind w:left="2869" w:hanging="360"/>
      </w:pPr>
      <w:rPr>
        <w:rFonts w:ascii="Symbol" w:eastAsia="Symbol" w:hAnsi="Symbol" w:cs="Symbol" w:hint="default"/>
      </w:rPr>
    </w:lvl>
    <w:lvl w:ilvl="4" w:tplc="648EFA98">
      <w:start w:val="1"/>
      <w:numFmt w:val="bullet"/>
      <w:lvlText w:val="·"/>
      <w:lvlJc w:val="left"/>
      <w:pPr>
        <w:ind w:left="3589" w:hanging="360"/>
      </w:pPr>
      <w:rPr>
        <w:rFonts w:ascii="Symbol" w:eastAsia="Symbol" w:hAnsi="Symbol" w:cs="Symbol" w:hint="default"/>
      </w:rPr>
    </w:lvl>
    <w:lvl w:ilvl="5" w:tplc="3BA207F0">
      <w:start w:val="1"/>
      <w:numFmt w:val="bullet"/>
      <w:lvlText w:val="·"/>
      <w:lvlJc w:val="left"/>
      <w:pPr>
        <w:ind w:left="4309" w:hanging="360"/>
      </w:pPr>
      <w:rPr>
        <w:rFonts w:ascii="Symbol" w:eastAsia="Symbol" w:hAnsi="Symbol" w:cs="Symbol" w:hint="default"/>
      </w:rPr>
    </w:lvl>
    <w:lvl w:ilvl="6" w:tplc="FE14F08E">
      <w:start w:val="1"/>
      <w:numFmt w:val="bullet"/>
      <w:lvlText w:val="·"/>
      <w:lvlJc w:val="left"/>
      <w:pPr>
        <w:ind w:left="5029" w:hanging="360"/>
      </w:pPr>
      <w:rPr>
        <w:rFonts w:ascii="Symbol" w:eastAsia="Symbol" w:hAnsi="Symbol" w:cs="Symbol" w:hint="default"/>
      </w:rPr>
    </w:lvl>
    <w:lvl w:ilvl="7" w:tplc="104EC6EC">
      <w:start w:val="1"/>
      <w:numFmt w:val="bullet"/>
      <w:lvlText w:val="·"/>
      <w:lvlJc w:val="left"/>
      <w:pPr>
        <w:ind w:left="5749" w:hanging="360"/>
      </w:pPr>
      <w:rPr>
        <w:rFonts w:ascii="Symbol" w:eastAsia="Symbol" w:hAnsi="Symbol" w:cs="Symbol" w:hint="default"/>
      </w:rPr>
    </w:lvl>
    <w:lvl w:ilvl="8" w:tplc="E1FC1E32">
      <w:start w:val="1"/>
      <w:numFmt w:val="bullet"/>
      <w:lvlText w:val="·"/>
      <w:lvlJc w:val="left"/>
      <w:pPr>
        <w:ind w:left="6469" w:hanging="360"/>
      </w:pPr>
      <w:rPr>
        <w:rFonts w:ascii="Symbol" w:eastAsia="Symbol" w:hAnsi="Symbol" w:cs="Symbol" w:hint="default"/>
      </w:rPr>
    </w:lvl>
  </w:abstractNum>
  <w:abstractNum w:abstractNumId="34" w15:restartNumberingAfterBreak="0">
    <w:nsid w:val="7402445F"/>
    <w:multiLevelType w:val="hybridMultilevel"/>
    <w:tmpl w:val="7CB6C072"/>
    <w:lvl w:ilvl="0" w:tplc="904C2436">
      <w:start w:val="1"/>
      <w:numFmt w:val="bullet"/>
      <w:lvlText w:val=""/>
      <w:lvlJc w:val="left"/>
      <w:pPr>
        <w:ind w:left="720" w:hanging="360"/>
      </w:pPr>
      <w:rPr>
        <w:rFonts w:ascii="Symbol" w:hAnsi="Symbol" w:hint="default"/>
      </w:rPr>
    </w:lvl>
    <w:lvl w:ilvl="1" w:tplc="8A68531E">
      <w:start w:val="1"/>
      <w:numFmt w:val="bullet"/>
      <w:lvlText w:val="o"/>
      <w:lvlJc w:val="left"/>
      <w:pPr>
        <w:ind w:left="1440" w:hanging="360"/>
      </w:pPr>
      <w:rPr>
        <w:rFonts w:ascii="Courier New" w:hAnsi="Courier New" w:cs="Courier New" w:hint="default"/>
      </w:rPr>
    </w:lvl>
    <w:lvl w:ilvl="2" w:tplc="F6FEFF26">
      <w:start w:val="1"/>
      <w:numFmt w:val="bullet"/>
      <w:lvlText w:val=""/>
      <w:lvlJc w:val="left"/>
      <w:pPr>
        <w:ind w:left="2160" w:hanging="360"/>
      </w:pPr>
      <w:rPr>
        <w:rFonts w:ascii="Wingdings" w:hAnsi="Wingdings" w:hint="default"/>
      </w:rPr>
    </w:lvl>
    <w:lvl w:ilvl="3" w:tplc="D828F278">
      <w:start w:val="1"/>
      <w:numFmt w:val="bullet"/>
      <w:lvlText w:val=""/>
      <w:lvlJc w:val="left"/>
      <w:pPr>
        <w:ind w:left="2880" w:hanging="360"/>
      </w:pPr>
      <w:rPr>
        <w:rFonts w:ascii="Symbol" w:hAnsi="Symbol" w:hint="default"/>
      </w:rPr>
    </w:lvl>
    <w:lvl w:ilvl="4" w:tplc="AD7AD6E2">
      <w:start w:val="1"/>
      <w:numFmt w:val="bullet"/>
      <w:lvlText w:val="o"/>
      <w:lvlJc w:val="left"/>
      <w:pPr>
        <w:ind w:left="3600" w:hanging="360"/>
      </w:pPr>
      <w:rPr>
        <w:rFonts w:ascii="Courier New" w:hAnsi="Courier New" w:cs="Courier New" w:hint="default"/>
      </w:rPr>
    </w:lvl>
    <w:lvl w:ilvl="5" w:tplc="2C3447C2">
      <w:start w:val="1"/>
      <w:numFmt w:val="bullet"/>
      <w:lvlText w:val=""/>
      <w:lvlJc w:val="left"/>
      <w:pPr>
        <w:ind w:left="4320" w:hanging="360"/>
      </w:pPr>
      <w:rPr>
        <w:rFonts w:ascii="Wingdings" w:hAnsi="Wingdings" w:hint="default"/>
      </w:rPr>
    </w:lvl>
    <w:lvl w:ilvl="6" w:tplc="673CC1DC">
      <w:start w:val="1"/>
      <w:numFmt w:val="bullet"/>
      <w:lvlText w:val=""/>
      <w:lvlJc w:val="left"/>
      <w:pPr>
        <w:ind w:left="5040" w:hanging="360"/>
      </w:pPr>
      <w:rPr>
        <w:rFonts w:ascii="Symbol" w:hAnsi="Symbol" w:hint="default"/>
      </w:rPr>
    </w:lvl>
    <w:lvl w:ilvl="7" w:tplc="973C741C">
      <w:start w:val="1"/>
      <w:numFmt w:val="bullet"/>
      <w:lvlText w:val="o"/>
      <w:lvlJc w:val="left"/>
      <w:pPr>
        <w:ind w:left="5760" w:hanging="360"/>
      </w:pPr>
      <w:rPr>
        <w:rFonts w:ascii="Courier New" w:hAnsi="Courier New" w:cs="Courier New" w:hint="default"/>
      </w:rPr>
    </w:lvl>
    <w:lvl w:ilvl="8" w:tplc="E2B4B4D4">
      <w:start w:val="1"/>
      <w:numFmt w:val="bullet"/>
      <w:lvlText w:val=""/>
      <w:lvlJc w:val="left"/>
      <w:pPr>
        <w:ind w:left="6480" w:hanging="360"/>
      </w:pPr>
      <w:rPr>
        <w:rFonts w:ascii="Wingdings" w:hAnsi="Wingdings" w:hint="default"/>
      </w:rPr>
    </w:lvl>
  </w:abstractNum>
  <w:num w:numId="1">
    <w:abstractNumId w:val="33"/>
  </w:num>
  <w:num w:numId="2">
    <w:abstractNumId w:val="4"/>
  </w:num>
  <w:num w:numId="3">
    <w:abstractNumId w:val="18"/>
  </w:num>
  <w:num w:numId="4">
    <w:abstractNumId w:val="27"/>
  </w:num>
  <w:num w:numId="5">
    <w:abstractNumId w:val="17"/>
  </w:num>
  <w:num w:numId="6">
    <w:abstractNumId w:val="1"/>
  </w:num>
  <w:num w:numId="7">
    <w:abstractNumId w:val="7"/>
  </w:num>
  <w:num w:numId="8">
    <w:abstractNumId w:val="6"/>
  </w:num>
  <w:num w:numId="9">
    <w:abstractNumId w:val="10"/>
  </w:num>
  <w:num w:numId="10">
    <w:abstractNumId w:val="22"/>
  </w:num>
  <w:num w:numId="11">
    <w:abstractNumId w:val="15"/>
  </w:num>
  <w:num w:numId="12">
    <w:abstractNumId w:val="21"/>
  </w:num>
  <w:num w:numId="13">
    <w:abstractNumId w:val="23"/>
  </w:num>
  <w:num w:numId="14">
    <w:abstractNumId w:val="3"/>
  </w:num>
  <w:num w:numId="15">
    <w:abstractNumId w:val="11"/>
  </w:num>
  <w:num w:numId="16">
    <w:abstractNumId w:val="26"/>
  </w:num>
  <w:num w:numId="17">
    <w:abstractNumId w:val="29"/>
  </w:num>
  <w:num w:numId="18">
    <w:abstractNumId w:val="20"/>
  </w:num>
  <w:num w:numId="19">
    <w:abstractNumId w:val="19"/>
  </w:num>
  <w:num w:numId="20">
    <w:abstractNumId w:val="28"/>
  </w:num>
  <w:num w:numId="21">
    <w:abstractNumId w:val="25"/>
  </w:num>
  <w:num w:numId="22">
    <w:abstractNumId w:val="16"/>
  </w:num>
  <w:num w:numId="23">
    <w:abstractNumId w:val="12"/>
  </w:num>
  <w:num w:numId="24">
    <w:abstractNumId w:val="0"/>
  </w:num>
  <w:num w:numId="25">
    <w:abstractNumId w:val="2"/>
  </w:num>
  <w:num w:numId="26">
    <w:abstractNumId w:val="32"/>
  </w:num>
  <w:num w:numId="27">
    <w:abstractNumId w:val="31"/>
  </w:num>
  <w:num w:numId="28">
    <w:abstractNumId w:val="13"/>
  </w:num>
  <w:num w:numId="29">
    <w:abstractNumId w:val="5"/>
  </w:num>
  <w:num w:numId="30">
    <w:abstractNumId w:val="14"/>
  </w:num>
  <w:num w:numId="31">
    <w:abstractNumId w:val="9"/>
  </w:num>
  <w:num w:numId="32">
    <w:abstractNumId w:val="30"/>
  </w:num>
  <w:num w:numId="33">
    <w:abstractNumId w:val="24"/>
  </w:num>
  <w:num w:numId="34">
    <w:abstractNumId w:val="8"/>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685"/>
    <w:rsid w:val="002C6685"/>
    <w:rsid w:val="00895D5D"/>
    <w:rsid w:val="00AA3C68"/>
    <w:rsid w:val="00C07C98"/>
    <w:rsid w:val="00E90BAA"/>
    <w:rsid w:val="00FA76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78D8E"/>
  <w15:docId w15:val="{6BC365FB-E8F6-4091-9C13-40EFE98AD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uiPriority w:val="99"/>
  </w:style>
  <w:style w:type="paragraph" w:styleId="ad">
    <w:name w:val="caption"/>
    <w:basedOn w:val="a"/>
    <w:next w:val="a"/>
    <w:uiPriority w:val="35"/>
    <w:semiHidden/>
    <w:unhideWhenUsed/>
    <w:qFormat/>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Pr>
      <w:color w:val="0563C1" w:themeColor="hyperlink"/>
      <w:u w:val="single"/>
    </w:r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 Spacing"/>
    <w:basedOn w:val="a"/>
    <w:uiPriority w:val="1"/>
    <w:qFormat/>
    <w:pPr>
      <w:spacing w:after="0" w:line="240" w:lineRule="auto"/>
    </w:pPr>
  </w:style>
  <w:style w:type="paragraph" w:styleId="af9">
    <w:name w:val="List Paragraph"/>
    <w:basedOn w:val="a"/>
    <w:uiPriority w:val="34"/>
    <w:qFormat/>
    <w:pPr>
      <w:ind w:left="720"/>
      <w:contextualSpacing/>
    </w:pPr>
  </w:style>
  <w:style w:type="character" w:customStyle="1" w:styleId="markdown-word">
    <w:name w:val="markdown-word"/>
    <w:basedOn w:val="a0"/>
  </w:style>
  <w:style w:type="paragraph" w:styleId="afa">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b">
    <w:name w:val="Strong"/>
    <w:basedOn w:val="a0"/>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405942493/" TargetMode="External"/><Relationship Id="rId3" Type="http://schemas.openxmlformats.org/officeDocument/2006/relationships/settings" Target="settings.xml"/><Relationship Id="rId7" Type="http://schemas.openxmlformats.org/officeDocument/2006/relationships/hyperlink" Target="http://etnos.106frspb.caduk.ru/p4aa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1089;&#1077;&#1084;&#1100;&#1103;2024.&#1088;&#1092;/God-Semi/documents/263%20&#1086;&#1090;%2012.04.2024" TargetMode="Externa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1510</Words>
  <Characters>8611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cp:revision>
  <dcterms:created xsi:type="dcterms:W3CDTF">2026-04-14T06:36:00Z</dcterms:created>
  <dcterms:modified xsi:type="dcterms:W3CDTF">2026-04-14T06:38:00Z</dcterms:modified>
</cp:coreProperties>
</file>