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C1840" w14:textId="77777777" w:rsidR="0024407F" w:rsidRDefault="0024407F" w:rsidP="002440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Тимошенко Дмитрий Леонидович</w:t>
      </w:r>
    </w:p>
    <w:p w14:paraId="377E3360" w14:textId="76BAFAC8" w:rsidR="0024407F" w:rsidRDefault="0024407F" w:rsidP="002440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дополнительного образования детей</w:t>
      </w:r>
    </w:p>
    <w:p w14:paraId="7E33AF22" w14:textId="25887989" w:rsidR="0024407F" w:rsidRDefault="0024407F" w:rsidP="002440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407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Ги</w:t>
      </w:r>
      <w:r>
        <w:rPr>
          <w:rFonts w:ascii="Times New Roman" w:hAnsi="Times New Roman" w:cs="Times New Roman"/>
          <w:sz w:val="24"/>
          <w:szCs w:val="24"/>
        </w:rPr>
        <w:t xml:space="preserve">мназия №227 </w:t>
      </w:r>
      <w:r w:rsidR="00F95E7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Фрунзенского района </w:t>
      </w:r>
      <w:r w:rsidRPr="0024407F">
        <w:rPr>
          <w:rFonts w:ascii="Times New Roman" w:hAnsi="Times New Roman" w:cs="Times New Roman"/>
          <w:sz w:val="24"/>
          <w:szCs w:val="24"/>
        </w:rPr>
        <w:t>Санкт-Петербурга</w:t>
      </w:r>
    </w:p>
    <w:p w14:paraId="3E327D46" w14:textId="7FC8A001" w:rsidR="00084E1B" w:rsidRPr="001E6BF2" w:rsidRDefault="00084E1B" w:rsidP="008754EF">
      <w:pPr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07F">
        <w:rPr>
          <w:rFonts w:ascii="Times New Roman" w:hAnsi="Times New Roman" w:cs="Times New Roman"/>
          <w:b/>
          <w:sz w:val="28"/>
          <w:szCs w:val="28"/>
        </w:rPr>
        <w:t>Развитие социально-культурной активности старшеклассников средствами театрального искусства в условиях дополнительного образования</w:t>
      </w:r>
    </w:p>
    <w:p w14:paraId="7B105ABC" w14:textId="1AB02BDA" w:rsidR="00E02C8E" w:rsidRDefault="00E02C8E" w:rsidP="006121E7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 статье раскрыва</w:t>
      </w:r>
      <w:r w:rsidR="00A85366">
        <w:rPr>
          <w:rFonts w:ascii="Times New Roman" w:hAnsi="Times New Roman" w:cs="Times New Roman"/>
          <w:i/>
          <w:sz w:val="24"/>
          <w:szCs w:val="24"/>
        </w:rPr>
        <w:t>ю</w:t>
      </w:r>
      <w:r>
        <w:rPr>
          <w:rFonts w:ascii="Times New Roman" w:hAnsi="Times New Roman" w:cs="Times New Roman"/>
          <w:i/>
          <w:sz w:val="24"/>
          <w:szCs w:val="24"/>
        </w:rPr>
        <w:t>тся понятие</w:t>
      </w:r>
      <w:r w:rsidRPr="00E02C8E"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«с</w:t>
      </w:r>
      <w:r w:rsidRPr="00E02C8E">
        <w:rPr>
          <w:rFonts w:ascii="Times New Roman" w:hAnsi="Times New Roman" w:cs="Times New Roman"/>
          <w:i/>
          <w:sz w:val="24"/>
          <w:szCs w:val="24"/>
        </w:rPr>
        <w:t>оциально-культурная активность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="00A85366">
        <w:rPr>
          <w:rFonts w:ascii="Times New Roman" w:hAnsi="Times New Roman" w:cs="Times New Roman"/>
          <w:i/>
          <w:sz w:val="24"/>
          <w:szCs w:val="24"/>
        </w:rPr>
        <w:t xml:space="preserve"> и психологические проблемы старшего школьного возраста, препятствующие его развитию. </w:t>
      </w:r>
      <w:r w:rsidR="00FF54C2">
        <w:rPr>
          <w:rFonts w:ascii="Times New Roman" w:hAnsi="Times New Roman" w:cs="Times New Roman"/>
          <w:i/>
          <w:sz w:val="24"/>
          <w:szCs w:val="24"/>
        </w:rPr>
        <w:t>Дополнительное образование детей р</w:t>
      </w:r>
      <w:r w:rsidR="00A85366">
        <w:rPr>
          <w:rFonts w:ascii="Times New Roman" w:hAnsi="Times New Roman" w:cs="Times New Roman"/>
          <w:i/>
          <w:sz w:val="24"/>
          <w:szCs w:val="24"/>
        </w:rPr>
        <w:t>ассм</w:t>
      </w:r>
      <w:r w:rsidR="00FF54C2">
        <w:rPr>
          <w:rFonts w:ascii="Times New Roman" w:hAnsi="Times New Roman" w:cs="Times New Roman"/>
          <w:i/>
          <w:sz w:val="24"/>
          <w:szCs w:val="24"/>
        </w:rPr>
        <w:t>а</w:t>
      </w:r>
      <w:r w:rsidR="00A85366">
        <w:rPr>
          <w:rFonts w:ascii="Times New Roman" w:hAnsi="Times New Roman" w:cs="Times New Roman"/>
          <w:i/>
          <w:sz w:val="24"/>
          <w:szCs w:val="24"/>
        </w:rPr>
        <w:t>тр</w:t>
      </w:r>
      <w:r w:rsidR="00FF54C2">
        <w:rPr>
          <w:rFonts w:ascii="Times New Roman" w:hAnsi="Times New Roman" w:cs="Times New Roman"/>
          <w:i/>
          <w:sz w:val="24"/>
          <w:szCs w:val="24"/>
        </w:rPr>
        <w:t>ивается</w:t>
      </w:r>
      <w:r w:rsidR="00A85366">
        <w:rPr>
          <w:rFonts w:ascii="Times New Roman" w:hAnsi="Times New Roman" w:cs="Times New Roman"/>
          <w:i/>
          <w:sz w:val="24"/>
          <w:szCs w:val="24"/>
        </w:rPr>
        <w:t xml:space="preserve"> как сфера, в которой эти проблемы решаются наиболее органично. Также п</w:t>
      </w:r>
      <w:r>
        <w:rPr>
          <w:rFonts w:ascii="Times New Roman" w:hAnsi="Times New Roman" w:cs="Times New Roman"/>
          <w:i/>
          <w:sz w:val="24"/>
          <w:szCs w:val="24"/>
        </w:rPr>
        <w:t>рив</w:t>
      </w:r>
      <w:r w:rsidR="00A85366">
        <w:rPr>
          <w:rFonts w:ascii="Times New Roman" w:hAnsi="Times New Roman" w:cs="Times New Roman"/>
          <w:i/>
          <w:sz w:val="24"/>
          <w:szCs w:val="24"/>
        </w:rPr>
        <w:t>одится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ряд рекомендаций из практического опыта автора </w:t>
      </w:r>
      <w:r w:rsidR="00170262">
        <w:rPr>
          <w:rFonts w:ascii="Times New Roman" w:hAnsi="Times New Roman" w:cs="Times New Roman"/>
          <w:i/>
          <w:sz w:val="24"/>
          <w:szCs w:val="24"/>
        </w:rPr>
        <w:t xml:space="preserve">статьи </w:t>
      </w:r>
      <w:r>
        <w:rPr>
          <w:rFonts w:ascii="Times New Roman" w:hAnsi="Times New Roman" w:cs="Times New Roman"/>
          <w:i/>
          <w:sz w:val="24"/>
          <w:szCs w:val="24"/>
        </w:rPr>
        <w:t xml:space="preserve">по развитию </w:t>
      </w:r>
      <w:r w:rsidRPr="00E02C8E">
        <w:rPr>
          <w:rFonts w:ascii="Times New Roman" w:hAnsi="Times New Roman" w:cs="Times New Roman"/>
          <w:i/>
          <w:sz w:val="24"/>
          <w:szCs w:val="24"/>
        </w:rPr>
        <w:t xml:space="preserve">социально-культурной активности старшеклассников </w:t>
      </w:r>
      <w:r>
        <w:rPr>
          <w:rFonts w:ascii="Times New Roman" w:hAnsi="Times New Roman" w:cs="Times New Roman"/>
          <w:i/>
          <w:sz w:val="24"/>
          <w:szCs w:val="24"/>
        </w:rPr>
        <w:t>при реализации дополнительной общеобразовательной программы по театральному искусству.</w:t>
      </w:r>
    </w:p>
    <w:p w14:paraId="390D01C2" w14:textId="35DF6F84" w:rsidR="00FF2F75" w:rsidRPr="0024407F" w:rsidRDefault="001E6BF2" w:rsidP="00A853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Социально-культурная активность </w:t>
      </w:r>
      <w:r w:rsidRPr="001E6BF2">
        <w:rPr>
          <w:rFonts w:ascii="Times New Roman" w:hAnsi="Times New Roman" w:cs="Times New Roman"/>
          <w:sz w:val="24"/>
          <w:szCs w:val="24"/>
        </w:rPr>
        <w:t>–</w:t>
      </w:r>
      <w:r w:rsidR="00F7604C" w:rsidRPr="0024407F">
        <w:rPr>
          <w:rFonts w:ascii="Times New Roman" w:hAnsi="Times New Roman" w:cs="Times New Roman"/>
          <w:sz w:val="24"/>
          <w:szCs w:val="24"/>
        </w:rPr>
        <w:t xml:space="preserve"> по мнению педагога и культуролога М.А. Ариар</w:t>
      </w:r>
      <w:r>
        <w:rPr>
          <w:rFonts w:ascii="Times New Roman" w:hAnsi="Times New Roman" w:cs="Times New Roman"/>
          <w:sz w:val="24"/>
          <w:szCs w:val="24"/>
        </w:rPr>
        <w:t>ского</w:t>
      </w:r>
      <w:r w:rsidR="00F7604C" w:rsidRPr="0024407F">
        <w:rPr>
          <w:rFonts w:ascii="Times New Roman" w:hAnsi="Times New Roman" w:cs="Times New Roman"/>
          <w:sz w:val="24"/>
          <w:szCs w:val="24"/>
        </w:rPr>
        <w:t xml:space="preserve"> </w:t>
      </w:r>
      <w:r w:rsidRPr="001E6BF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04C" w:rsidRPr="0024407F">
        <w:rPr>
          <w:rFonts w:ascii="Times New Roman" w:hAnsi="Times New Roman" w:cs="Times New Roman"/>
          <w:sz w:val="24"/>
          <w:szCs w:val="24"/>
        </w:rPr>
        <w:t>это «цельное свойство личности, в котором находят отражение её жизненные принципы, выражающиеся в нравственно мотивированном намерении и готовности принимать активное участие, проявляя инициативу, в деятельности, которая призвана создавать, осваивать, сохранять и дальше развивать культурные ценности, постоянно развивающиеся и изменяющиеся»</w:t>
      </w:r>
      <w:r w:rsidRPr="001E6BF2">
        <w:t xml:space="preserve"> </w:t>
      </w:r>
      <w:r w:rsidRPr="001E6BF2">
        <w:rPr>
          <w:rFonts w:ascii="Times New Roman" w:hAnsi="Times New Roman" w:cs="Times New Roman"/>
          <w:sz w:val="24"/>
          <w:szCs w:val="24"/>
        </w:rPr>
        <w:t>[</w:t>
      </w:r>
      <w:r w:rsidR="00493B5E">
        <w:rPr>
          <w:rFonts w:ascii="Times New Roman" w:hAnsi="Times New Roman" w:cs="Times New Roman"/>
          <w:sz w:val="24"/>
          <w:szCs w:val="24"/>
        </w:rPr>
        <w:t>1, с. 126</w:t>
      </w:r>
      <w:r w:rsidRPr="001E6BF2">
        <w:rPr>
          <w:rFonts w:ascii="Times New Roman" w:hAnsi="Times New Roman" w:cs="Times New Roman"/>
          <w:sz w:val="24"/>
          <w:szCs w:val="24"/>
        </w:rPr>
        <w:t>].</w:t>
      </w:r>
      <w:r w:rsidR="00F7604C" w:rsidRPr="0024407F">
        <w:rPr>
          <w:rFonts w:ascii="Times New Roman" w:hAnsi="Times New Roman" w:cs="Times New Roman"/>
          <w:sz w:val="24"/>
          <w:szCs w:val="24"/>
        </w:rPr>
        <w:t xml:space="preserve"> </w:t>
      </w:r>
      <w:r w:rsidR="00BB2362" w:rsidRPr="0024407F">
        <w:rPr>
          <w:rFonts w:ascii="Times New Roman" w:hAnsi="Times New Roman" w:cs="Times New Roman"/>
          <w:sz w:val="24"/>
          <w:szCs w:val="24"/>
        </w:rPr>
        <w:t>Потребность в развитии социально-культурной активности – одна из острейших проблем подросткового возраста. Современное общество и образование ставит воспитание «участвующей», социально-активной личности как одну из важнейших задач. Социально-культурные, экономические, общественно-политические процессы, которые происходят сегодня во всём мире, ориентируются на демократизацию общества, подразумевающую не только свободу выбора, но и активное участие личности в жизни социума.</w:t>
      </w:r>
    </w:p>
    <w:p w14:paraId="202131DE" w14:textId="22F7DEFB" w:rsidR="00447788" w:rsidRPr="0024407F" w:rsidRDefault="003509DF" w:rsidP="0024407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07F">
        <w:rPr>
          <w:rFonts w:ascii="Times New Roman" w:hAnsi="Times New Roman"/>
          <w:sz w:val="24"/>
          <w:szCs w:val="24"/>
        </w:rPr>
        <w:t xml:space="preserve">Однако к старшему школьному возрасту у подростков накапливается целый комплекс препятствий для благополучного развития личности. Они сосредотачиваются на подготовке к своим первым выпускным экзаменам, отчего постепенно нарастает психологическое напряжение и стресс. Они уже не дети, но ещё и не взрослые, в силу физиологических особенностей этого возраста, большинство из них страдает от принятия своего образа тела. Они стремятся принадлежать к поддерживающим и принимающим сообществам за </w:t>
      </w:r>
      <w:r w:rsidRPr="0024407F">
        <w:rPr>
          <w:rFonts w:ascii="Times New Roman" w:hAnsi="Times New Roman"/>
          <w:sz w:val="24"/>
          <w:szCs w:val="24"/>
        </w:rPr>
        <w:lastRenderedPageBreak/>
        <w:t>пределами своей семьи, возникает соблазн пристрастия к нездоровым привычкам. Известно, что современные старшеклассники очень много времени уделяют «жизни» в виртуальном мире, социальных сетях, компьютерных играх, где понятия «нравственность», «культура», «этика» зачастую смещены негативными «ценностями» и «нормами». Всё это способствует замкнутости, риску нарушения психического и физического здоровья, дезориентированности в реальной жизни, деформации внутренней регуляции поведения: социальной, нравственной, ориентационной, что усложняет процесс социализации подростка, развития его социально-культурной активности, да и становления личности в целом.</w:t>
      </w:r>
    </w:p>
    <w:p w14:paraId="1A31F5B0" w14:textId="0AF559FC" w:rsidR="00447788" w:rsidRPr="0024407F" w:rsidRDefault="00447788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У старшеклассника происходит заме</w:t>
      </w:r>
      <w:r w:rsidR="00851DF5">
        <w:rPr>
          <w:rFonts w:ascii="Times New Roman" w:hAnsi="Times New Roman"/>
          <w:bCs/>
          <w:sz w:val="24"/>
          <w:szCs w:val="24"/>
        </w:rPr>
        <w:t xml:space="preserve">тное снижение роли семьи, </w:t>
      </w:r>
      <w:r w:rsidR="00BA5141">
        <w:rPr>
          <w:rFonts w:ascii="Times New Roman" w:hAnsi="Times New Roman"/>
          <w:bCs/>
          <w:sz w:val="24"/>
          <w:szCs w:val="24"/>
        </w:rPr>
        <w:t>вместе с тем</w:t>
      </w:r>
      <w:r w:rsidR="00851DF5">
        <w:rPr>
          <w:rFonts w:ascii="Times New Roman" w:hAnsi="Times New Roman"/>
          <w:bCs/>
          <w:sz w:val="24"/>
          <w:szCs w:val="24"/>
        </w:rPr>
        <w:t xml:space="preserve"> </w:t>
      </w:r>
      <w:r w:rsidRPr="0024407F">
        <w:rPr>
          <w:rFonts w:ascii="Times New Roman" w:hAnsi="Times New Roman"/>
          <w:bCs/>
          <w:sz w:val="24"/>
          <w:szCs w:val="24"/>
        </w:rPr>
        <w:t xml:space="preserve">возрастает значимость социальной микросреды, однако образовательные учреждения </w:t>
      </w:r>
      <w:r w:rsidR="00D50379" w:rsidRPr="0024407F">
        <w:rPr>
          <w:rFonts w:ascii="Times New Roman" w:hAnsi="Times New Roman"/>
          <w:bCs/>
          <w:sz w:val="24"/>
          <w:szCs w:val="24"/>
        </w:rPr>
        <w:t xml:space="preserve">по-прежнему </w:t>
      </w:r>
      <w:r w:rsidRPr="0024407F">
        <w:rPr>
          <w:rFonts w:ascii="Times New Roman" w:hAnsi="Times New Roman"/>
          <w:bCs/>
          <w:sz w:val="24"/>
          <w:szCs w:val="24"/>
        </w:rPr>
        <w:t>оказывают на него влияние. В связи с этим, актуальным решением было бы организо</w:t>
      </w:r>
      <w:r w:rsidR="00D70DC3">
        <w:rPr>
          <w:rFonts w:ascii="Times New Roman" w:hAnsi="Times New Roman"/>
          <w:bCs/>
          <w:sz w:val="24"/>
          <w:szCs w:val="24"/>
        </w:rPr>
        <w:t>вы</w:t>
      </w:r>
      <w:r w:rsidRPr="0024407F">
        <w:rPr>
          <w:rFonts w:ascii="Times New Roman" w:hAnsi="Times New Roman"/>
          <w:bCs/>
          <w:sz w:val="24"/>
          <w:szCs w:val="24"/>
        </w:rPr>
        <w:t xml:space="preserve">вать образовательный процесс таким образом, чтобы приоритетным элементом выступало не приобретение знаний и умений в образовательной области, а развитие личности старшеклассника, подталкивающее его активно действовать, обладать личными потребностями и значимыми мотивами. Вовлекать </w:t>
      </w:r>
      <w:r w:rsidR="00BE3D6B" w:rsidRPr="0024407F">
        <w:rPr>
          <w:rFonts w:ascii="Times New Roman" w:hAnsi="Times New Roman"/>
          <w:bCs/>
          <w:sz w:val="24"/>
          <w:szCs w:val="24"/>
        </w:rPr>
        <w:t>обучаю</w:t>
      </w:r>
      <w:r w:rsidRPr="0024407F">
        <w:rPr>
          <w:rFonts w:ascii="Times New Roman" w:hAnsi="Times New Roman"/>
          <w:bCs/>
          <w:sz w:val="24"/>
          <w:szCs w:val="24"/>
        </w:rPr>
        <w:t xml:space="preserve">щихся старших классов во внеурочную деятельность, внеклассную работу, дополнительное образование – одна из важных задач, чтобы молодое поколение смогло дальше самосовершенствоваться, самореализовываться, социализироваться и развивать социально-культурную активность. </w:t>
      </w:r>
      <w:r w:rsidR="00135ECC" w:rsidRPr="0024407F">
        <w:rPr>
          <w:rFonts w:ascii="Times New Roman" w:hAnsi="Times New Roman"/>
          <w:bCs/>
          <w:sz w:val="24"/>
          <w:szCs w:val="24"/>
        </w:rPr>
        <w:t>Н</w:t>
      </w:r>
      <w:r w:rsidRPr="0024407F">
        <w:rPr>
          <w:rFonts w:ascii="Times New Roman" w:hAnsi="Times New Roman"/>
          <w:bCs/>
          <w:sz w:val="24"/>
          <w:szCs w:val="24"/>
        </w:rPr>
        <w:t xml:space="preserve">еобходимо </w:t>
      </w:r>
      <w:r w:rsidR="00135ECC" w:rsidRPr="0024407F">
        <w:rPr>
          <w:rFonts w:ascii="Times New Roman" w:hAnsi="Times New Roman"/>
          <w:bCs/>
          <w:sz w:val="24"/>
          <w:szCs w:val="24"/>
        </w:rPr>
        <w:t xml:space="preserve">также </w:t>
      </w:r>
      <w:r w:rsidRPr="0024407F">
        <w:rPr>
          <w:rFonts w:ascii="Times New Roman" w:hAnsi="Times New Roman"/>
          <w:bCs/>
          <w:sz w:val="24"/>
          <w:szCs w:val="24"/>
        </w:rPr>
        <w:t>помнить, что важнейшим условием развития социально-культурной активности старшеклассников в условиях образовательного процесса выступает задача обеспечить социально направленную коллективную деятельность с учётом индивидуальных потребностей и возможностей старшеклассника, которая включает в себя разнообразное содержание и множество организационных форм деятельности.</w:t>
      </w:r>
    </w:p>
    <w:p w14:paraId="15926D7B" w14:textId="4CE2F584" w:rsidR="003509DF" w:rsidRPr="0024407F" w:rsidRDefault="003509DF" w:rsidP="0024407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07F">
        <w:rPr>
          <w:rFonts w:ascii="Times New Roman" w:hAnsi="Times New Roman"/>
          <w:sz w:val="24"/>
          <w:szCs w:val="24"/>
        </w:rPr>
        <w:t>Данной проблемой серьёзно занимается и государство, и общество, и социальные институты, она достаточно широко представлена в научной литературе, существуют общие подходы и методики работы по развитию социально-культурной активности у детей старшего школьного возраста, однако пока ещё недостаточно представлены конкретные формы, методы и приёмы работы со старшеклассниками в этом направлении.</w:t>
      </w:r>
    </w:p>
    <w:p w14:paraId="05BA1A87" w14:textId="377B629A" w:rsidR="003509DF" w:rsidRPr="0024407F" w:rsidRDefault="00E55CFF" w:rsidP="0024407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07F">
        <w:rPr>
          <w:rFonts w:ascii="Times New Roman" w:hAnsi="Times New Roman"/>
          <w:sz w:val="24"/>
          <w:szCs w:val="24"/>
        </w:rPr>
        <w:t xml:space="preserve">Одной из сфер, в которой ярко и активно встаёт вышеобозначенный вопрос, выступает дополнительное образование. </w:t>
      </w:r>
      <w:r w:rsidR="003509DF" w:rsidRPr="0024407F">
        <w:rPr>
          <w:rFonts w:ascii="Times New Roman" w:hAnsi="Times New Roman"/>
          <w:sz w:val="24"/>
          <w:szCs w:val="24"/>
        </w:rPr>
        <w:t xml:space="preserve">В Концепции развития дополнительного образования детей говорится: «Ключевая социокультурная роль дополнительного образования состоит в том, что мотивация внутренней активности саморазвития детской и подростковой субкультуры становится задачей всего общества, а не отдельных организационно-управленческих институтов: детского сада, школы, техникума или вуза. Именно в XXI веке приоритетом образования должно стать превращение жизненного </w:t>
      </w:r>
      <w:r w:rsidR="003509DF" w:rsidRPr="0024407F">
        <w:rPr>
          <w:rFonts w:ascii="Times New Roman" w:hAnsi="Times New Roman"/>
          <w:sz w:val="24"/>
          <w:szCs w:val="24"/>
        </w:rPr>
        <w:lastRenderedPageBreak/>
        <w:t>пространства в мотивирующее пространство, определяющее самоактуализацию и самореализацию личности, где воспитание человека начинается с формирования мотивации к познанию, творчеству, труду, спорту, приобщению к ценностям и традициям многонациональной культуры российского народа» [</w:t>
      </w:r>
      <w:r w:rsidR="004D1D0E">
        <w:rPr>
          <w:rFonts w:ascii="Times New Roman" w:hAnsi="Times New Roman"/>
          <w:sz w:val="24"/>
          <w:szCs w:val="24"/>
        </w:rPr>
        <w:t>5</w:t>
      </w:r>
      <w:r w:rsidR="003509DF" w:rsidRPr="0024407F">
        <w:rPr>
          <w:rFonts w:ascii="Times New Roman" w:hAnsi="Times New Roman"/>
          <w:sz w:val="24"/>
          <w:szCs w:val="24"/>
        </w:rPr>
        <w:t>].</w:t>
      </w:r>
    </w:p>
    <w:p w14:paraId="126E963C" w14:textId="520D1804" w:rsidR="00D50CF0" w:rsidRDefault="00135ECC" w:rsidP="00D50CF0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Современное дополнительное образование расценивается в качестве особого вида сферы образования, где гармонично развивается личность обучающегося в образовательной области, ищ</w:t>
      </w:r>
      <w:r w:rsidR="004D1D0E">
        <w:rPr>
          <w:rFonts w:ascii="Times New Roman" w:hAnsi="Times New Roman"/>
          <w:bCs/>
          <w:sz w:val="24"/>
          <w:szCs w:val="24"/>
        </w:rPr>
        <w:t>ется</w:t>
      </w:r>
      <w:r w:rsidRPr="0024407F">
        <w:rPr>
          <w:rFonts w:ascii="Times New Roman" w:hAnsi="Times New Roman"/>
          <w:bCs/>
          <w:sz w:val="24"/>
          <w:szCs w:val="24"/>
        </w:rPr>
        <w:t xml:space="preserve"> опор</w:t>
      </w:r>
      <w:r w:rsidR="004D1D0E">
        <w:rPr>
          <w:rFonts w:ascii="Times New Roman" w:hAnsi="Times New Roman"/>
          <w:bCs/>
          <w:sz w:val="24"/>
          <w:szCs w:val="24"/>
        </w:rPr>
        <w:t>а</w:t>
      </w:r>
      <w:r w:rsidRPr="0024407F">
        <w:rPr>
          <w:rFonts w:ascii="Times New Roman" w:hAnsi="Times New Roman"/>
          <w:bCs/>
          <w:sz w:val="24"/>
          <w:szCs w:val="24"/>
        </w:rPr>
        <w:t xml:space="preserve"> в психолого-педагогическом потенциале свободного времени. Дополнительное образование предоставляет возможность </w:t>
      </w:r>
      <w:r w:rsidR="00BE3D6B" w:rsidRPr="0024407F">
        <w:rPr>
          <w:rFonts w:ascii="Times New Roman" w:hAnsi="Times New Roman"/>
          <w:bCs/>
          <w:sz w:val="24"/>
          <w:szCs w:val="24"/>
        </w:rPr>
        <w:t>развития творческих</w:t>
      </w:r>
      <w:r w:rsidRPr="0024407F">
        <w:rPr>
          <w:rFonts w:ascii="Times New Roman" w:hAnsi="Times New Roman"/>
          <w:bCs/>
          <w:sz w:val="24"/>
          <w:szCs w:val="24"/>
        </w:rPr>
        <w:t xml:space="preserve"> способностей и раскрытия путей, самореализующих личность. В своих высших формах деятельность дополнительно</w:t>
      </w:r>
      <w:r w:rsidR="00BE3D6B" w:rsidRPr="0024407F">
        <w:rPr>
          <w:rFonts w:ascii="Times New Roman" w:hAnsi="Times New Roman"/>
          <w:bCs/>
          <w:sz w:val="24"/>
          <w:szCs w:val="24"/>
        </w:rPr>
        <w:t>го</w:t>
      </w:r>
      <w:r w:rsidRPr="0024407F">
        <w:rPr>
          <w:rFonts w:ascii="Times New Roman" w:hAnsi="Times New Roman"/>
          <w:bCs/>
          <w:sz w:val="24"/>
          <w:szCs w:val="24"/>
        </w:rPr>
        <w:t xml:space="preserve"> образовани</w:t>
      </w:r>
      <w:r w:rsidR="00BE3D6B" w:rsidRPr="0024407F">
        <w:rPr>
          <w:rFonts w:ascii="Times New Roman" w:hAnsi="Times New Roman"/>
          <w:bCs/>
          <w:sz w:val="24"/>
          <w:szCs w:val="24"/>
        </w:rPr>
        <w:t>я</w:t>
      </w:r>
      <w:r w:rsidRPr="0024407F">
        <w:rPr>
          <w:rFonts w:ascii="Times New Roman" w:hAnsi="Times New Roman"/>
          <w:bCs/>
          <w:sz w:val="24"/>
          <w:szCs w:val="24"/>
        </w:rPr>
        <w:t>, по словам И.А. Костевой</w:t>
      </w:r>
      <w:r w:rsidR="000911C9">
        <w:rPr>
          <w:rFonts w:ascii="Times New Roman" w:hAnsi="Times New Roman"/>
          <w:bCs/>
          <w:sz w:val="24"/>
          <w:szCs w:val="24"/>
        </w:rPr>
        <w:t>,</w:t>
      </w:r>
      <w:r w:rsidRPr="0024407F">
        <w:rPr>
          <w:rFonts w:ascii="Times New Roman" w:hAnsi="Times New Roman"/>
          <w:bCs/>
          <w:sz w:val="24"/>
          <w:szCs w:val="24"/>
        </w:rPr>
        <w:t xml:space="preserve"> «служит целям воспитания, просвещения и самовоспитания подрастающего поколения. Причём решаются эти задачи в условиях дополнительного образования своеобразно, в гармоничном сочетании творческой деятельности и воспитательного процесса» [</w:t>
      </w:r>
      <w:r w:rsidR="008754EF">
        <w:rPr>
          <w:rFonts w:ascii="Times New Roman" w:hAnsi="Times New Roman"/>
          <w:bCs/>
          <w:sz w:val="24"/>
          <w:szCs w:val="24"/>
        </w:rPr>
        <w:t>4</w:t>
      </w:r>
      <w:r w:rsidRPr="0024407F">
        <w:rPr>
          <w:rFonts w:ascii="Times New Roman" w:hAnsi="Times New Roman"/>
          <w:bCs/>
          <w:sz w:val="24"/>
          <w:szCs w:val="24"/>
        </w:rPr>
        <w:t xml:space="preserve">, c.158]. </w:t>
      </w:r>
      <w:r w:rsidR="00D50CF0" w:rsidRPr="0024407F">
        <w:rPr>
          <w:rFonts w:ascii="Times New Roman" w:hAnsi="Times New Roman"/>
          <w:bCs/>
          <w:sz w:val="24"/>
          <w:szCs w:val="24"/>
        </w:rPr>
        <w:t>Это благоприятно психологически настраивает, облегчая процесс развития социокультурной активности подрастающего поколения.</w:t>
      </w:r>
    </w:p>
    <w:p w14:paraId="10BB26DC" w14:textId="6A1E3FB3" w:rsidR="00D50CF0" w:rsidRPr="0024407F" w:rsidRDefault="00D50CF0" w:rsidP="00D50CF0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Специфические черты дополнительного образования состоят</w:t>
      </w:r>
      <w:r>
        <w:rPr>
          <w:rFonts w:ascii="Times New Roman" w:hAnsi="Times New Roman"/>
          <w:bCs/>
          <w:sz w:val="24"/>
          <w:szCs w:val="24"/>
        </w:rPr>
        <w:t xml:space="preserve"> ещё</w:t>
      </w:r>
      <w:r w:rsidRPr="0024407F">
        <w:rPr>
          <w:rFonts w:ascii="Times New Roman" w:hAnsi="Times New Roman"/>
          <w:bCs/>
          <w:sz w:val="24"/>
          <w:szCs w:val="24"/>
        </w:rPr>
        <w:t xml:space="preserve"> в том, что </w:t>
      </w:r>
      <w:r>
        <w:rPr>
          <w:rFonts w:ascii="Times New Roman" w:hAnsi="Times New Roman"/>
          <w:bCs/>
          <w:sz w:val="24"/>
          <w:szCs w:val="24"/>
        </w:rPr>
        <w:t>его</w:t>
      </w:r>
      <w:r w:rsidRPr="0024407F">
        <w:rPr>
          <w:rFonts w:ascii="Times New Roman" w:hAnsi="Times New Roman"/>
          <w:bCs/>
          <w:sz w:val="24"/>
          <w:szCs w:val="24"/>
        </w:rPr>
        <w:t xml:space="preserve"> отличает от других педагогических систем протекание педагогического процесса в форме предметной деятельности, а результаты такой деятельности становятся средством, решающим педагогические задачи. Как обобщает Л. Н. Буйлова свой опыт в сфере дополнительного образования: «Педагогический процесс в самодеятельном творчестве носит двойственный характер, так как в результате своей деятельности обладает как предметным, так и педагогиче</w:t>
      </w:r>
      <w:r w:rsidR="001E2C1D">
        <w:rPr>
          <w:rFonts w:ascii="Times New Roman" w:hAnsi="Times New Roman"/>
          <w:bCs/>
          <w:sz w:val="24"/>
          <w:szCs w:val="24"/>
        </w:rPr>
        <w:t>ским результатом» [</w:t>
      </w:r>
      <w:r w:rsidRPr="0024407F">
        <w:rPr>
          <w:rFonts w:ascii="Times New Roman" w:hAnsi="Times New Roman"/>
          <w:bCs/>
          <w:sz w:val="24"/>
          <w:szCs w:val="24"/>
        </w:rPr>
        <w:t xml:space="preserve">2, </w:t>
      </w:r>
      <w:r w:rsidRPr="0024407F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24407F">
        <w:rPr>
          <w:rFonts w:ascii="Times New Roman" w:hAnsi="Times New Roman"/>
          <w:bCs/>
          <w:sz w:val="24"/>
          <w:szCs w:val="24"/>
        </w:rPr>
        <w:t>.115].</w:t>
      </w:r>
    </w:p>
    <w:p w14:paraId="52C8444C" w14:textId="77777777" w:rsidR="00135ECC" w:rsidRPr="0024407F" w:rsidRDefault="00135ECC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 xml:space="preserve">Одной из направленностей дополнительного образования является художественный профиль, который призван развить у детей общую эстетическую культуру и способности к тому или иному виду искусства – в том числе, театрального. </w:t>
      </w:r>
    </w:p>
    <w:p w14:paraId="67F10680" w14:textId="477292D2" w:rsidR="00135ECC" w:rsidRPr="0024407F" w:rsidRDefault="00135ECC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 xml:space="preserve">В отечественной и мировой педагогике доказано, что театральное искусство содействует как внешней, так и внутренней социализации обучающегося, оказывая ему помощь в лёгком и безболезненном вхождении в деятельность коллектива, вырабатывая партнёрские чувства, волю, целеустремлённость, находчивость и другие качества, которые требуются для того, чтобы успешно взаимодействовать с окружающей социальной средой. Кроме эстетического и социального воспитания, театральное искусство подразумевает возможность воспитания нравственного. Принимая деятельное участие в создании представления, </w:t>
      </w:r>
      <w:r w:rsidR="00945822">
        <w:rPr>
          <w:rFonts w:ascii="Times New Roman" w:hAnsi="Times New Roman"/>
          <w:bCs/>
          <w:sz w:val="24"/>
          <w:szCs w:val="24"/>
        </w:rPr>
        <w:t xml:space="preserve">обучающийся </w:t>
      </w:r>
      <w:r w:rsidR="00851DF5">
        <w:rPr>
          <w:rFonts w:ascii="Times New Roman" w:hAnsi="Times New Roman"/>
          <w:bCs/>
          <w:sz w:val="24"/>
          <w:szCs w:val="24"/>
        </w:rPr>
        <w:t xml:space="preserve">уже </w:t>
      </w:r>
      <w:r w:rsidRPr="0024407F">
        <w:rPr>
          <w:rFonts w:ascii="Times New Roman" w:hAnsi="Times New Roman"/>
          <w:bCs/>
          <w:sz w:val="24"/>
          <w:szCs w:val="24"/>
        </w:rPr>
        <w:t xml:space="preserve">не только </w:t>
      </w:r>
      <w:r w:rsidR="00851DF5" w:rsidRPr="0024407F">
        <w:rPr>
          <w:rFonts w:ascii="Times New Roman" w:hAnsi="Times New Roman"/>
          <w:bCs/>
          <w:sz w:val="24"/>
          <w:szCs w:val="24"/>
        </w:rPr>
        <w:t xml:space="preserve">выступает </w:t>
      </w:r>
      <w:r w:rsidRPr="0024407F">
        <w:rPr>
          <w:rFonts w:ascii="Times New Roman" w:hAnsi="Times New Roman"/>
          <w:bCs/>
          <w:sz w:val="24"/>
          <w:szCs w:val="24"/>
        </w:rPr>
        <w:t>в роли зри</w:t>
      </w:r>
      <w:r w:rsidR="001E2C1D">
        <w:rPr>
          <w:rFonts w:ascii="Times New Roman" w:hAnsi="Times New Roman"/>
          <w:bCs/>
          <w:sz w:val="24"/>
          <w:szCs w:val="24"/>
        </w:rPr>
        <w:t>теля, но и творит мир искусства:</w:t>
      </w:r>
      <w:r w:rsidRPr="0024407F">
        <w:rPr>
          <w:rFonts w:ascii="Times New Roman" w:hAnsi="Times New Roman"/>
          <w:bCs/>
          <w:sz w:val="24"/>
          <w:szCs w:val="24"/>
        </w:rPr>
        <w:t xml:space="preserve"> игра</w:t>
      </w:r>
      <w:r w:rsidR="001E2C1D">
        <w:rPr>
          <w:rFonts w:ascii="Times New Roman" w:hAnsi="Times New Roman"/>
          <w:bCs/>
          <w:sz w:val="24"/>
          <w:szCs w:val="24"/>
        </w:rPr>
        <w:t>ет</w:t>
      </w:r>
      <w:r w:rsidRPr="0024407F">
        <w:rPr>
          <w:rFonts w:ascii="Times New Roman" w:hAnsi="Times New Roman"/>
          <w:bCs/>
          <w:sz w:val="24"/>
          <w:szCs w:val="24"/>
        </w:rPr>
        <w:t xml:space="preserve"> роль </w:t>
      </w:r>
      <w:r w:rsidR="00A71563" w:rsidRPr="0024407F">
        <w:rPr>
          <w:rFonts w:ascii="Times New Roman" w:hAnsi="Times New Roman"/>
          <w:bCs/>
          <w:sz w:val="24"/>
          <w:szCs w:val="24"/>
        </w:rPr>
        <w:t>персонажа</w:t>
      </w:r>
      <w:r w:rsidRPr="0024407F">
        <w:rPr>
          <w:rFonts w:ascii="Times New Roman" w:hAnsi="Times New Roman"/>
          <w:bCs/>
          <w:sz w:val="24"/>
          <w:szCs w:val="24"/>
        </w:rPr>
        <w:t xml:space="preserve"> на театральной сцене, выполня</w:t>
      </w:r>
      <w:r w:rsidR="001E2C1D">
        <w:rPr>
          <w:rFonts w:ascii="Times New Roman" w:hAnsi="Times New Roman"/>
          <w:bCs/>
          <w:sz w:val="24"/>
          <w:szCs w:val="24"/>
        </w:rPr>
        <w:t>ет</w:t>
      </w:r>
      <w:r w:rsidRPr="0024407F">
        <w:rPr>
          <w:rFonts w:ascii="Times New Roman" w:hAnsi="Times New Roman"/>
          <w:bCs/>
          <w:sz w:val="24"/>
          <w:szCs w:val="24"/>
        </w:rPr>
        <w:t xml:space="preserve"> функц</w:t>
      </w:r>
      <w:r w:rsidR="00D50CF0">
        <w:rPr>
          <w:rFonts w:ascii="Times New Roman" w:hAnsi="Times New Roman"/>
          <w:bCs/>
          <w:sz w:val="24"/>
          <w:szCs w:val="24"/>
        </w:rPr>
        <w:t xml:space="preserve">ии мастера декораций или </w:t>
      </w:r>
      <w:r w:rsidRPr="0024407F">
        <w:rPr>
          <w:rFonts w:ascii="Times New Roman" w:hAnsi="Times New Roman"/>
          <w:bCs/>
          <w:sz w:val="24"/>
          <w:szCs w:val="24"/>
        </w:rPr>
        <w:t xml:space="preserve">модельера костюмов для спектакля. </w:t>
      </w:r>
      <w:r w:rsidR="00851DF5">
        <w:rPr>
          <w:rFonts w:ascii="Times New Roman" w:hAnsi="Times New Roman"/>
          <w:bCs/>
          <w:sz w:val="24"/>
          <w:szCs w:val="24"/>
        </w:rPr>
        <w:t xml:space="preserve"> </w:t>
      </w:r>
    </w:p>
    <w:p w14:paraId="2493561C" w14:textId="6B8E29B7" w:rsidR="00135ECC" w:rsidRPr="0024407F" w:rsidRDefault="001E2C1D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Осваивая</w:t>
      </w:r>
      <w:r w:rsidR="00135ECC" w:rsidRPr="0024407F">
        <w:rPr>
          <w:rFonts w:ascii="Times New Roman" w:hAnsi="Times New Roman"/>
          <w:bCs/>
          <w:sz w:val="24"/>
          <w:szCs w:val="24"/>
        </w:rPr>
        <w:t xml:space="preserve"> роль отрицательного героя с массой негативных качеств, старшеклассник способен увидеть идентичные качества в себе и получить урок по преодолению их или, напротив, увидев </w:t>
      </w:r>
      <w:r w:rsidR="00A71563" w:rsidRPr="0024407F">
        <w:rPr>
          <w:rFonts w:ascii="Times New Roman" w:hAnsi="Times New Roman"/>
          <w:bCs/>
          <w:sz w:val="24"/>
          <w:szCs w:val="24"/>
        </w:rPr>
        <w:t>в</w:t>
      </w:r>
      <w:r w:rsidR="00135ECC" w:rsidRPr="0024407F">
        <w:rPr>
          <w:rFonts w:ascii="Times New Roman" w:hAnsi="Times New Roman"/>
          <w:bCs/>
          <w:sz w:val="24"/>
          <w:szCs w:val="24"/>
        </w:rPr>
        <w:t xml:space="preserve"> себе положительные качества действующего лица</w:t>
      </w:r>
      <w:r w:rsidR="00851DF5">
        <w:rPr>
          <w:rFonts w:ascii="Times New Roman" w:hAnsi="Times New Roman"/>
          <w:bCs/>
          <w:sz w:val="24"/>
          <w:szCs w:val="24"/>
        </w:rPr>
        <w:t>,</w:t>
      </w:r>
      <w:r w:rsidR="00135ECC" w:rsidRPr="0024407F">
        <w:rPr>
          <w:rFonts w:ascii="Times New Roman" w:hAnsi="Times New Roman"/>
          <w:bCs/>
          <w:sz w:val="24"/>
          <w:szCs w:val="24"/>
        </w:rPr>
        <w:t xml:space="preserve"> начать </w:t>
      </w:r>
      <w:r w:rsidR="00D50CF0">
        <w:rPr>
          <w:rFonts w:ascii="Times New Roman" w:hAnsi="Times New Roman"/>
          <w:bCs/>
          <w:sz w:val="24"/>
          <w:szCs w:val="24"/>
        </w:rPr>
        <w:t xml:space="preserve">их </w:t>
      </w:r>
      <w:r w:rsidR="00135ECC" w:rsidRPr="0024407F">
        <w:rPr>
          <w:rFonts w:ascii="Times New Roman" w:hAnsi="Times New Roman"/>
          <w:bCs/>
          <w:sz w:val="24"/>
          <w:szCs w:val="24"/>
        </w:rPr>
        <w:t>пр</w:t>
      </w:r>
      <w:r w:rsidR="00A006C0">
        <w:rPr>
          <w:rFonts w:ascii="Times New Roman" w:hAnsi="Times New Roman"/>
          <w:bCs/>
          <w:sz w:val="24"/>
          <w:szCs w:val="24"/>
        </w:rPr>
        <w:t>и</w:t>
      </w:r>
      <w:r w:rsidR="00135ECC" w:rsidRPr="0024407F">
        <w:rPr>
          <w:rFonts w:ascii="Times New Roman" w:hAnsi="Times New Roman"/>
          <w:bCs/>
          <w:sz w:val="24"/>
          <w:szCs w:val="24"/>
        </w:rPr>
        <w:t>умно</w:t>
      </w:r>
      <w:r w:rsidR="00D50CF0">
        <w:rPr>
          <w:rFonts w:ascii="Times New Roman" w:hAnsi="Times New Roman"/>
          <w:bCs/>
          <w:sz w:val="24"/>
          <w:szCs w:val="24"/>
        </w:rPr>
        <w:t>жать</w:t>
      </w:r>
      <w:r w:rsidR="00135ECC" w:rsidRPr="0024407F">
        <w:rPr>
          <w:rFonts w:ascii="Times New Roman" w:hAnsi="Times New Roman"/>
          <w:bCs/>
          <w:sz w:val="24"/>
          <w:szCs w:val="24"/>
        </w:rPr>
        <w:t>. Театр выполняет миссию приобщения человека к общечеловеческим духовным ценностям, способствуя тому, чтобы участник творчески относился к реальной жизни, приобретал опыт, реализов</w:t>
      </w:r>
      <w:r w:rsidR="00851DF5">
        <w:rPr>
          <w:rFonts w:ascii="Times New Roman" w:hAnsi="Times New Roman"/>
          <w:bCs/>
          <w:sz w:val="24"/>
          <w:szCs w:val="24"/>
        </w:rPr>
        <w:t>ывал</w:t>
      </w:r>
      <w:r w:rsidR="00135ECC" w:rsidRPr="0024407F">
        <w:rPr>
          <w:rFonts w:ascii="Times New Roman" w:hAnsi="Times New Roman"/>
          <w:bCs/>
          <w:sz w:val="24"/>
          <w:szCs w:val="24"/>
        </w:rPr>
        <w:t xml:space="preserve"> свои способности и задатки. </w:t>
      </w:r>
    </w:p>
    <w:p w14:paraId="435B4271" w14:textId="360E32B4" w:rsidR="00135ECC" w:rsidRPr="0024407F" w:rsidRDefault="00135ECC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Специфика деятельности руководителя театрального коллектива, непосредственная причастность к ней всех без и</w:t>
      </w:r>
      <w:r w:rsidR="00A006C0">
        <w:rPr>
          <w:rFonts w:ascii="Times New Roman" w:hAnsi="Times New Roman"/>
          <w:bCs/>
          <w:sz w:val="24"/>
          <w:szCs w:val="24"/>
        </w:rPr>
        <w:t>сключения социальных институтов</w:t>
      </w:r>
      <w:r w:rsidRPr="0024407F">
        <w:rPr>
          <w:rFonts w:ascii="Times New Roman" w:hAnsi="Times New Roman"/>
          <w:bCs/>
          <w:sz w:val="24"/>
          <w:szCs w:val="24"/>
        </w:rPr>
        <w:t xml:space="preserve"> делают чрезвычайно важным его значение: он становится ответственным за обучение культурным нормам и усвоение социальных ролей. Именно от педагога зависит становление «участвующей» личности каждого человека в его коллективе. Выяснив навыки и способности</w:t>
      </w:r>
      <w:r w:rsidR="0024450D" w:rsidRPr="0024407F">
        <w:rPr>
          <w:rFonts w:ascii="Times New Roman" w:hAnsi="Times New Roman"/>
          <w:bCs/>
          <w:sz w:val="24"/>
          <w:szCs w:val="24"/>
        </w:rPr>
        <w:t xml:space="preserve"> </w:t>
      </w:r>
      <w:r w:rsidR="00A71563" w:rsidRPr="0024407F">
        <w:rPr>
          <w:rFonts w:ascii="Times New Roman" w:hAnsi="Times New Roman"/>
          <w:bCs/>
          <w:sz w:val="24"/>
          <w:szCs w:val="24"/>
        </w:rPr>
        <w:t>обучающихся</w:t>
      </w:r>
      <w:r w:rsidRPr="0024407F">
        <w:rPr>
          <w:rFonts w:ascii="Times New Roman" w:hAnsi="Times New Roman"/>
          <w:bCs/>
          <w:sz w:val="24"/>
          <w:szCs w:val="24"/>
        </w:rPr>
        <w:t xml:space="preserve">, изучив их окружение, он создаёт гармоничные условия для развития </w:t>
      </w:r>
      <w:r w:rsidR="00A71563" w:rsidRPr="0024407F">
        <w:rPr>
          <w:rFonts w:ascii="Times New Roman" w:hAnsi="Times New Roman"/>
          <w:bCs/>
          <w:sz w:val="24"/>
          <w:szCs w:val="24"/>
        </w:rPr>
        <w:t xml:space="preserve">их </w:t>
      </w:r>
      <w:r w:rsidRPr="0024407F">
        <w:rPr>
          <w:rFonts w:ascii="Times New Roman" w:hAnsi="Times New Roman"/>
          <w:bCs/>
          <w:sz w:val="24"/>
          <w:szCs w:val="24"/>
        </w:rPr>
        <w:t>социально-культурной активности.</w:t>
      </w:r>
    </w:p>
    <w:p w14:paraId="27859B69" w14:textId="1D5E5841" w:rsidR="0024450D" w:rsidRPr="0024407F" w:rsidRDefault="0024450D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Если последовательно рассмотреть базовую структуру занятий в театральном коллективе, можно заметить, как, благодаря театральной педагогике, которая выстраивается на принципах сотрудничества между всеми участниками театрального процесса и субъект-субъектных отношений, руководитель так организует занятия, что старшеклассник естественно и не испытывая принуждения впитывает в себя наиценнейшее и самое прекрасное, что веками закладывалось в творческий процесс. «Влияние той или иной стадии (подготовительно</w:t>
      </w:r>
      <w:r w:rsidR="008D4D48">
        <w:rPr>
          <w:rFonts w:ascii="Times New Roman" w:hAnsi="Times New Roman"/>
          <w:bCs/>
          <w:sz w:val="24"/>
          <w:szCs w:val="24"/>
        </w:rPr>
        <w:t>й</w:t>
      </w:r>
      <w:r w:rsidRPr="0024407F">
        <w:rPr>
          <w:rFonts w:ascii="Times New Roman" w:hAnsi="Times New Roman"/>
          <w:bCs/>
          <w:sz w:val="24"/>
          <w:szCs w:val="24"/>
        </w:rPr>
        <w:t>, постановочно</w:t>
      </w:r>
      <w:r w:rsidR="008D4D48">
        <w:rPr>
          <w:rFonts w:ascii="Times New Roman" w:hAnsi="Times New Roman"/>
          <w:bCs/>
          <w:sz w:val="24"/>
          <w:szCs w:val="24"/>
        </w:rPr>
        <w:t>й</w:t>
      </w:r>
      <w:r w:rsidRPr="0024407F">
        <w:rPr>
          <w:rFonts w:ascii="Times New Roman" w:hAnsi="Times New Roman"/>
          <w:bCs/>
          <w:sz w:val="24"/>
          <w:szCs w:val="24"/>
        </w:rPr>
        <w:t xml:space="preserve"> и заключительно</w:t>
      </w:r>
      <w:r w:rsidR="008D4D48">
        <w:rPr>
          <w:rFonts w:ascii="Times New Roman" w:hAnsi="Times New Roman"/>
          <w:bCs/>
          <w:sz w:val="24"/>
          <w:szCs w:val="24"/>
        </w:rPr>
        <w:t>й</w:t>
      </w:r>
      <w:r w:rsidRPr="0024407F">
        <w:rPr>
          <w:rFonts w:ascii="Times New Roman" w:hAnsi="Times New Roman"/>
          <w:bCs/>
          <w:sz w:val="24"/>
          <w:szCs w:val="24"/>
        </w:rPr>
        <w:t>) рабочего процесса направлено на когнитивно-познавательную и эмоционально-волевую сферы, на развитие эмпатийности, на раскрытие и развитие способностей, что приводит в конечном счёте к успешному формир</w:t>
      </w:r>
      <w:r w:rsidR="008754EF">
        <w:rPr>
          <w:rFonts w:ascii="Times New Roman" w:hAnsi="Times New Roman"/>
          <w:bCs/>
          <w:sz w:val="24"/>
          <w:szCs w:val="24"/>
        </w:rPr>
        <w:t>ованию Я-концепции» [3, с.77].</w:t>
      </w:r>
    </w:p>
    <w:p w14:paraId="7F0EDF17" w14:textId="1F97AD27" w:rsidR="006F3D75" w:rsidRDefault="00084E1B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07F">
        <w:rPr>
          <w:rFonts w:ascii="Times New Roman" w:hAnsi="Times New Roman"/>
          <w:sz w:val="24"/>
          <w:szCs w:val="24"/>
        </w:rPr>
        <w:t>Для старших школьников, занимающихся в театральной студии дополнительного образования, чтобы развивать социально-культурную активность, необходимо созда</w:t>
      </w:r>
      <w:r w:rsidR="00367C61">
        <w:rPr>
          <w:rFonts w:ascii="Times New Roman" w:hAnsi="Times New Roman"/>
          <w:sz w:val="24"/>
          <w:szCs w:val="24"/>
        </w:rPr>
        <w:t>ва</w:t>
      </w:r>
      <w:r w:rsidRPr="0024407F">
        <w:rPr>
          <w:rFonts w:ascii="Times New Roman" w:hAnsi="Times New Roman"/>
          <w:sz w:val="24"/>
          <w:szCs w:val="24"/>
        </w:rPr>
        <w:t>ть атмосферу, которая даст им ощущение нахождения в уникальном волшебном мире театрального искусства со своим неповторимым стилем.</w:t>
      </w:r>
      <w:r w:rsidR="006F3D75">
        <w:rPr>
          <w:rFonts w:ascii="Times New Roman" w:hAnsi="Times New Roman"/>
          <w:sz w:val="24"/>
          <w:szCs w:val="24"/>
        </w:rPr>
        <w:t xml:space="preserve"> </w:t>
      </w:r>
      <w:r w:rsidR="006F3D75">
        <w:rPr>
          <w:rFonts w:ascii="Times New Roman" w:hAnsi="Times New Roman"/>
          <w:bCs/>
          <w:sz w:val="24"/>
          <w:szCs w:val="24"/>
        </w:rPr>
        <w:t xml:space="preserve">Конечно, акцент следует сделать </w:t>
      </w:r>
      <w:r w:rsidR="006F3D75" w:rsidRPr="006F3D75">
        <w:rPr>
          <w:rFonts w:ascii="Times New Roman" w:hAnsi="Times New Roman"/>
          <w:bCs/>
          <w:sz w:val="24"/>
          <w:szCs w:val="24"/>
        </w:rPr>
        <w:t>на усилении самостоятельного аспекта творческой деятельности</w:t>
      </w:r>
      <w:r w:rsidR="006F3D75">
        <w:rPr>
          <w:rFonts w:ascii="Times New Roman" w:hAnsi="Times New Roman"/>
          <w:bCs/>
          <w:sz w:val="24"/>
          <w:szCs w:val="24"/>
        </w:rPr>
        <w:t xml:space="preserve">: </w:t>
      </w:r>
      <w:r w:rsidR="00367C61">
        <w:rPr>
          <w:rFonts w:ascii="Times New Roman" w:hAnsi="Times New Roman"/>
          <w:bCs/>
          <w:sz w:val="24"/>
          <w:szCs w:val="24"/>
        </w:rPr>
        <w:t>обучаю</w:t>
      </w:r>
      <w:r w:rsidR="006F3D75">
        <w:rPr>
          <w:rFonts w:ascii="Times New Roman" w:hAnsi="Times New Roman"/>
          <w:bCs/>
          <w:sz w:val="24"/>
          <w:szCs w:val="24"/>
        </w:rPr>
        <w:t>щихся</w:t>
      </w:r>
      <w:r w:rsidR="006F3D75" w:rsidRPr="0024407F">
        <w:rPr>
          <w:rFonts w:ascii="Times New Roman" w:hAnsi="Times New Roman"/>
          <w:sz w:val="24"/>
          <w:szCs w:val="24"/>
        </w:rPr>
        <w:t xml:space="preserve"> следует увлечь постоянным поиском своего стиля и развитием своих внутренних ресурсов</w:t>
      </w:r>
      <w:r w:rsidR="006F3D75">
        <w:rPr>
          <w:rFonts w:ascii="Times New Roman" w:hAnsi="Times New Roman"/>
          <w:sz w:val="24"/>
          <w:szCs w:val="24"/>
        </w:rPr>
        <w:t>.</w:t>
      </w:r>
      <w:r w:rsidR="006F3D75" w:rsidRPr="006F3D75">
        <w:t xml:space="preserve"> </w:t>
      </w:r>
      <w:r w:rsidR="006F3D75" w:rsidRPr="006F3D75">
        <w:rPr>
          <w:rFonts w:ascii="Times New Roman" w:hAnsi="Times New Roman"/>
          <w:sz w:val="24"/>
          <w:szCs w:val="24"/>
        </w:rPr>
        <w:t xml:space="preserve">Для этого </w:t>
      </w:r>
      <w:r w:rsidR="006F3D75">
        <w:rPr>
          <w:rFonts w:ascii="Times New Roman" w:hAnsi="Times New Roman"/>
          <w:sz w:val="24"/>
          <w:szCs w:val="24"/>
        </w:rPr>
        <w:t xml:space="preserve">педагогу </w:t>
      </w:r>
      <w:r w:rsidR="006F3D75" w:rsidRPr="006F3D75">
        <w:rPr>
          <w:rFonts w:ascii="Times New Roman" w:hAnsi="Times New Roman"/>
          <w:sz w:val="24"/>
          <w:szCs w:val="24"/>
        </w:rPr>
        <w:t xml:space="preserve">нужно стремиться к созданию атмосферы, которая будет содействовать самостоятельному творческому плану театрального </w:t>
      </w:r>
      <w:r w:rsidR="006F3D75">
        <w:rPr>
          <w:rFonts w:ascii="Times New Roman" w:hAnsi="Times New Roman"/>
          <w:sz w:val="24"/>
          <w:szCs w:val="24"/>
        </w:rPr>
        <w:t>коллекти</w:t>
      </w:r>
      <w:r w:rsidR="006F3D75" w:rsidRPr="006F3D75">
        <w:rPr>
          <w:rFonts w:ascii="Times New Roman" w:hAnsi="Times New Roman"/>
          <w:sz w:val="24"/>
          <w:szCs w:val="24"/>
        </w:rPr>
        <w:t>ва.</w:t>
      </w:r>
      <w:r w:rsidR="006F3D75">
        <w:rPr>
          <w:rFonts w:ascii="Times New Roman" w:hAnsi="Times New Roman"/>
          <w:sz w:val="24"/>
          <w:szCs w:val="24"/>
        </w:rPr>
        <w:t xml:space="preserve"> </w:t>
      </w:r>
      <w:r w:rsidR="006F3D75" w:rsidRPr="006F3D75">
        <w:rPr>
          <w:rFonts w:ascii="Times New Roman" w:hAnsi="Times New Roman"/>
          <w:sz w:val="24"/>
          <w:szCs w:val="24"/>
        </w:rPr>
        <w:t xml:space="preserve">На занятиях рекомендуется обращать внимание </w:t>
      </w:r>
      <w:r w:rsidR="006F3D75">
        <w:rPr>
          <w:rFonts w:ascii="Times New Roman" w:hAnsi="Times New Roman"/>
          <w:sz w:val="24"/>
          <w:szCs w:val="24"/>
        </w:rPr>
        <w:t>обучающихся</w:t>
      </w:r>
      <w:r w:rsidR="006F3D75" w:rsidRPr="006F3D75">
        <w:rPr>
          <w:rFonts w:ascii="Times New Roman" w:hAnsi="Times New Roman"/>
          <w:sz w:val="24"/>
          <w:szCs w:val="24"/>
        </w:rPr>
        <w:t xml:space="preserve"> на характерные особенности, которые свойственны каждой технике сценического искусства. </w:t>
      </w:r>
      <w:r w:rsidR="00945822">
        <w:rPr>
          <w:rFonts w:ascii="Times New Roman" w:hAnsi="Times New Roman"/>
          <w:sz w:val="24"/>
          <w:szCs w:val="24"/>
        </w:rPr>
        <w:t xml:space="preserve">Естественно, работая над развитием </w:t>
      </w:r>
      <w:r w:rsidR="006F3D75" w:rsidRPr="006F3D75">
        <w:rPr>
          <w:rFonts w:ascii="Times New Roman" w:hAnsi="Times New Roman"/>
          <w:sz w:val="24"/>
          <w:szCs w:val="24"/>
        </w:rPr>
        <w:t>социально-культурн</w:t>
      </w:r>
      <w:r w:rsidR="00945822">
        <w:rPr>
          <w:rFonts w:ascii="Times New Roman" w:hAnsi="Times New Roman"/>
          <w:sz w:val="24"/>
          <w:szCs w:val="24"/>
        </w:rPr>
        <w:t>ой</w:t>
      </w:r>
      <w:r w:rsidR="006F3D75" w:rsidRPr="006F3D75">
        <w:rPr>
          <w:rFonts w:ascii="Times New Roman" w:hAnsi="Times New Roman"/>
          <w:sz w:val="24"/>
          <w:szCs w:val="24"/>
        </w:rPr>
        <w:t xml:space="preserve"> активност</w:t>
      </w:r>
      <w:r w:rsidR="00945822">
        <w:rPr>
          <w:rFonts w:ascii="Times New Roman" w:hAnsi="Times New Roman"/>
          <w:sz w:val="24"/>
          <w:szCs w:val="24"/>
        </w:rPr>
        <w:t>и</w:t>
      </w:r>
      <w:r w:rsidR="006F3D75">
        <w:rPr>
          <w:rFonts w:ascii="Times New Roman" w:hAnsi="Times New Roman"/>
          <w:sz w:val="24"/>
          <w:szCs w:val="24"/>
        </w:rPr>
        <w:t xml:space="preserve"> старшеклассников</w:t>
      </w:r>
      <w:r w:rsidR="006F3D75" w:rsidRPr="006F3D75">
        <w:rPr>
          <w:rFonts w:ascii="Times New Roman" w:hAnsi="Times New Roman"/>
          <w:sz w:val="24"/>
          <w:szCs w:val="24"/>
        </w:rPr>
        <w:t xml:space="preserve">, </w:t>
      </w:r>
      <w:r w:rsidR="006F3D75">
        <w:rPr>
          <w:rFonts w:ascii="Times New Roman" w:hAnsi="Times New Roman"/>
          <w:sz w:val="24"/>
          <w:szCs w:val="24"/>
        </w:rPr>
        <w:t>сначала с помощью специальных тренингов у них</w:t>
      </w:r>
      <w:r w:rsidR="006F3D75" w:rsidRPr="006F3D75">
        <w:rPr>
          <w:rFonts w:ascii="Times New Roman" w:hAnsi="Times New Roman"/>
          <w:sz w:val="24"/>
          <w:szCs w:val="24"/>
        </w:rPr>
        <w:t xml:space="preserve"> </w:t>
      </w:r>
      <w:r w:rsidR="006F3D75">
        <w:rPr>
          <w:rFonts w:ascii="Times New Roman" w:hAnsi="Times New Roman"/>
          <w:sz w:val="24"/>
          <w:szCs w:val="24"/>
        </w:rPr>
        <w:lastRenderedPageBreak/>
        <w:t>формируются</w:t>
      </w:r>
      <w:r w:rsidR="006F3D75" w:rsidRPr="006F3D75">
        <w:rPr>
          <w:rFonts w:ascii="Times New Roman" w:hAnsi="Times New Roman"/>
          <w:sz w:val="24"/>
          <w:szCs w:val="24"/>
        </w:rPr>
        <w:t xml:space="preserve"> навыки техники речи, вырабатыва</w:t>
      </w:r>
      <w:r w:rsidR="006F3D75">
        <w:rPr>
          <w:rFonts w:ascii="Times New Roman" w:hAnsi="Times New Roman"/>
          <w:sz w:val="24"/>
          <w:szCs w:val="24"/>
        </w:rPr>
        <w:t>ется</w:t>
      </w:r>
      <w:r w:rsidR="006F3D75" w:rsidRPr="006F3D75">
        <w:rPr>
          <w:rFonts w:ascii="Times New Roman" w:hAnsi="Times New Roman"/>
          <w:sz w:val="24"/>
          <w:szCs w:val="24"/>
        </w:rPr>
        <w:t xml:space="preserve"> ритмопластик</w:t>
      </w:r>
      <w:r w:rsidR="006F3D75">
        <w:rPr>
          <w:rFonts w:ascii="Times New Roman" w:hAnsi="Times New Roman"/>
          <w:sz w:val="24"/>
          <w:szCs w:val="24"/>
        </w:rPr>
        <w:t>а</w:t>
      </w:r>
      <w:r w:rsidR="006F3D75" w:rsidRPr="006F3D75">
        <w:rPr>
          <w:rFonts w:ascii="Times New Roman" w:hAnsi="Times New Roman"/>
          <w:sz w:val="24"/>
          <w:szCs w:val="24"/>
        </w:rPr>
        <w:t xml:space="preserve">, </w:t>
      </w:r>
      <w:r w:rsidR="006F3D75">
        <w:rPr>
          <w:rFonts w:ascii="Times New Roman" w:hAnsi="Times New Roman"/>
          <w:sz w:val="24"/>
          <w:szCs w:val="24"/>
        </w:rPr>
        <w:t>управление своими эмоциями, свобода от зажимов, способность фантазировать и импровизировать на сцене</w:t>
      </w:r>
      <w:r w:rsidR="006F3D75" w:rsidRPr="006F3D75">
        <w:rPr>
          <w:rFonts w:ascii="Times New Roman" w:hAnsi="Times New Roman"/>
          <w:sz w:val="24"/>
          <w:szCs w:val="24"/>
        </w:rPr>
        <w:t>.</w:t>
      </w:r>
    </w:p>
    <w:p w14:paraId="3FFCCFCE" w14:textId="7CC8A8E0" w:rsidR="00647434" w:rsidRPr="00647434" w:rsidRDefault="00647434" w:rsidP="00647434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47434">
        <w:rPr>
          <w:rFonts w:ascii="Times New Roman" w:hAnsi="Times New Roman"/>
          <w:bCs/>
          <w:sz w:val="24"/>
          <w:szCs w:val="24"/>
        </w:rPr>
        <w:t xml:space="preserve">Направляющая помощь </w:t>
      </w:r>
      <w:r>
        <w:rPr>
          <w:rFonts w:ascii="Times New Roman" w:hAnsi="Times New Roman"/>
          <w:bCs/>
          <w:sz w:val="24"/>
          <w:szCs w:val="24"/>
        </w:rPr>
        <w:t xml:space="preserve">педагога </w:t>
      </w:r>
      <w:r w:rsidRPr="00647434">
        <w:rPr>
          <w:rFonts w:ascii="Times New Roman" w:hAnsi="Times New Roman"/>
          <w:bCs/>
          <w:sz w:val="24"/>
          <w:szCs w:val="24"/>
        </w:rPr>
        <w:t xml:space="preserve">должна состоять в активизации произвольного внимания </w:t>
      </w:r>
      <w:r w:rsidR="00F11DE8">
        <w:rPr>
          <w:rFonts w:ascii="Times New Roman" w:hAnsi="Times New Roman"/>
          <w:bCs/>
          <w:sz w:val="24"/>
          <w:szCs w:val="24"/>
        </w:rPr>
        <w:t>обучающе</w:t>
      </w:r>
      <w:r w:rsidRPr="00647434">
        <w:rPr>
          <w:rFonts w:ascii="Times New Roman" w:hAnsi="Times New Roman"/>
          <w:bCs/>
          <w:sz w:val="24"/>
          <w:szCs w:val="24"/>
        </w:rPr>
        <w:t xml:space="preserve">гося: </w:t>
      </w:r>
      <w:r>
        <w:rPr>
          <w:rFonts w:ascii="Times New Roman" w:hAnsi="Times New Roman"/>
          <w:bCs/>
          <w:sz w:val="24"/>
          <w:szCs w:val="24"/>
        </w:rPr>
        <w:t xml:space="preserve">например, можно </w:t>
      </w:r>
      <w:r w:rsidRPr="00647434">
        <w:rPr>
          <w:rFonts w:ascii="Times New Roman" w:hAnsi="Times New Roman"/>
          <w:bCs/>
          <w:sz w:val="24"/>
          <w:szCs w:val="24"/>
        </w:rPr>
        <w:t>предлагать повторно приступить к заданию, которое он только что выполнил. При этом не делать конкретных указаний относительно того, какие действия необходимо выполнить, также не давать оценки избранным способам работы и её результатам.</w:t>
      </w:r>
    </w:p>
    <w:p w14:paraId="60BCD5DF" w14:textId="579831FF" w:rsidR="00647434" w:rsidRPr="00647434" w:rsidRDefault="00647434" w:rsidP="00647434">
      <w:pPr>
        <w:tabs>
          <w:tab w:val="left" w:pos="709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647434">
        <w:rPr>
          <w:rFonts w:ascii="Times New Roman" w:hAnsi="Times New Roman"/>
          <w:bCs/>
          <w:sz w:val="24"/>
          <w:szCs w:val="24"/>
        </w:rPr>
        <w:t>Организующая помощь должна заключать в себе задачу в</w:t>
      </w:r>
      <w:r>
        <w:rPr>
          <w:rFonts w:ascii="Times New Roman" w:hAnsi="Times New Roman"/>
          <w:bCs/>
          <w:sz w:val="24"/>
          <w:szCs w:val="24"/>
        </w:rPr>
        <w:t>ыполнения</w:t>
      </w:r>
      <w:r w:rsidRPr="00647434">
        <w:rPr>
          <w:rFonts w:ascii="Times New Roman" w:hAnsi="Times New Roman"/>
          <w:bCs/>
          <w:sz w:val="24"/>
          <w:szCs w:val="24"/>
        </w:rPr>
        <w:t xml:space="preserve"> действия </w:t>
      </w:r>
      <w:r>
        <w:rPr>
          <w:rFonts w:ascii="Times New Roman" w:hAnsi="Times New Roman"/>
          <w:bCs/>
          <w:sz w:val="24"/>
          <w:szCs w:val="24"/>
        </w:rPr>
        <w:t>обучающимся</w:t>
      </w:r>
      <w:r w:rsidRPr="00647434">
        <w:rPr>
          <w:rFonts w:ascii="Times New Roman" w:hAnsi="Times New Roman"/>
          <w:bCs/>
          <w:sz w:val="24"/>
          <w:szCs w:val="24"/>
        </w:rPr>
        <w:t>, а контроль и оц</w:t>
      </w:r>
      <w:r w:rsidR="00F11DE8">
        <w:rPr>
          <w:rFonts w:ascii="Times New Roman" w:hAnsi="Times New Roman"/>
          <w:bCs/>
          <w:sz w:val="24"/>
          <w:szCs w:val="24"/>
        </w:rPr>
        <w:t>енка будут уже делом взрослого.</w:t>
      </w:r>
    </w:p>
    <w:p w14:paraId="4765A327" w14:textId="04C2F6E1" w:rsidR="00647434" w:rsidRPr="00647434" w:rsidRDefault="00647434" w:rsidP="00647434">
      <w:pPr>
        <w:tabs>
          <w:tab w:val="left" w:pos="0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47434">
        <w:rPr>
          <w:rFonts w:ascii="Times New Roman" w:hAnsi="Times New Roman"/>
          <w:bCs/>
          <w:sz w:val="24"/>
          <w:szCs w:val="24"/>
        </w:rPr>
        <w:tab/>
        <w:t xml:space="preserve">Обучающая помощь заключается, прежде всего, в том, что надо предложить </w:t>
      </w:r>
      <w:r>
        <w:rPr>
          <w:rFonts w:ascii="Times New Roman" w:hAnsi="Times New Roman"/>
          <w:bCs/>
          <w:sz w:val="24"/>
          <w:szCs w:val="24"/>
        </w:rPr>
        <w:t>старшекласснику</w:t>
      </w:r>
      <w:r w:rsidRPr="00647434">
        <w:rPr>
          <w:rFonts w:ascii="Times New Roman" w:hAnsi="Times New Roman"/>
          <w:bCs/>
          <w:sz w:val="24"/>
          <w:szCs w:val="24"/>
        </w:rPr>
        <w:t xml:space="preserve"> самостоятельно выбрать роль и способ её воплощения, пусть он ищет и импровизирует.</w:t>
      </w:r>
    </w:p>
    <w:p w14:paraId="51929EF9" w14:textId="14D6A02C" w:rsidR="00647434" w:rsidRDefault="00647434" w:rsidP="00647434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47434">
        <w:rPr>
          <w:rFonts w:ascii="Times New Roman" w:hAnsi="Times New Roman"/>
          <w:bCs/>
          <w:sz w:val="24"/>
          <w:szCs w:val="24"/>
        </w:rPr>
        <w:t>Эвристический метод, тоже вводимый в ход занятий, должен быть направлен на проявление самостоятельности в выполн</w:t>
      </w:r>
      <w:r>
        <w:rPr>
          <w:rFonts w:ascii="Times New Roman" w:hAnsi="Times New Roman"/>
          <w:bCs/>
          <w:sz w:val="24"/>
          <w:szCs w:val="24"/>
        </w:rPr>
        <w:t>ении творческих заданий и упражнений</w:t>
      </w:r>
      <w:r w:rsidRPr="00647434">
        <w:rPr>
          <w:rFonts w:ascii="Times New Roman" w:hAnsi="Times New Roman"/>
          <w:bCs/>
          <w:sz w:val="24"/>
          <w:szCs w:val="24"/>
        </w:rPr>
        <w:t>.</w:t>
      </w:r>
    </w:p>
    <w:p w14:paraId="259B412C" w14:textId="091B5426" w:rsidR="00647434" w:rsidRDefault="00647434" w:rsidP="00647434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47434">
        <w:rPr>
          <w:rFonts w:ascii="Times New Roman" w:hAnsi="Times New Roman"/>
          <w:bCs/>
          <w:sz w:val="24"/>
          <w:szCs w:val="24"/>
        </w:rPr>
        <w:t xml:space="preserve">Исследовательский метод должен быть направлен на развитие у </w:t>
      </w:r>
      <w:r w:rsidR="00F11DE8">
        <w:rPr>
          <w:rFonts w:ascii="Times New Roman" w:hAnsi="Times New Roman"/>
          <w:bCs/>
          <w:sz w:val="24"/>
          <w:szCs w:val="24"/>
        </w:rPr>
        <w:t>обучаю</w:t>
      </w:r>
      <w:r w:rsidRPr="00647434">
        <w:rPr>
          <w:rFonts w:ascii="Times New Roman" w:hAnsi="Times New Roman"/>
          <w:bCs/>
          <w:sz w:val="24"/>
          <w:szCs w:val="24"/>
        </w:rPr>
        <w:t>щихся не только самостоятельности, но и ассоциативного мышления. Например, на занятии по ритмоп</w:t>
      </w:r>
      <w:r w:rsidR="00945822">
        <w:rPr>
          <w:rFonts w:ascii="Times New Roman" w:hAnsi="Times New Roman"/>
          <w:bCs/>
          <w:sz w:val="24"/>
          <w:szCs w:val="24"/>
        </w:rPr>
        <w:t>ластике, чтобы создать</w:t>
      </w:r>
      <w:r w:rsidRPr="00647434">
        <w:rPr>
          <w:rFonts w:ascii="Times New Roman" w:hAnsi="Times New Roman"/>
          <w:bCs/>
          <w:sz w:val="24"/>
          <w:szCs w:val="24"/>
        </w:rPr>
        <w:t xml:space="preserve"> образ скорбящей матери, нужно в первую очередь вспомнить то, с чем этот образ ассоциируется.</w:t>
      </w:r>
    </w:p>
    <w:p w14:paraId="652EE4F8" w14:textId="2325D90A" w:rsidR="00647434" w:rsidRDefault="00647434" w:rsidP="00647434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47434">
        <w:rPr>
          <w:rFonts w:ascii="Times New Roman" w:hAnsi="Times New Roman"/>
          <w:bCs/>
          <w:sz w:val="24"/>
          <w:szCs w:val="24"/>
        </w:rPr>
        <w:t xml:space="preserve">Хорошо использовать объяснительно-иллюстрированный метод, предлагающий образец, по которому </w:t>
      </w:r>
      <w:r w:rsidR="00C06B2F">
        <w:rPr>
          <w:rFonts w:ascii="Times New Roman" w:hAnsi="Times New Roman"/>
          <w:bCs/>
          <w:sz w:val="24"/>
          <w:szCs w:val="24"/>
        </w:rPr>
        <w:t>участники театрального коллектива</w:t>
      </w:r>
      <w:r w:rsidRPr="00647434">
        <w:rPr>
          <w:rFonts w:ascii="Times New Roman" w:hAnsi="Times New Roman"/>
          <w:bCs/>
          <w:sz w:val="24"/>
          <w:szCs w:val="24"/>
        </w:rPr>
        <w:t xml:space="preserve"> работают, создавая собственный образ, </w:t>
      </w:r>
      <w:r w:rsidR="00C06B2F">
        <w:rPr>
          <w:rFonts w:ascii="Times New Roman" w:hAnsi="Times New Roman"/>
          <w:bCs/>
          <w:sz w:val="24"/>
          <w:szCs w:val="24"/>
        </w:rPr>
        <w:t xml:space="preserve">затем </w:t>
      </w:r>
      <w:r w:rsidRPr="00647434">
        <w:rPr>
          <w:rFonts w:ascii="Times New Roman" w:hAnsi="Times New Roman"/>
          <w:bCs/>
          <w:sz w:val="24"/>
          <w:szCs w:val="24"/>
        </w:rPr>
        <w:t>анализировать его.</w:t>
      </w:r>
    </w:p>
    <w:p w14:paraId="41589665" w14:textId="08A5C546" w:rsidR="00C06B2F" w:rsidRPr="00C06B2F" w:rsidRDefault="00C06B2F" w:rsidP="00C06B2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6B2F">
        <w:rPr>
          <w:rFonts w:ascii="Times New Roman" w:hAnsi="Times New Roman"/>
          <w:bCs/>
          <w:sz w:val="24"/>
          <w:szCs w:val="24"/>
        </w:rPr>
        <w:t>Акт</w:t>
      </w:r>
      <w:r w:rsidR="00493B5E">
        <w:rPr>
          <w:rFonts w:ascii="Times New Roman" w:hAnsi="Times New Roman"/>
          <w:bCs/>
          <w:sz w:val="24"/>
          <w:szCs w:val="24"/>
        </w:rPr>
        <w:t>ё</w:t>
      </w:r>
      <w:r w:rsidRPr="00C06B2F">
        <w:rPr>
          <w:rFonts w:ascii="Times New Roman" w:hAnsi="Times New Roman"/>
          <w:bCs/>
          <w:sz w:val="24"/>
          <w:szCs w:val="24"/>
        </w:rPr>
        <w:t xml:space="preserve">рское мастерство – это </w:t>
      </w:r>
      <w:r>
        <w:rPr>
          <w:rFonts w:ascii="Times New Roman" w:hAnsi="Times New Roman"/>
          <w:bCs/>
          <w:sz w:val="24"/>
          <w:szCs w:val="24"/>
        </w:rPr>
        <w:t>освоение техник</w:t>
      </w:r>
      <w:r w:rsidRPr="00C06B2F">
        <w:rPr>
          <w:rFonts w:ascii="Times New Roman" w:hAnsi="Times New Roman"/>
          <w:bCs/>
          <w:sz w:val="24"/>
          <w:szCs w:val="24"/>
        </w:rPr>
        <w:t xml:space="preserve">, которые помогают узнать и раскрыть себя. В тренинге происходит </w:t>
      </w:r>
      <w:r w:rsidR="00F11DE8" w:rsidRPr="00C06B2F">
        <w:rPr>
          <w:rFonts w:ascii="Times New Roman" w:hAnsi="Times New Roman"/>
          <w:bCs/>
          <w:sz w:val="24"/>
          <w:szCs w:val="24"/>
        </w:rPr>
        <w:t>обращение к себе</w:t>
      </w:r>
      <w:r w:rsidR="00F11DE8">
        <w:rPr>
          <w:rFonts w:ascii="Times New Roman" w:hAnsi="Times New Roman"/>
          <w:bCs/>
          <w:sz w:val="24"/>
          <w:szCs w:val="24"/>
        </w:rPr>
        <w:t>,</w:t>
      </w:r>
      <w:r w:rsidR="00F11DE8" w:rsidRPr="00C06B2F">
        <w:rPr>
          <w:rFonts w:ascii="Times New Roman" w:hAnsi="Times New Roman"/>
          <w:bCs/>
          <w:sz w:val="24"/>
          <w:szCs w:val="24"/>
        </w:rPr>
        <w:t xml:space="preserve"> </w:t>
      </w:r>
      <w:r w:rsidRPr="00C06B2F">
        <w:rPr>
          <w:rFonts w:ascii="Times New Roman" w:hAnsi="Times New Roman"/>
          <w:bCs/>
          <w:sz w:val="24"/>
          <w:szCs w:val="24"/>
        </w:rPr>
        <w:t>погружение как в сознательные, так и в бессознательные про</w:t>
      </w:r>
      <w:r w:rsidR="00F11DE8">
        <w:rPr>
          <w:rFonts w:ascii="Times New Roman" w:hAnsi="Times New Roman"/>
          <w:bCs/>
          <w:sz w:val="24"/>
          <w:szCs w:val="24"/>
        </w:rPr>
        <w:t>цессы</w:t>
      </w:r>
      <w:r w:rsidRPr="00C06B2F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 xml:space="preserve">Юные актёры узнают свое тело, </w:t>
      </w:r>
      <w:r w:rsidRPr="00C06B2F">
        <w:rPr>
          <w:rFonts w:ascii="Times New Roman" w:hAnsi="Times New Roman"/>
          <w:bCs/>
          <w:sz w:val="24"/>
          <w:szCs w:val="24"/>
        </w:rPr>
        <w:t>делая его более отзывчивым, гиб</w:t>
      </w:r>
      <w:r w:rsidR="00367C61">
        <w:rPr>
          <w:rFonts w:ascii="Times New Roman" w:hAnsi="Times New Roman"/>
          <w:bCs/>
          <w:sz w:val="24"/>
          <w:szCs w:val="24"/>
        </w:rPr>
        <w:t xml:space="preserve">ким, мягким, а, значит, и </w:t>
      </w:r>
      <w:r w:rsidRPr="00C06B2F">
        <w:rPr>
          <w:rFonts w:ascii="Times New Roman" w:hAnsi="Times New Roman"/>
          <w:bCs/>
          <w:sz w:val="24"/>
          <w:szCs w:val="24"/>
        </w:rPr>
        <w:t xml:space="preserve">становясь более адаптивными к событиям, которые могут </w:t>
      </w:r>
      <w:r>
        <w:rPr>
          <w:rFonts w:ascii="Times New Roman" w:hAnsi="Times New Roman"/>
          <w:bCs/>
          <w:sz w:val="24"/>
          <w:szCs w:val="24"/>
        </w:rPr>
        <w:t>их</w:t>
      </w:r>
      <w:r w:rsidRPr="00C06B2F">
        <w:rPr>
          <w:rFonts w:ascii="Times New Roman" w:hAnsi="Times New Roman"/>
          <w:bCs/>
          <w:sz w:val="24"/>
          <w:szCs w:val="24"/>
        </w:rPr>
        <w:t xml:space="preserve"> дестабилизировать</w:t>
      </w:r>
      <w:r>
        <w:rPr>
          <w:rFonts w:ascii="Times New Roman" w:hAnsi="Times New Roman"/>
          <w:bCs/>
          <w:sz w:val="24"/>
          <w:szCs w:val="24"/>
        </w:rPr>
        <w:t xml:space="preserve"> на сцене</w:t>
      </w:r>
      <w:r w:rsidR="00F11DE8">
        <w:rPr>
          <w:rFonts w:ascii="Times New Roman" w:hAnsi="Times New Roman"/>
          <w:bCs/>
          <w:sz w:val="24"/>
          <w:szCs w:val="24"/>
        </w:rPr>
        <w:t xml:space="preserve"> ил</w:t>
      </w:r>
      <w:r>
        <w:rPr>
          <w:rFonts w:ascii="Times New Roman" w:hAnsi="Times New Roman"/>
          <w:bCs/>
          <w:sz w:val="24"/>
          <w:szCs w:val="24"/>
        </w:rPr>
        <w:t>и в жизни</w:t>
      </w:r>
      <w:r w:rsidRPr="00C06B2F">
        <w:rPr>
          <w:rFonts w:ascii="Times New Roman" w:hAnsi="Times New Roman"/>
          <w:bCs/>
          <w:sz w:val="24"/>
          <w:szCs w:val="24"/>
        </w:rPr>
        <w:t>.</w:t>
      </w:r>
    </w:p>
    <w:p w14:paraId="3BB77CCD" w14:textId="287B2C60" w:rsidR="00C06B2F" w:rsidRPr="00C06B2F" w:rsidRDefault="00C06B2F" w:rsidP="00C06B2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6B2F">
        <w:rPr>
          <w:rFonts w:ascii="Times New Roman" w:hAnsi="Times New Roman"/>
          <w:bCs/>
          <w:sz w:val="24"/>
          <w:szCs w:val="24"/>
        </w:rPr>
        <w:t>Работа со своим физическим телом воздействует на психологическое состояние обучающегося, и наоборот, потому что тело и мысль имеют прямую свя</w:t>
      </w:r>
      <w:r>
        <w:rPr>
          <w:rFonts w:ascii="Times New Roman" w:hAnsi="Times New Roman"/>
          <w:bCs/>
          <w:sz w:val="24"/>
          <w:szCs w:val="24"/>
        </w:rPr>
        <w:t xml:space="preserve">зь и зависимость друг от друга. </w:t>
      </w:r>
      <w:r w:rsidRPr="00C06B2F">
        <w:rPr>
          <w:rFonts w:ascii="Times New Roman" w:hAnsi="Times New Roman"/>
          <w:bCs/>
          <w:sz w:val="24"/>
          <w:szCs w:val="24"/>
        </w:rPr>
        <w:t>А акт</w:t>
      </w:r>
      <w:r>
        <w:rPr>
          <w:rFonts w:ascii="Times New Roman" w:hAnsi="Times New Roman"/>
          <w:bCs/>
          <w:sz w:val="24"/>
          <w:szCs w:val="24"/>
        </w:rPr>
        <w:t>ё</w:t>
      </w:r>
      <w:r w:rsidRPr="00C06B2F">
        <w:rPr>
          <w:rFonts w:ascii="Times New Roman" w:hAnsi="Times New Roman"/>
          <w:bCs/>
          <w:sz w:val="24"/>
          <w:szCs w:val="24"/>
        </w:rPr>
        <w:t>рское мастерство – это</w:t>
      </w:r>
      <w:r w:rsidR="00EA435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умение</w:t>
      </w:r>
      <w:r w:rsidRPr="00C06B2F">
        <w:rPr>
          <w:rFonts w:ascii="Times New Roman" w:hAnsi="Times New Roman"/>
          <w:bCs/>
          <w:sz w:val="24"/>
          <w:szCs w:val="24"/>
        </w:rPr>
        <w:t xml:space="preserve"> мягко воздейств</w:t>
      </w:r>
      <w:r>
        <w:rPr>
          <w:rFonts w:ascii="Times New Roman" w:hAnsi="Times New Roman"/>
          <w:bCs/>
          <w:sz w:val="24"/>
          <w:szCs w:val="24"/>
        </w:rPr>
        <w:t>овать</w:t>
      </w:r>
      <w:r w:rsidR="00EA4357">
        <w:rPr>
          <w:rFonts w:ascii="Times New Roman" w:hAnsi="Times New Roman"/>
          <w:bCs/>
          <w:sz w:val="24"/>
          <w:szCs w:val="24"/>
        </w:rPr>
        <w:t xml:space="preserve"> на свой «психо</w:t>
      </w:r>
      <w:r w:rsidRPr="00C06B2F">
        <w:rPr>
          <w:rFonts w:ascii="Times New Roman" w:hAnsi="Times New Roman"/>
          <w:bCs/>
          <w:sz w:val="24"/>
          <w:szCs w:val="24"/>
        </w:rPr>
        <w:t>физический» аппарат, это комфортный, не стрессовый путь к лучшему себе.</w:t>
      </w:r>
    </w:p>
    <w:p w14:paraId="093BA2A9" w14:textId="435F5887" w:rsidR="00C06B2F" w:rsidRPr="00C06B2F" w:rsidRDefault="00C06B2F" w:rsidP="00C06B2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6B2F">
        <w:rPr>
          <w:rFonts w:ascii="Times New Roman" w:hAnsi="Times New Roman"/>
          <w:bCs/>
          <w:sz w:val="24"/>
          <w:szCs w:val="24"/>
        </w:rPr>
        <w:t xml:space="preserve">Через </w:t>
      </w:r>
      <w:r>
        <w:rPr>
          <w:rFonts w:ascii="Times New Roman" w:hAnsi="Times New Roman"/>
          <w:bCs/>
          <w:sz w:val="24"/>
          <w:szCs w:val="24"/>
        </w:rPr>
        <w:t xml:space="preserve">театральную </w:t>
      </w:r>
      <w:r w:rsidRPr="00C06B2F">
        <w:rPr>
          <w:rFonts w:ascii="Times New Roman" w:hAnsi="Times New Roman"/>
          <w:bCs/>
          <w:sz w:val="24"/>
          <w:szCs w:val="24"/>
        </w:rPr>
        <w:t>игру развивается внимание и воображение, снимаются физические и психологические зажимы, обретается внутренняя и внешняя свобода.</w:t>
      </w:r>
    </w:p>
    <w:p w14:paraId="118C84AB" w14:textId="757C0821" w:rsidR="00C06B2F" w:rsidRDefault="00C06B2F" w:rsidP="00C06B2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6B2F">
        <w:rPr>
          <w:rFonts w:ascii="Times New Roman" w:hAnsi="Times New Roman"/>
          <w:bCs/>
          <w:sz w:val="24"/>
          <w:szCs w:val="24"/>
        </w:rPr>
        <w:t>Студийная работа в направлении театрального искусства – это</w:t>
      </w:r>
      <w:bookmarkStart w:id="0" w:name="_GoBack"/>
      <w:bookmarkEnd w:id="0"/>
      <w:r w:rsidR="00F11DE8">
        <w:rPr>
          <w:rFonts w:ascii="Times New Roman" w:hAnsi="Times New Roman"/>
          <w:bCs/>
          <w:sz w:val="24"/>
          <w:szCs w:val="24"/>
        </w:rPr>
        <w:t xml:space="preserve"> </w:t>
      </w:r>
      <w:r w:rsidRPr="00C06B2F">
        <w:rPr>
          <w:rFonts w:ascii="Times New Roman" w:hAnsi="Times New Roman"/>
          <w:bCs/>
          <w:sz w:val="24"/>
          <w:szCs w:val="24"/>
        </w:rPr>
        <w:t xml:space="preserve">работа единомышленников, которые на равных правах осуществляют путь от задумки спектакля до </w:t>
      </w:r>
      <w:r w:rsidRPr="00C06B2F">
        <w:rPr>
          <w:rFonts w:ascii="Times New Roman" w:hAnsi="Times New Roman"/>
          <w:bCs/>
          <w:sz w:val="24"/>
          <w:szCs w:val="24"/>
        </w:rPr>
        <w:lastRenderedPageBreak/>
        <w:t xml:space="preserve">его воплощения, проходя </w:t>
      </w:r>
      <w:r w:rsidR="00F11DE8">
        <w:rPr>
          <w:rFonts w:ascii="Times New Roman" w:hAnsi="Times New Roman"/>
          <w:bCs/>
          <w:sz w:val="24"/>
          <w:szCs w:val="24"/>
        </w:rPr>
        <w:t>вместе</w:t>
      </w:r>
      <w:r w:rsidR="00F11DE8" w:rsidRPr="00C06B2F">
        <w:rPr>
          <w:rFonts w:ascii="Times New Roman" w:hAnsi="Times New Roman"/>
          <w:bCs/>
          <w:sz w:val="24"/>
          <w:szCs w:val="24"/>
        </w:rPr>
        <w:t xml:space="preserve"> </w:t>
      </w:r>
      <w:r w:rsidRPr="00C06B2F">
        <w:rPr>
          <w:rFonts w:ascii="Times New Roman" w:hAnsi="Times New Roman"/>
          <w:bCs/>
          <w:sz w:val="24"/>
          <w:szCs w:val="24"/>
        </w:rPr>
        <w:t xml:space="preserve">все </w:t>
      </w:r>
      <w:r w:rsidR="00F11DE8">
        <w:rPr>
          <w:rFonts w:ascii="Times New Roman" w:hAnsi="Times New Roman"/>
          <w:bCs/>
          <w:sz w:val="24"/>
          <w:szCs w:val="24"/>
        </w:rPr>
        <w:t>обучающие и постановочные этапы, что создаёт благоприятную обстановку для развития социокультурной активности.</w:t>
      </w:r>
    </w:p>
    <w:p w14:paraId="4BA7DED7" w14:textId="48B545D3" w:rsidR="0024450D" w:rsidRPr="0024407F" w:rsidRDefault="00735FB8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4407F">
        <w:rPr>
          <w:rFonts w:ascii="Times New Roman" w:hAnsi="Times New Roman"/>
          <w:bCs/>
          <w:sz w:val="24"/>
          <w:szCs w:val="24"/>
        </w:rPr>
        <w:t>Т</w:t>
      </w:r>
      <w:r w:rsidR="00C06B2F">
        <w:rPr>
          <w:rFonts w:ascii="Times New Roman" w:hAnsi="Times New Roman"/>
          <w:bCs/>
          <w:sz w:val="24"/>
          <w:szCs w:val="24"/>
        </w:rPr>
        <w:t>аким образом,</w:t>
      </w:r>
      <w:r w:rsidR="0024450D" w:rsidRPr="0024407F">
        <w:rPr>
          <w:rFonts w:ascii="Times New Roman" w:hAnsi="Times New Roman"/>
          <w:bCs/>
          <w:sz w:val="24"/>
          <w:szCs w:val="24"/>
        </w:rPr>
        <w:t xml:space="preserve"> занятия театральным искусством в условиях дополнительного образования оказыва</w:t>
      </w:r>
      <w:r w:rsidR="00C06B2F">
        <w:rPr>
          <w:rFonts w:ascii="Times New Roman" w:hAnsi="Times New Roman"/>
          <w:bCs/>
          <w:sz w:val="24"/>
          <w:szCs w:val="24"/>
        </w:rPr>
        <w:t>ют</w:t>
      </w:r>
      <w:r w:rsidR="0024450D" w:rsidRPr="0024407F">
        <w:rPr>
          <w:rFonts w:ascii="Times New Roman" w:hAnsi="Times New Roman"/>
          <w:bCs/>
          <w:sz w:val="24"/>
          <w:szCs w:val="24"/>
        </w:rPr>
        <w:t xml:space="preserve"> </w:t>
      </w:r>
      <w:r w:rsidRPr="0024407F">
        <w:rPr>
          <w:rFonts w:ascii="Times New Roman" w:hAnsi="Times New Roman"/>
          <w:bCs/>
          <w:sz w:val="24"/>
          <w:szCs w:val="24"/>
        </w:rPr>
        <w:t>существенное</w:t>
      </w:r>
      <w:r w:rsidR="0024450D" w:rsidRPr="0024407F">
        <w:rPr>
          <w:rFonts w:ascii="Times New Roman" w:hAnsi="Times New Roman"/>
          <w:bCs/>
          <w:sz w:val="24"/>
          <w:szCs w:val="24"/>
        </w:rPr>
        <w:t xml:space="preserve"> влияние на многосторонний процесс формирования личности, а развитие социально-культурной активности старшеклассника </w:t>
      </w:r>
      <w:r w:rsidR="00C06B2F" w:rsidRPr="0024407F">
        <w:rPr>
          <w:rFonts w:ascii="Times New Roman" w:hAnsi="Times New Roman"/>
          <w:bCs/>
          <w:sz w:val="24"/>
          <w:szCs w:val="24"/>
        </w:rPr>
        <w:t>протека</w:t>
      </w:r>
      <w:r w:rsidR="00C06B2F">
        <w:rPr>
          <w:rFonts w:ascii="Times New Roman" w:hAnsi="Times New Roman"/>
          <w:bCs/>
          <w:sz w:val="24"/>
          <w:szCs w:val="24"/>
        </w:rPr>
        <w:t>ет в нём</w:t>
      </w:r>
      <w:r w:rsidRPr="0024407F">
        <w:rPr>
          <w:rFonts w:ascii="Times New Roman" w:hAnsi="Times New Roman"/>
          <w:bCs/>
          <w:sz w:val="24"/>
          <w:szCs w:val="24"/>
        </w:rPr>
        <w:t xml:space="preserve"> </w:t>
      </w:r>
      <w:r w:rsidR="0024450D" w:rsidRPr="0024407F">
        <w:rPr>
          <w:rFonts w:ascii="Times New Roman" w:hAnsi="Times New Roman"/>
          <w:bCs/>
          <w:sz w:val="24"/>
          <w:szCs w:val="24"/>
        </w:rPr>
        <w:t>естественным и полноценным образом.</w:t>
      </w:r>
    </w:p>
    <w:p w14:paraId="5FE9FE6A" w14:textId="0F82BF2E" w:rsidR="003509DF" w:rsidRPr="0024407F" w:rsidRDefault="003509DF" w:rsidP="0024407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A7528BE" w14:textId="13A86490" w:rsidR="0024407F" w:rsidRPr="00493B5E" w:rsidRDefault="00A853DF">
      <w:pPr>
        <w:tabs>
          <w:tab w:val="left" w:pos="1134"/>
        </w:tabs>
        <w:autoSpaceDE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493B5E">
        <w:rPr>
          <w:rFonts w:ascii="Times New Roman" w:hAnsi="Times New Roman"/>
          <w:b/>
          <w:bCs/>
          <w:sz w:val="24"/>
          <w:szCs w:val="24"/>
        </w:rPr>
        <w:t>Список литературы</w:t>
      </w:r>
    </w:p>
    <w:p w14:paraId="57C5EA9A" w14:textId="1B666D35" w:rsidR="00493B5E" w:rsidRDefault="00493B5E" w:rsidP="00493B5E">
      <w:pPr>
        <w:pStyle w:val="a7"/>
        <w:numPr>
          <w:ilvl w:val="0"/>
          <w:numId w:val="1"/>
        </w:numPr>
        <w:tabs>
          <w:tab w:val="left" w:pos="1134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93B5E">
        <w:rPr>
          <w:rFonts w:ascii="Times New Roman" w:hAnsi="Times New Roman"/>
          <w:bCs/>
          <w:sz w:val="24"/>
          <w:szCs w:val="24"/>
        </w:rPr>
        <w:t>Ариарский М.А. Теория социально-культурной деятельности отвечает на вызовы времени. // Вестник СПбГУКИ. 2013 № 2. С.126–132.</w:t>
      </w:r>
    </w:p>
    <w:p w14:paraId="328FCA5A" w14:textId="2F884FB4" w:rsidR="001E2C1D" w:rsidRDefault="001E2C1D" w:rsidP="001E2C1D">
      <w:pPr>
        <w:pStyle w:val="a7"/>
        <w:numPr>
          <w:ilvl w:val="0"/>
          <w:numId w:val="1"/>
        </w:numPr>
        <w:tabs>
          <w:tab w:val="left" w:pos="1134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Буйлова</w:t>
      </w:r>
      <w:r w:rsidRPr="001E2C1D">
        <w:rPr>
          <w:rFonts w:ascii="Times New Roman" w:hAnsi="Times New Roman"/>
          <w:bCs/>
          <w:sz w:val="24"/>
          <w:szCs w:val="24"/>
        </w:rPr>
        <w:t xml:space="preserve"> Л. Н. Дополнительное образование. Нормативные документы и материалы / Л.Н. Буйлова, Г.П. Буданова. М.: Просвещение, 2015. 320 c.</w:t>
      </w:r>
    </w:p>
    <w:p w14:paraId="0B2C8307" w14:textId="0F078FFF" w:rsidR="008754EF" w:rsidRDefault="008754EF" w:rsidP="008754EF">
      <w:pPr>
        <w:pStyle w:val="a7"/>
        <w:numPr>
          <w:ilvl w:val="0"/>
          <w:numId w:val="1"/>
        </w:numPr>
        <w:tabs>
          <w:tab w:val="left" w:pos="1134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Гаврилова</w:t>
      </w:r>
      <w:r w:rsidRPr="008754EF">
        <w:rPr>
          <w:rFonts w:ascii="Times New Roman" w:hAnsi="Times New Roman"/>
          <w:bCs/>
          <w:sz w:val="24"/>
          <w:szCs w:val="24"/>
        </w:rPr>
        <w:t xml:space="preserve"> Е. Э. Влияние школьного театра на формирование личности подростка. // Молодой ученый. 2011. № 2 (25). Т. 2. С. 77-80.</w:t>
      </w:r>
    </w:p>
    <w:p w14:paraId="00564C40" w14:textId="086BC6DA" w:rsidR="001E2C1D" w:rsidRDefault="001E2C1D" w:rsidP="00330CFC">
      <w:pPr>
        <w:pStyle w:val="a7"/>
        <w:numPr>
          <w:ilvl w:val="0"/>
          <w:numId w:val="1"/>
        </w:numPr>
        <w:tabs>
          <w:tab w:val="left" w:pos="1134"/>
        </w:tabs>
        <w:autoSpaceDE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E2C1D">
        <w:rPr>
          <w:rFonts w:ascii="Times New Roman" w:hAnsi="Times New Roman"/>
          <w:bCs/>
          <w:sz w:val="24"/>
          <w:szCs w:val="24"/>
        </w:rPr>
        <w:t>Костева И.А. Образовательная программа учреждения дополнительного образования. Ульяновск, 1998. 287 с.</w:t>
      </w:r>
    </w:p>
    <w:p w14:paraId="05BEFDD3" w14:textId="1A39D83A" w:rsidR="00493B5E" w:rsidRDefault="00330CFC" w:rsidP="00330CFC">
      <w:pPr>
        <w:tabs>
          <w:tab w:val="left" w:pos="1134"/>
        </w:tabs>
        <w:autoSpaceDE w:val="0"/>
        <w:spacing w:after="0" w:line="36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Интернет-ресурсы:</w:t>
      </w:r>
    </w:p>
    <w:p w14:paraId="60C3E080" w14:textId="1CC6A66B" w:rsidR="00D70DC3" w:rsidRDefault="00330CFC" w:rsidP="00330CFC">
      <w:pPr>
        <w:pStyle w:val="a7"/>
        <w:numPr>
          <w:ilvl w:val="0"/>
          <w:numId w:val="1"/>
        </w:numPr>
        <w:tabs>
          <w:tab w:val="left" w:pos="1134"/>
        </w:tabs>
        <w:autoSpaceDE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Электронный фонд правовых и нормативно-технических документов. </w:t>
      </w:r>
      <w:r w:rsidR="00D70DC3" w:rsidRPr="00330CFC">
        <w:rPr>
          <w:rFonts w:ascii="Times New Roman" w:hAnsi="Times New Roman"/>
          <w:bCs/>
          <w:sz w:val="24"/>
          <w:szCs w:val="24"/>
        </w:rPr>
        <w:t>Концепция развития дополнительного образования детей: утв. распоряжением Правительства Российской Федерации от 4 сентября 2014 г. № 1726-р, глава I. Общие положения. [Электронный ре</w:t>
      </w:r>
      <w:r>
        <w:rPr>
          <w:rFonts w:ascii="Times New Roman" w:hAnsi="Times New Roman"/>
          <w:bCs/>
          <w:sz w:val="24"/>
          <w:szCs w:val="24"/>
        </w:rPr>
        <w:t xml:space="preserve">сурс]. – </w:t>
      </w:r>
      <w:hyperlink r:id="rId7" w:history="1">
        <w:r w:rsidRPr="00DB5B19">
          <w:rPr>
            <w:rStyle w:val="a8"/>
            <w:rFonts w:ascii="Times New Roman" w:hAnsi="Times New Roman"/>
            <w:bCs/>
            <w:sz w:val="24"/>
            <w:szCs w:val="24"/>
          </w:rPr>
          <w:t>URL:https://docs.cntd.ru/document/420219217</w:t>
        </w:r>
      </w:hyperlink>
    </w:p>
    <w:p w14:paraId="4603A4F5" w14:textId="77777777" w:rsidR="00330CFC" w:rsidRPr="00330CFC" w:rsidRDefault="00330CFC" w:rsidP="00330CFC">
      <w:pPr>
        <w:pStyle w:val="a7"/>
        <w:tabs>
          <w:tab w:val="left" w:pos="1134"/>
        </w:tabs>
        <w:autoSpaceDE w:val="0"/>
        <w:spacing w:after="0" w:line="36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sectPr w:rsidR="00330CFC" w:rsidRPr="00330CFC" w:rsidSect="0024407F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13156" w14:textId="77777777" w:rsidR="007C26D4" w:rsidRDefault="007C26D4" w:rsidP="0024407F">
      <w:pPr>
        <w:spacing w:after="0" w:line="240" w:lineRule="auto"/>
      </w:pPr>
      <w:r>
        <w:separator/>
      </w:r>
    </w:p>
  </w:endnote>
  <w:endnote w:type="continuationSeparator" w:id="0">
    <w:p w14:paraId="1FBC1BBA" w14:textId="77777777" w:rsidR="007C26D4" w:rsidRDefault="007C26D4" w:rsidP="0024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236008"/>
      <w:docPartObj>
        <w:docPartGallery w:val="Page Numbers (Bottom of Page)"/>
        <w:docPartUnique/>
      </w:docPartObj>
    </w:sdtPr>
    <w:sdtEndPr/>
    <w:sdtContent>
      <w:p w14:paraId="72500560" w14:textId="6B2231C0" w:rsidR="0024407F" w:rsidRDefault="002440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3BA">
          <w:rPr>
            <w:noProof/>
          </w:rPr>
          <w:t>6</w:t>
        </w:r>
        <w:r>
          <w:fldChar w:fldCharType="end"/>
        </w:r>
      </w:p>
    </w:sdtContent>
  </w:sdt>
  <w:p w14:paraId="445DE4B4" w14:textId="77777777" w:rsidR="0024407F" w:rsidRDefault="002440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E3BE" w14:textId="77777777" w:rsidR="007C26D4" w:rsidRDefault="007C26D4" w:rsidP="0024407F">
      <w:pPr>
        <w:spacing w:after="0" w:line="240" w:lineRule="auto"/>
      </w:pPr>
      <w:r>
        <w:separator/>
      </w:r>
    </w:p>
  </w:footnote>
  <w:footnote w:type="continuationSeparator" w:id="0">
    <w:p w14:paraId="201C8E6C" w14:textId="77777777" w:rsidR="007C26D4" w:rsidRDefault="007C26D4" w:rsidP="00244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F6FDB"/>
    <w:multiLevelType w:val="hybridMultilevel"/>
    <w:tmpl w:val="8932D37A"/>
    <w:lvl w:ilvl="0" w:tplc="57C6C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90"/>
    <w:rsid w:val="00084E1B"/>
    <w:rsid w:val="00085390"/>
    <w:rsid w:val="000911C9"/>
    <w:rsid w:val="00135ECC"/>
    <w:rsid w:val="00170262"/>
    <w:rsid w:val="001E2C1D"/>
    <w:rsid w:val="001E6BF2"/>
    <w:rsid w:val="0024407F"/>
    <w:rsid w:val="0024450D"/>
    <w:rsid w:val="00330CFC"/>
    <w:rsid w:val="003509DF"/>
    <w:rsid w:val="00367C61"/>
    <w:rsid w:val="00447788"/>
    <w:rsid w:val="00493B5E"/>
    <w:rsid w:val="004D1D0E"/>
    <w:rsid w:val="006121E7"/>
    <w:rsid w:val="00647434"/>
    <w:rsid w:val="006B20B6"/>
    <w:rsid w:val="006F0B24"/>
    <w:rsid w:val="006F3D75"/>
    <w:rsid w:val="00735FB8"/>
    <w:rsid w:val="007C26D4"/>
    <w:rsid w:val="00851DF5"/>
    <w:rsid w:val="008754EF"/>
    <w:rsid w:val="008D4D48"/>
    <w:rsid w:val="00945822"/>
    <w:rsid w:val="00963410"/>
    <w:rsid w:val="00A006C0"/>
    <w:rsid w:val="00A71563"/>
    <w:rsid w:val="00A85366"/>
    <w:rsid w:val="00A853DF"/>
    <w:rsid w:val="00BA5141"/>
    <w:rsid w:val="00BB2362"/>
    <w:rsid w:val="00BE3D6B"/>
    <w:rsid w:val="00BE5731"/>
    <w:rsid w:val="00C06B2F"/>
    <w:rsid w:val="00CE6051"/>
    <w:rsid w:val="00D50379"/>
    <w:rsid w:val="00D50CF0"/>
    <w:rsid w:val="00D70DC3"/>
    <w:rsid w:val="00E02C8E"/>
    <w:rsid w:val="00E173BA"/>
    <w:rsid w:val="00E55CFF"/>
    <w:rsid w:val="00EA4357"/>
    <w:rsid w:val="00F11DE8"/>
    <w:rsid w:val="00F7604C"/>
    <w:rsid w:val="00F84C62"/>
    <w:rsid w:val="00F95E75"/>
    <w:rsid w:val="00FF2F75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544F"/>
  <w15:docId w15:val="{7ED86D61-BF33-4F44-9462-F9DACF43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4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407F"/>
  </w:style>
  <w:style w:type="paragraph" w:styleId="a5">
    <w:name w:val="footer"/>
    <w:basedOn w:val="a"/>
    <w:link w:val="a6"/>
    <w:uiPriority w:val="99"/>
    <w:unhideWhenUsed/>
    <w:rsid w:val="00244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407F"/>
  </w:style>
  <w:style w:type="paragraph" w:styleId="a7">
    <w:name w:val="List Paragraph"/>
    <w:basedOn w:val="a"/>
    <w:uiPriority w:val="34"/>
    <w:qFormat/>
    <w:rsid w:val="00493B5E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30C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URL:https://docs.cntd.ru/document/4202192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6</Pages>
  <Words>2092</Words>
  <Characters>11928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Тимошенко</dc:creator>
  <cp:keywords/>
  <dc:description/>
  <cp:lastModifiedBy>Якупова Альфия Садиковна</cp:lastModifiedBy>
  <cp:revision>13</cp:revision>
  <dcterms:created xsi:type="dcterms:W3CDTF">2022-01-22T14:50:00Z</dcterms:created>
  <dcterms:modified xsi:type="dcterms:W3CDTF">2022-04-05T13:59:00Z</dcterms:modified>
</cp:coreProperties>
</file>