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2C00" w:rsidRPr="00917744" w:rsidRDefault="00A02C00" w:rsidP="00FD08BA">
      <w:pPr>
        <w:spacing w:line="360" w:lineRule="auto"/>
        <w:ind w:firstLine="709"/>
        <w:rPr>
          <w:rStyle w:val="c45"/>
          <w:rFonts w:ascii="Times New Roman" w:eastAsia="Times New Roman" w:hAnsi="Times New Roman" w:cs="Times New Roman"/>
          <w:color w:val="000000"/>
          <w:sz w:val="24"/>
          <w:szCs w:val="24"/>
          <w:lang w:eastAsia="ru-RU"/>
        </w:rPr>
      </w:pPr>
    </w:p>
    <w:p w:rsidR="00347D4A" w:rsidRPr="00917744" w:rsidRDefault="00D14CD0" w:rsidP="003B0319">
      <w:pPr>
        <w:spacing w:line="360" w:lineRule="auto"/>
        <w:rPr>
          <w:rStyle w:val="c45"/>
          <w:rFonts w:ascii="Times New Roman" w:eastAsia="Times New Roman" w:hAnsi="Times New Roman" w:cs="Times New Roman"/>
          <w:b/>
          <w:color w:val="000000"/>
          <w:sz w:val="28"/>
          <w:szCs w:val="24"/>
          <w:lang w:eastAsia="ru-RU"/>
        </w:rPr>
      </w:pPr>
      <w:r>
        <w:rPr>
          <w:rStyle w:val="c45"/>
          <w:rFonts w:ascii="Times New Roman" w:eastAsia="Times New Roman" w:hAnsi="Times New Roman" w:cs="Times New Roman"/>
          <w:color w:val="000000"/>
          <w:sz w:val="24"/>
          <w:szCs w:val="24"/>
          <w:lang w:eastAsia="ru-RU"/>
        </w:rPr>
        <w:t>Умнова Татьяна Вячеславовна,</w:t>
      </w:r>
      <w:r w:rsidR="008B6B12" w:rsidRPr="00917744">
        <w:rPr>
          <w:rStyle w:val="c45"/>
          <w:rFonts w:ascii="Times New Roman" w:eastAsia="Times New Roman" w:hAnsi="Times New Roman" w:cs="Times New Roman"/>
          <w:color w:val="000000"/>
          <w:sz w:val="24"/>
          <w:szCs w:val="24"/>
          <w:lang w:eastAsia="ru-RU"/>
        </w:rPr>
        <w:br/>
      </w:r>
      <w:r>
        <w:rPr>
          <w:rStyle w:val="c45"/>
          <w:rFonts w:ascii="Times New Roman" w:eastAsia="Times New Roman" w:hAnsi="Times New Roman" w:cs="Times New Roman"/>
          <w:color w:val="000000"/>
          <w:sz w:val="24"/>
          <w:szCs w:val="24"/>
          <w:lang w:eastAsia="ru-RU"/>
        </w:rPr>
        <w:t xml:space="preserve">учитель-дефектолог, </w:t>
      </w:r>
      <w:r w:rsidR="008B6B12" w:rsidRPr="00917744">
        <w:rPr>
          <w:rStyle w:val="c45"/>
          <w:rFonts w:ascii="Times New Roman" w:eastAsia="Times New Roman" w:hAnsi="Times New Roman" w:cs="Times New Roman"/>
          <w:color w:val="000000"/>
          <w:sz w:val="24"/>
          <w:szCs w:val="24"/>
          <w:lang w:eastAsia="ru-RU"/>
        </w:rPr>
        <w:t>пе</w:t>
      </w:r>
      <w:r w:rsidR="00A452C0" w:rsidRPr="00917744">
        <w:rPr>
          <w:rStyle w:val="c45"/>
          <w:rFonts w:ascii="Times New Roman" w:eastAsia="Times New Roman" w:hAnsi="Times New Roman" w:cs="Times New Roman"/>
          <w:color w:val="000000"/>
          <w:sz w:val="24"/>
          <w:szCs w:val="24"/>
          <w:lang w:eastAsia="ru-RU"/>
        </w:rPr>
        <w:t>рв</w:t>
      </w:r>
      <w:r w:rsidR="00BB5F78" w:rsidRPr="00917744">
        <w:rPr>
          <w:rStyle w:val="c45"/>
          <w:rFonts w:ascii="Times New Roman" w:eastAsia="Times New Roman" w:hAnsi="Times New Roman" w:cs="Times New Roman"/>
          <w:color w:val="000000"/>
          <w:sz w:val="24"/>
          <w:szCs w:val="24"/>
          <w:lang w:eastAsia="ru-RU"/>
        </w:rPr>
        <w:t>ая</w:t>
      </w:r>
      <w:r w:rsidR="00A452C0" w:rsidRPr="00917744">
        <w:rPr>
          <w:rStyle w:val="c45"/>
          <w:rFonts w:ascii="Times New Roman" w:eastAsia="Times New Roman" w:hAnsi="Times New Roman" w:cs="Times New Roman"/>
          <w:color w:val="000000"/>
          <w:sz w:val="24"/>
          <w:szCs w:val="24"/>
          <w:lang w:eastAsia="ru-RU"/>
        </w:rPr>
        <w:t xml:space="preserve"> квалификационн</w:t>
      </w:r>
      <w:r w:rsidR="00BB5F78" w:rsidRPr="00917744">
        <w:rPr>
          <w:rStyle w:val="c45"/>
          <w:rFonts w:ascii="Times New Roman" w:eastAsia="Times New Roman" w:hAnsi="Times New Roman" w:cs="Times New Roman"/>
          <w:color w:val="000000"/>
          <w:sz w:val="24"/>
          <w:szCs w:val="24"/>
          <w:lang w:eastAsia="ru-RU"/>
        </w:rPr>
        <w:t>ая</w:t>
      </w:r>
      <w:r w:rsidR="00A452C0" w:rsidRPr="00917744">
        <w:rPr>
          <w:rStyle w:val="c45"/>
          <w:rFonts w:ascii="Times New Roman" w:eastAsia="Times New Roman" w:hAnsi="Times New Roman" w:cs="Times New Roman"/>
          <w:color w:val="000000"/>
          <w:sz w:val="24"/>
          <w:szCs w:val="24"/>
          <w:lang w:eastAsia="ru-RU"/>
        </w:rPr>
        <w:t xml:space="preserve"> категори</w:t>
      </w:r>
      <w:r w:rsidR="00BB5F78" w:rsidRPr="00917744">
        <w:rPr>
          <w:rStyle w:val="c45"/>
          <w:rFonts w:ascii="Times New Roman" w:eastAsia="Times New Roman" w:hAnsi="Times New Roman" w:cs="Times New Roman"/>
          <w:color w:val="000000"/>
          <w:sz w:val="24"/>
          <w:szCs w:val="24"/>
          <w:lang w:eastAsia="ru-RU"/>
        </w:rPr>
        <w:t>я</w:t>
      </w:r>
      <w:r>
        <w:rPr>
          <w:rStyle w:val="c45"/>
          <w:rFonts w:ascii="Times New Roman" w:eastAsia="Times New Roman" w:hAnsi="Times New Roman" w:cs="Times New Roman"/>
          <w:color w:val="000000"/>
          <w:sz w:val="24"/>
          <w:szCs w:val="24"/>
          <w:lang w:eastAsia="ru-RU"/>
        </w:rPr>
        <w:br/>
      </w:r>
      <w:r w:rsidRPr="00917744">
        <w:rPr>
          <w:rStyle w:val="c45"/>
          <w:rFonts w:ascii="Times New Roman" w:eastAsia="Times New Roman" w:hAnsi="Times New Roman" w:cs="Times New Roman"/>
          <w:color w:val="000000"/>
          <w:sz w:val="24"/>
          <w:szCs w:val="24"/>
          <w:lang w:eastAsia="ru-RU"/>
        </w:rPr>
        <w:t>Г</w:t>
      </w:r>
      <w:r w:rsidR="00E230DF">
        <w:rPr>
          <w:rStyle w:val="c45"/>
          <w:rFonts w:ascii="Times New Roman" w:eastAsia="Times New Roman" w:hAnsi="Times New Roman" w:cs="Times New Roman"/>
          <w:color w:val="000000"/>
          <w:sz w:val="24"/>
          <w:szCs w:val="24"/>
          <w:lang w:eastAsia="ru-RU"/>
        </w:rPr>
        <w:t>осударственное бюджетное образовательное учреждение</w:t>
      </w:r>
      <w:r w:rsidR="00E230DF">
        <w:rPr>
          <w:rStyle w:val="c45"/>
          <w:rFonts w:ascii="Times New Roman" w:eastAsia="Times New Roman" w:hAnsi="Times New Roman" w:cs="Times New Roman"/>
          <w:color w:val="000000"/>
          <w:sz w:val="24"/>
          <w:szCs w:val="24"/>
          <w:lang w:eastAsia="ru-RU"/>
        </w:rPr>
        <w:br/>
        <w:t>средняя общеобразовательная школа</w:t>
      </w:r>
      <w:r w:rsidRPr="00917744">
        <w:rPr>
          <w:rStyle w:val="c45"/>
          <w:rFonts w:ascii="Times New Roman" w:eastAsia="Times New Roman" w:hAnsi="Times New Roman" w:cs="Times New Roman"/>
          <w:color w:val="000000"/>
          <w:sz w:val="24"/>
          <w:szCs w:val="24"/>
          <w:lang w:eastAsia="ru-RU"/>
        </w:rPr>
        <w:t xml:space="preserve"> № 443</w:t>
      </w:r>
      <w:r w:rsidR="00E230DF">
        <w:rPr>
          <w:rStyle w:val="c45"/>
          <w:rFonts w:ascii="Times New Roman" w:eastAsia="Times New Roman" w:hAnsi="Times New Roman" w:cs="Times New Roman"/>
          <w:color w:val="000000"/>
          <w:sz w:val="24"/>
          <w:szCs w:val="24"/>
          <w:lang w:eastAsia="ru-RU"/>
        </w:rPr>
        <w:t xml:space="preserve"> Фрунзенского района </w:t>
      </w:r>
      <w:proofErr w:type="spellStart"/>
      <w:r w:rsidR="00E230DF">
        <w:rPr>
          <w:rStyle w:val="c45"/>
          <w:rFonts w:ascii="Times New Roman" w:eastAsia="Times New Roman" w:hAnsi="Times New Roman" w:cs="Times New Roman"/>
          <w:color w:val="000000"/>
          <w:sz w:val="24"/>
          <w:szCs w:val="24"/>
          <w:lang w:eastAsia="ru-RU"/>
        </w:rPr>
        <w:t>санкт-Петербурга</w:t>
      </w:r>
      <w:proofErr w:type="spellEnd"/>
      <w:r w:rsidR="008B6B12" w:rsidRPr="00917744">
        <w:rPr>
          <w:rFonts w:ascii="Times New Roman" w:hAnsi="Times New Roman" w:cs="Times New Roman"/>
          <w:color w:val="212529"/>
          <w:sz w:val="28"/>
          <w:szCs w:val="28"/>
          <w:shd w:val="clear" w:color="auto" w:fill="F4F4F4"/>
        </w:rPr>
        <w:br/>
      </w:r>
      <w:r w:rsidR="006E3FBC" w:rsidRPr="00917744">
        <w:rPr>
          <w:rStyle w:val="c45"/>
          <w:rFonts w:ascii="Times New Roman" w:eastAsia="Times New Roman" w:hAnsi="Times New Roman" w:cs="Times New Roman"/>
          <w:b/>
          <w:color w:val="000000"/>
          <w:sz w:val="28"/>
          <w:szCs w:val="24"/>
          <w:lang w:eastAsia="ru-RU"/>
        </w:rPr>
        <w:t>ОСОБЕННОСТИ ДИАГНОСТИЧЕСКОГО НАПРАВЛЕНИЯ РАБОТЫ УЧИ</w:t>
      </w:r>
      <w:r w:rsidR="00BB5F78" w:rsidRPr="00917744">
        <w:rPr>
          <w:rStyle w:val="c45"/>
          <w:rFonts w:ascii="Times New Roman" w:eastAsia="Times New Roman" w:hAnsi="Times New Roman" w:cs="Times New Roman"/>
          <w:b/>
          <w:color w:val="000000"/>
          <w:sz w:val="28"/>
          <w:szCs w:val="24"/>
          <w:lang w:eastAsia="ru-RU"/>
        </w:rPr>
        <w:t>ТЕЛЯ-ДЕФЕКТОЛОГА В КЛАССАХ ДЛЯ ОБУЧАЮЩИХСЯ</w:t>
      </w:r>
      <w:r w:rsidR="00BB5F78" w:rsidRPr="00917744">
        <w:rPr>
          <w:rStyle w:val="c45"/>
          <w:rFonts w:ascii="Times New Roman" w:eastAsia="Times New Roman" w:hAnsi="Times New Roman" w:cs="Times New Roman"/>
          <w:b/>
          <w:color w:val="000000"/>
          <w:sz w:val="28"/>
          <w:szCs w:val="24"/>
          <w:lang w:eastAsia="ru-RU"/>
        </w:rPr>
        <w:br/>
      </w:r>
      <w:r w:rsidR="006E3FBC" w:rsidRPr="00917744">
        <w:rPr>
          <w:rStyle w:val="c45"/>
          <w:rFonts w:ascii="Times New Roman" w:eastAsia="Times New Roman" w:hAnsi="Times New Roman" w:cs="Times New Roman"/>
          <w:b/>
          <w:color w:val="000000"/>
          <w:sz w:val="28"/>
          <w:szCs w:val="24"/>
          <w:lang w:eastAsia="ru-RU"/>
        </w:rPr>
        <w:t>С ЗАДЕРЖКОЙ ПСИХИЧЕСКОГО РАЗВИТИЯ</w:t>
      </w:r>
    </w:p>
    <w:p w:rsidR="00070CE7" w:rsidRPr="00240EF7" w:rsidRDefault="00933A09" w:rsidP="008069F2">
      <w:pPr>
        <w:spacing w:before="240" w:after="240" w:line="360" w:lineRule="auto"/>
        <w:ind w:left="680" w:right="680"/>
        <w:jc w:val="both"/>
        <w:rPr>
          <w:rStyle w:val="c45"/>
          <w:rFonts w:ascii="Times New Roman" w:hAnsi="Times New Roman" w:cs="Times New Roman"/>
          <w:i/>
          <w:sz w:val="24"/>
          <w:szCs w:val="24"/>
        </w:rPr>
      </w:pPr>
      <w:r w:rsidRPr="00240EF7">
        <w:rPr>
          <w:rFonts w:ascii="Times New Roman" w:hAnsi="Times New Roman" w:cs="Times New Roman"/>
          <w:i/>
          <w:sz w:val="24"/>
          <w:szCs w:val="24"/>
        </w:rPr>
        <w:t>В статье освещаются вопросы диагностического направления работы учителя-дефектолога в начальных классах коррекционной направленности для обучающихся с задержкой психического развития (далее – ЗПР). Подробно о</w:t>
      </w:r>
      <w:r w:rsidR="00A452C0" w:rsidRPr="00240EF7">
        <w:rPr>
          <w:rFonts w:ascii="Times New Roman" w:hAnsi="Times New Roman" w:cs="Times New Roman"/>
          <w:i/>
          <w:sz w:val="24"/>
          <w:szCs w:val="24"/>
        </w:rPr>
        <w:t>писаны различные виды диагностик</w:t>
      </w:r>
      <w:r w:rsidRPr="00240EF7">
        <w:rPr>
          <w:rFonts w:ascii="Times New Roman" w:hAnsi="Times New Roman" w:cs="Times New Roman"/>
          <w:i/>
          <w:sz w:val="24"/>
          <w:szCs w:val="24"/>
        </w:rPr>
        <w:t>, раскрыты особенности создания специальных условий при проведении диагностического обследования. Приводится авторская разработка</w:t>
      </w:r>
      <w:r w:rsidR="0075328F" w:rsidRPr="00240EF7">
        <w:rPr>
          <w:rFonts w:ascii="Times New Roman" w:hAnsi="Times New Roman" w:cs="Times New Roman"/>
          <w:i/>
          <w:sz w:val="24"/>
          <w:szCs w:val="24"/>
        </w:rPr>
        <w:t xml:space="preserve"> диагностической карты экспресс-обследования развития младших школьников</w:t>
      </w:r>
      <w:r w:rsidR="006C6D37" w:rsidRPr="00240EF7">
        <w:rPr>
          <w:rFonts w:ascii="Times New Roman" w:hAnsi="Times New Roman" w:cs="Times New Roman"/>
          <w:i/>
          <w:sz w:val="24"/>
          <w:szCs w:val="24"/>
        </w:rPr>
        <w:t xml:space="preserve"> с ЗПР.</w:t>
      </w:r>
    </w:p>
    <w:p w:rsidR="00F969C6" w:rsidRPr="00917744" w:rsidRDefault="00070CE7" w:rsidP="00C2405F">
      <w:pPr>
        <w:pStyle w:val="c47"/>
        <w:shd w:val="clear" w:color="auto" w:fill="FFFFFF"/>
        <w:spacing w:before="0" w:beforeAutospacing="0" w:after="0" w:afterAutospacing="0" w:line="360" w:lineRule="auto"/>
        <w:ind w:firstLine="709"/>
        <w:jc w:val="both"/>
        <w:rPr>
          <w:rStyle w:val="c45"/>
          <w:color w:val="000000"/>
        </w:rPr>
      </w:pPr>
      <w:r w:rsidRPr="00917744">
        <w:rPr>
          <w:rStyle w:val="c45"/>
          <w:color w:val="000000"/>
        </w:rPr>
        <w:t xml:space="preserve">Одной из </w:t>
      </w:r>
      <w:r w:rsidR="00F969C6" w:rsidRPr="00917744">
        <w:rPr>
          <w:rStyle w:val="c45"/>
          <w:color w:val="000000"/>
        </w:rPr>
        <w:t>главных</w:t>
      </w:r>
      <w:r w:rsidRPr="00917744">
        <w:rPr>
          <w:rStyle w:val="c45"/>
          <w:color w:val="000000"/>
        </w:rPr>
        <w:t xml:space="preserve"> задач учителя-дефектолога является организация диагн</w:t>
      </w:r>
      <w:r w:rsidR="00C2405F">
        <w:rPr>
          <w:rStyle w:val="c45"/>
          <w:color w:val="000000"/>
        </w:rPr>
        <w:t xml:space="preserve">остического обследования детей. </w:t>
      </w:r>
      <w:r w:rsidRPr="00917744">
        <w:rPr>
          <w:rStyle w:val="c45"/>
          <w:color w:val="000000"/>
        </w:rPr>
        <w:t>Диагностика (от греческого «</w:t>
      </w:r>
      <w:proofErr w:type="spellStart"/>
      <w:r w:rsidRPr="00917744">
        <w:rPr>
          <w:rStyle w:val="c45"/>
          <w:color w:val="000000"/>
        </w:rPr>
        <w:t>dia</w:t>
      </w:r>
      <w:proofErr w:type="spellEnd"/>
      <w:r w:rsidRPr="00917744">
        <w:rPr>
          <w:rStyle w:val="c45"/>
          <w:color w:val="000000"/>
        </w:rPr>
        <w:t>» – после, через, «</w:t>
      </w:r>
      <w:proofErr w:type="spellStart"/>
      <w:r w:rsidRPr="00917744">
        <w:rPr>
          <w:rStyle w:val="c45"/>
          <w:color w:val="000000"/>
        </w:rPr>
        <w:t>gnosis</w:t>
      </w:r>
      <w:proofErr w:type="spellEnd"/>
      <w:r w:rsidRPr="00917744">
        <w:rPr>
          <w:rStyle w:val="c45"/>
          <w:color w:val="000000"/>
        </w:rPr>
        <w:t>» - знание, т. е. - способность распознавать) – это оценочная процедура, направленная на прояснение ситуации, выявление истинного уровня развития.</w:t>
      </w:r>
      <w:r w:rsidR="00C2405F">
        <w:rPr>
          <w:rStyle w:val="c45"/>
          <w:color w:val="000000"/>
        </w:rPr>
        <w:t xml:space="preserve"> </w:t>
      </w:r>
      <w:r w:rsidR="00F969C6" w:rsidRPr="00917744">
        <w:rPr>
          <w:rStyle w:val="c45"/>
          <w:color w:val="000000"/>
        </w:rPr>
        <w:t>В педагогическом процессе диагностика выполняет информационную, прогнозирующую, оценочную и развивающую функции.</w:t>
      </w:r>
    </w:p>
    <w:p w:rsidR="00AB18F7" w:rsidRPr="00917744" w:rsidRDefault="00AB18F7" w:rsidP="00FD08BA">
      <w:pPr>
        <w:pStyle w:val="c49"/>
        <w:shd w:val="clear" w:color="auto" w:fill="FFFFFF"/>
        <w:spacing w:before="0" w:beforeAutospacing="0" w:after="0" w:afterAutospacing="0" w:line="360" w:lineRule="auto"/>
        <w:ind w:right="22" w:firstLine="709"/>
        <w:jc w:val="both"/>
        <w:rPr>
          <w:color w:val="000000"/>
          <w:sz w:val="20"/>
          <w:szCs w:val="20"/>
        </w:rPr>
      </w:pPr>
      <w:r w:rsidRPr="00917744">
        <w:rPr>
          <w:rStyle w:val="c45"/>
          <w:i/>
          <w:color w:val="000000"/>
        </w:rPr>
        <w:t xml:space="preserve">Цель </w:t>
      </w:r>
      <w:r w:rsidRPr="00917744">
        <w:rPr>
          <w:rStyle w:val="c45"/>
          <w:color w:val="000000"/>
        </w:rPr>
        <w:t xml:space="preserve">педагогического обследования состоит в выявлении трудностей формирования знаний, умений и навыков, в определении этапа, на котором эти трудности возникли, и условий их преодоления. Для этого проводятся изучение уровня умственного развития ребенка, анализ письменных работ (качественная характеристика ошибок), наблюдение за учащимися в учебной фронтальной деятельности и по необходимости дополнительное изучение </w:t>
      </w:r>
      <w:proofErr w:type="spellStart"/>
      <w:r w:rsidRPr="00917744">
        <w:rPr>
          <w:rStyle w:val="c45"/>
          <w:color w:val="000000"/>
        </w:rPr>
        <w:t>сформированности</w:t>
      </w:r>
      <w:proofErr w:type="spellEnd"/>
      <w:r w:rsidRPr="00917744">
        <w:rPr>
          <w:rStyle w:val="c45"/>
          <w:color w:val="000000"/>
        </w:rPr>
        <w:t xml:space="preserve"> школьных умений и навыков.</w:t>
      </w:r>
    </w:p>
    <w:p w:rsidR="00F969C6" w:rsidRPr="00917744" w:rsidRDefault="007C02D9" w:rsidP="00FD08BA">
      <w:pPr>
        <w:pStyle w:val="c49"/>
        <w:shd w:val="clear" w:color="auto" w:fill="FFFFFF"/>
        <w:spacing w:before="0" w:beforeAutospacing="0" w:after="0" w:afterAutospacing="0" w:line="360" w:lineRule="auto"/>
        <w:ind w:right="6" w:firstLine="709"/>
        <w:jc w:val="both"/>
        <w:rPr>
          <w:color w:val="000000"/>
        </w:rPr>
      </w:pPr>
      <w:r w:rsidRPr="00917744">
        <w:rPr>
          <w:rStyle w:val="c149"/>
          <w:i/>
          <w:iCs/>
          <w:color w:val="000000"/>
        </w:rPr>
        <w:t>Основная задача </w:t>
      </w:r>
      <w:r w:rsidRPr="00917744">
        <w:rPr>
          <w:rStyle w:val="c45"/>
          <w:color w:val="000000"/>
        </w:rPr>
        <w:t xml:space="preserve">диагностики — прогноз возможных трудностей обучения на его начальном этапе, определение причин и механизмов </w:t>
      </w:r>
      <w:r w:rsidR="00603DFE" w:rsidRPr="00917744">
        <w:rPr>
          <w:rStyle w:val="c45"/>
          <w:color w:val="000000"/>
        </w:rPr>
        <w:t xml:space="preserve">уже возникших учебных проблем. В связи с этим </w:t>
      </w:r>
      <w:r w:rsidRPr="00917744">
        <w:rPr>
          <w:rStyle w:val="c45"/>
          <w:color w:val="000000"/>
        </w:rPr>
        <w:t xml:space="preserve">в обследовании обучающихся с </w:t>
      </w:r>
      <w:r w:rsidR="00603DFE" w:rsidRPr="00917744">
        <w:rPr>
          <w:rStyle w:val="c45"/>
          <w:color w:val="000000"/>
        </w:rPr>
        <w:t>ЗПР</w:t>
      </w:r>
      <w:r w:rsidRPr="00917744">
        <w:rPr>
          <w:rStyle w:val="c45"/>
          <w:color w:val="000000"/>
        </w:rPr>
        <w:t xml:space="preserve"> учителем-дефектологом выделяются два аспекта: </w:t>
      </w:r>
      <w:proofErr w:type="spellStart"/>
      <w:r w:rsidRPr="00917744">
        <w:rPr>
          <w:rStyle w:val="c45"/>
          <w:color w:val="000000"/>
        </w:rPr>
        <w:t>экспериментаторический</w:t>
      </w:r>
      <w:proofErr w:type="spellEnd"/>
      <w:r w:rsidRPr="00917744">
        <w:rPr>
          <w:rStyle w:val="c45"/>
          <w:color w:val="000000"/>
        </w:rPr>
        <w:t xml:space="preserve"> и педагогический. При этом </w:t>
      </w:r>
      <w:proofErr w:type="spellStart"/>
      <w:r w:rsidRPr="00917744">
        <w:rPr>
          <w:rStyle w:val="c45"/>
          <w:color w:val="000000"/>
        </w:rPr>
        <w:t>экспериментаторический</w:t>
      </w:r>
      <w:proofErr w:type="spellEnd"/>
      <w:r w:rsidRPr="00917744">
        <w:rPr>
          <w:rStyle w:val="c45"/>
          <w:color w:val="000000"/>
        </w:rPr>
        <w:t xml:space="preserve"> аспект является основанием для квалификации школьных трудностей ребенка и определения соответствия уровня актуального развития его учебным достижениям. Он включает в себя изучение уровня умственного, речевого и моторного развития учащегося, особенностей </w:t>
      </w:r>
      <w:proofErr w:type="spellStart"/>
      <w:r w:rsidRPr="00917744">
        <w:rPr>
          <w:rStyle w:val="c45"/>
          <w:color w:val="000000"/>
        </w:rPr>
        <w:lastRenderedPageBreak/>
        <w:t>гнозиса</w:t>
      </w:r>
      <w:proofErr w:type="spellEnd"/>
      <w:r w:rsidRPr="00917744">
        <w:rPr>
          <w:rStyle w:val="c45"/>
          <w:color w:val="000000"/>
        </w:rPr>
        <w:t xml:space="preserve"> и </w:t>
      </w:r>
      <w:proofErr w:type="spellStart"/>
      <w:r w:rsidRPr="00917744">
        <w:rPr>
          <w:rStyle w:val="c45"/>
          <w:color w:val="000000"/>
        </w:rPr>
        <w:t>праксиса</w:t>
      </w:r>
      <w:proofErr w:type="spellEnd"/>
      <w:r w:rsidRPr="00917744">
        <w:rPr>
          <w:rStyle w:val="c45"/>
          <w:color w:val="000000"/>
        </w:rPr>
        <w:t>, межанализаторного взаимодействия, пространственно-временных представлений, внимания, характера произвольной деятельности школьника.</w:t>
      </w:r>
    </w:p>
    <w:p w:rsidR="007C02D9" w:rsidRPr="00917744" w:rsidRDefault="007C02D9" w:rsidP="00FD08BA">
      <w:pPr>
        <w:pStyle w:val="c49"/>
        <w:shd w:val="clear" w:color="auto" w:fill="FFFFFF"/>
        <w:spacing w:before="0" w:beforeAutospacing="0" w:after="0" w:afterAutospacing="0" w:line="360" w:lineRule="auto"/>
        <w:ind w:right="36" w:firstLine="709"/>
        <w:jc w:val="both"/>
        <w:rPr>
          <w:rStyle w:val="c149"/>
          <w:i/>
          <w:iCs/>
          <w:color w:val="000000"/>
        </w:rPr>
      </w:pPr>
      <w:r w:rsidRPr="00917744">
        <w:rPr>
          <w:rStyle w:val="c45"/>
          <w:color w:val="000000"/>
        </w:rPr>
        <w:t xml:space="preserve">Диагностическая деятельность учителя-дефектолога может решать </w:t>
      </w:r>
      <w:r w:rsidR="00F969C6" w:rsidRPr="00917744">
        <w:rPr>
          <w:rStyle w:val="c45"/>
          <w:color w:val="000000"/>
        </w:rPr>
        <w:t>и другие</w:t>
      </w:r>
      <w:r w:rsidRPr="00917744">
        <w:rPr>
          <w:rStyle w:val="c45"/>
          <w:color w:val="000000"/>
        </w:rPr>
        <w:t xml:space="preserve"> задачи. В связи с этим выделяются:</w:t>
      </w:r>
      <w:r w:rsidRPr="00917744">
        <w:rPr>
          <w:rStyle w:val="c149"/>
          <w:i/>
          <w:iCs/>
          <w:color w:val="000000"/>
        </w:rPr>
        <w:t xml:space="preserve"> </w:t>
      </w:r>
    </w:p>
    <w:p w:rsidR="007C02D9" w:rsidRPr="00917744" w:rsidRDefault="007C02D9" w:rsidP="00FD08BA">
      <w:pPr>
        <w:pStyle w:val="c49"/>
        <w:shd w:val="clear" w:color="auto" w:fill="FFFFFF"/>
        <w:spacing w:before="0" w:beforeAutospacing="0" w:after="0" w:afterAutospacing="0" w:line="360" w:lineRule="auto"/>
        <w:ind w:right="36" w:firstLine="709"/>
        <w:jc w:val="both"/>
        <w:rPr>
          <w:color w:val="000000"/>
          <w:sz w:val="20"/>
          <w:szCs w:val="20"/>
        </w:rPr>
      </w:pPr>
      <w:r w:rsidRPr="00917744">
        <w:rPr>
          <w:i/>
          <w:iCs/>
          <w:color w:val="000000"/>
        </w:rPr>
        <w:t>Первичная диагностика </w:t>
      </w:r>
      <w:r w:rsidRPr="00917744">
        <w:rPr>
          <w:color w:val="000000"/>
        </w:rPr>
        <w:t xml:space="preserve">обучающихся. Ее целью является определение уровня актуального и «зоны ближайшего развития» ребенка, причин и механизмов трудностей в обучении, выявление детей, нуждающихся в специализированной помощи. Диагностическое исследование проводится в течение сентября (ориентировочные сроки 1—15 сентября). </w:t>
      </w:r>
    </w:p>
    <w:p w:rsidR="007C02D9" w:rsidRPr="00917744" w:rsidRDefault="007C02D9" w:rsidP="00FD08BA">
      <w:pPr>
        <w:shd w:val="clear" w:color="auto" w:fill="FFFFFF"/>
        <w:spacing w:after="0" w:line="360" w:lineRule="auto"/>
        <w:ind w:right="36" w:firstLine="709"/>
        <w:jc w:val="both"/>
        <w:rPr>
          <w:rFonts w:ascii="Times New Roman" w:eastAsia="Times New Roman" w:hAnsi="Times New Roman" w:cs="Times New Roman"/>
          <w:color w:val="000000"/>
          <w:sz w:val="20"/>
          <w:szCs w:val="20"/>
          <w:lang w:eastAsia="ru-RU"/>
        </w:rPr>
      </w:pPr>
      <w:r w:rsidRPr="00917744">
        <w:rPr>
          <w:rFonts w:ascii="Times New Roman" w:eastAsia="Times New Roman" w:hAnsi="Times New Roman" w:cs="Times New Roman"/>
          <w:i/>
          <w:iCs/>
          <w:color w:val="000000"/>
          <w:sz w:val="24"/>
          <w:szCs w:val="24"/>
          <w:lang w:eastAsia="ru-RU"/>
        </w:rPr>
        <w:t>Динамическое изучение </w:t>
      </w:r>
      <w:r w:rsidRPr="00917744">
        <w:rPr>
          <w:rFonts w:ascii="Times New Roman" w:eastAsia="Times New Roman" w:hAnsi="Times New Roman" w:cs="Times New Roman"/>
          <w:color w:val="000000"/>
          <w:sz w:val="24"/>
          <w:szCs w:val="24"/>
          <w:lang w:eastAsia="ru-RU"/>
        </w:rPr>
        <w:t xml:space="preserve">учащихся проводится с целью отслеживания динамики развития ребенка, определения соответствия выбранных форм, приемов, методов обучения уровню развития учащегося. В процессе динамического изучения также решается задача дифференциации сходных состояний нарушения развития, выявление детей, не подлежащих обучению </w:t>
      </w:r>
      <w:r w:rsidR="001778AB" w:rsidRPr="00917744">
        <w:rPr>
          <w:rFonts w:ascii="Times New Roman" w:eastAsia="Times New Roman" w:hAnsi="Times New Roman" w:cs="Times New Roman"/>
          <w:color w:val="000000"/>
          <w:sz w:val="24"/>
          <w:szCs w:val="24"/>
          <w:lang w:eastAsia="ru-RU"/>
        </w:rPr>
        <w:t>по адаптированной основной общеобразовательной программе для обучающихся с ЗПР</w:t>
      </w:r>
      <w:r w:rsidRPr="00917744">
        <w:rPr>
          <w:rFonts w:ascii="Times New Roman" w:eastAsia="Times New Roman" w:hAnsi="Times New Roman" w:cs="Times New Roman"/>
          <w:color w:val="000000"/>
          <w:sz w:val="24"/>
          <w:szCs w:val="24"/>
          <w:lang w:eastAsia="ru-RU"/>
        </w:rPr>
        <w:t xml:space="preserve">. Динамическое изучение также включает в себя сопоставление результатов развития учащихся с результатами учебной успешности по предметам, поэтому содержит анализ контрольных и текущих работ учащихся, определение </w:t>
      </w:r>
      <w:proofErr w:type="spellStart"/>
      <w:r w:rsidRPr="00917744">
        <w:rPr>
          <w:rFonts w:ascii="Times New Roman" w:eastAsia="Times New Roman" w:hAnsi="Times New Roman" w:cs="Times New Roman"/>
          <w:color w:val="000000"/>
          <w:sz w:val="24"/>
          <w:szCs w:val="24"/>
          <w:lang w:eastAsia="ru-RU"/>
        </w:rPr>
        <w:t>сформированности</w:t>
      </w:r>
      <w:proofErr w:type="spellEnd"/>
      <w:r w:rsidRPr="00917744">
        <w:rPr>
          <w:rFonts w:ascii="Times New Roman" w:eastAsia="Times New Roman" w:hAnsi="Times New Roman" w:cs="Times New Roman"/>
          <w:color w:val="000000"/>
          <w:sz w:val="24"/>
          <w:szCs w:val="24"/>
          <w:lang w:eastAsia="ru-RU"/>
        </w:rPr>
        <w:t xml:space="preserve"> учебных навыков и способов учебной работы (умения и навыки восприятия информации, планирования учебной деятельности, самоконтроля и др.). Обычно проводится диагностика в первой половине января. Отводится 4 занятия.</w:t>
      </w:r>
    </w:p>
    <w:p w:rsidR="007C02D9" w:rsidRPr="00917744" w:rsidRDefault="007C02D9" w:rsidP="00FD08BA">
      <w:pPr>
        <w:shd w:val="clear" w:color="auto" w:fill="FFFFFF"/>
        <w:spacing w:after="0" w:line="360" w:lineRule="auto"/>
        <w:ind w:right="22" w:firstLine="709"/>
        <w:jc w:val="both"/>
        <w:rPr>
          <w:rFonts w:ascii="Times New Roman" w:eastAsia="Times New Roman" w:hAnsi="Times New Roman" w:cs="Times New Roman"/>
          <w:color w:val="000000"/>
          <w:sz w:val="20"/>
          <w:szCs w:val="20"/>
          <w:lang w:eastAsia="ru-RU"/>
        </w:rPr>
      </w:pPr>
      <w:r w:rsidRPr="00917744">
        <w:rPr>
          <w:rFonts w:ascii="Times New Roman" w:eastAsia="Times New Roman" w:hAnsi="Times New Roman" w:cs="Times New Roman"/>
          <w:i/>
          <w:iCs/>
          <w:color w:val="000000"/>
          <w:sz w:val="24"/>
          <w:szCs w:val="24"/>
          <w:lang w:eastAsia="ru-RU"/>
        </w:rPr>
        <w:t>Этапная диагностика. </w:t>
      </w:r>
      <w:r w:rsidRPr="00917744">
        <w:rPr>
          <w:rFonts w:ascii="Times New Roman" w:eastAsia="Times New Roman" w:hAnsi="Times New Roman" w:cs="Times New Roman"/>
          <w:color w:val="000000"/>
          <w:sz w:val="24"/>
          <w:szCs w:val="24"/>
          <w:lang w:eastAsia="ru-RU"/>
        </w:rPr>
        <w:t>Данный вид диагностики необходим для констатации результативности и определения эффективности коррекционного воздействия на развитие учебно-познавательной деятельности детей, посещающих занятия дефектолога.</w:t>
      </w:r>
    </w:p>
    <w:p w:rsidR="007C02D9" w:rsidRPr="00917744" w:rsidRDefault="007C02D9" w:rsidP="00FD08BA">
      <w:pPr>
        <w:shd w:val="clear" w:color="auto" w:fill="FFFFFF"/>
        <w:spacing w:after="0" w:line="360" w:lineRule="auto"/>
        <w:ind w:right="50" w:firstLine="709"/>
        <w:jc w:val="both"/>
        <w:rPr>
          <w:rFonts w:ascii="Times New Roman" w:eastAsia="Times New Roman" w:hAnsi="Times New Roman" w:cs="Times New Roman"/>
          <w:color w:val="000000"/>
          <w:sz w:val="24"/>
          <w:szCs w:val="24"/>
          <w:lang w:eastAsia="ru-RU"/>
        </w:rPr>
      </w:pPr>
      <w:r w:rsidRPr="00917744">
        <w:rPr>
          <w:rFonts w:ascii="Times New Roman" w:eastAsia="Times New Roman" w:hAnsi="Times New Roman" w:cs="Times New Roman"/>
          <w:i/>
          <w:iCs/>
          <w:color w:val="000000"/>
          <w:sz w:val="24"/>
          <w:szCs w:val="24"/>
          <w:lang w:eastAsia="ru-RU"/>
        </w:rPr>
        <w:t>Текущая диагностика </w:t>
      </w:r>
      <w:r w:rsidRPr="00917744">
        <w:rPr>
          <w:rFonts w:ascii="Times New Roman" w:eastAsia="Times New Roman" w:hAnsi="Times New Roman" w:cs="Times New Roman"/>
          <w:color w:val="000000"/>
          <w:sz w:val="24"/>
          <w:szCs w:val="24"/>
          <w:lang w:eastAsia="ru-RU"/>
        </w:rPr>
        <w:t>направлена на обследование учащихся массовых классов школы по запросу родителей, педагогов, специалистов школьного консилиума. Временных рамок этот этап не имеет, обследование проводится на протяжении учебного года по мере необходимости.</w:t>
      </w:r>
    </w:p>
    <w:p w:rsidR="007C02D9" w:rsidRPr="00917744" w:rsidRDefault="007C02D9" w:rsidP="00FD08BA">
      <w:pPr>
        <w:shd w:val="clear" w:color="auto" w:fill="FFFFFF"/>
        <w:spacing w:after="0" w:line="360" w:lineRule="auto"/>
        <w:ind w:right="50" w:firstLine="709"/>
        <w:jc w:val="both"/>
        <w:rPr>
          <w:rFonts w:ascii="Times New Roman" w:eastAsia="Times New Roman" w:hAnsi="Times New Roman" w:cs="Times New Roman"/>
          <w:color w:val="000000"/>
          <w:sz w:val="20"/>
          <w:szCs w:val="20"/>
          <w:lang w:eastAsia="ru-RU"/>
        </w:rPr>
      </w:pPr>
      <w:r w:rsidRPr="00917744">
        <w:rPr>
          <w:rFonts w:ascii="Times New Roman" w:eastAsia="Times New Roman" w:hAnsi="Times New Roman" w:cs="Times New Roman"/>
          <w:color w:val="000000"/>
          <w:sz w:val="24"/>
          <w:szCs w:val="24"/>
          <w:lang w:eastAsia="ru-RU"/>
        </w:rPr>
        <w:t xml:space="preserve">Необходимым условием проведения обследования является соблюдение </w:t>
      </w:r>
      <w:r w:rsidR="00B34960" w:rsidRPr="00917744">
        <w:rPr>
          <w:rFonts w:ascii="Times New Roman" w:eastAsia="Times New Roman" w:hAnsi="Times New Roman" w:cs="Times New Roman"/>
          <w:color w:val="000000"/>
          <w:sz w:val="24"/>
          <w:szCs w:val="24"/>
          <w:lang w:eastAsia="ru-RU"/>
        </w:rPr>
        <w:t xml:space="preserve">основных </w:t>
      </w:r>
      <w:r w:rsidRPr="00917744">
        <w:rPr>
          <w:rFonts w:ascii="Times New Roman" w:eastAsia="Times New Roman" w:hAnsi="Times New Roman" w:cs="Times New Roman"/>
          <w:color w:val="000000"/>
          <w:sz w:val="24"/>
          <w:szCs w:val="24"/>
          <w:lang w:eastAsia="ru-RU"/>
        </w:rPr>
        <w:t>принципов</w:t>
      </w:r>
      <w:r w:rsidR="00B34960" w:rsidRPr="00917744">
        <w:rPr>
          <w:rFonts w:ascii="Times New Roman" w:eastAsia="Times New Roman" w:hAnsi="Times New Roman" w:cs="Times New Roman"/>
          <w:color w:val="000000"/>
          <w:sz w:val="24"/>
          <w:szCs w:val="24"/>
          <w:lang w:eastAsia="ru-RU"/>
        </w:rPr>
        <w:t>:</w:t>
      </w:r>
      <w:r w:rsidRPr="00917744">
        <w:rPr>
          <w:rFonts w:ascii="Times New Roman" w:eastAsia="Times New Roman" w:hAnsi="Times New Roman" w:cs="Times New Roman"/>
          <w:color w:val="000000"/>
          <w:sz w:val="24"/>
          <w:szCs w:val="24"/>
          <w:lang w:eastAsia="ru-RU"/>
        </w:rPr>
        <w:t xml:space="preserve"> </w:t>
      </w:r>
    </w:p>
    <w:p w:rsidR="007C02D9" w:rsidRPr="00917744" w:rsidRDefault="007C02D9" w:rsidP="00FD08BA">
      <w:pPr>
        <w:numPr>
          <w:ilvl w:val="0"/>
          <w:numId w:val="10"/>
        </w:numPr>
        <w:shd w:val="clear" w:color="auto" w:fill="FFFFFF"/>
        <w:spacing w:after="0" w:line="360" w:lineRule="auto"/>
        <w:ind w:left="0" w:right="94" w:firstLine="709"/>
        <w:jc w:val="both"/>
        <w:rPr>
          <w:rFonts w:ascii="Times New Roman" w:eastAsia="Times New Roman" w:hAnsi="Times New Roman" w:cs="Times New Roman"/>
          <w:color w:val="000000"/>
          <w:sz w:val="20"/>
          <w:szCs w:val="20"/>
          <w:lang w:eastAsia="ru-RU"/>
        </w:rPr>
      </w:pPr>
      <w:r w:rsidRPr="00917744">
        <w:rPr>
          <w:rFonts w:ascii="Times New Roman" w:eastAsia="Times New Roman" w:hAnsi="Times New Roman" w:cs="Times New Roman"/>
          <w:color w:val="000000"/>
          <w:sz w:val="24"/>
          <w:szCs w:val="24"/>
          <w:lang w:eastAsia="ru-RU"/>
        </w:rPr>
        <w:t>предъявление в начале обследования легкого задания для создания ситуации успеха, вызывающей у ребенка желание дальнейшей работы</w:t>
      </w:r>
      <w:r w:rsidR="0065516F" w:rsidRPr="00917744">
        <w:rPr>
          <w:rFonts w:ascii="Times New Roman" w:eastAsia="Times New Roman" w:hAnsi="Times New Roman" w:cs="Times New Roman"/>
          <w:color w:val="000000"/>
          <w:sz w:val="24"/>
          <w:szCs w:val="24"/>
          <w:lang w:eastAsia="ru-RU"/>
        </w:rPr>
        <w:t>;</w:t>
      </w:r>
      <w:r w:rsidRPr="00917744">
        <w:rPr>
          <w:rFonts w:ascii="Times New Roman" w:eastAsia="Times New Roman" w:hAnsi="Times New Roman" w:cs="Times New Roman"/>
          <w:color w:val="000000"/>
          <w:sz w:val="24"/>
          <w:szCs w:val="24"/>
          <w:lang w:eastAsia="ru-RU"/>
        </w:rPr>
        <w:t xml:space="preserve"> </w:t>
      </w:r>
    </w:p>
    <w:p w:rsidR="007C02D9" w:rsidRPr="00917744" w:rsidRDefault="007C02D9" w:rsidP="00FD08BA">
      <w:pPr>
        <w:numPr>
          <w:ilvl w:val="0"/>
          <w:numId w:val="10"/>
        </w:numPr>
        <w:shd w:val="clear" w:color="auto" w:fill="FFFFFF"/>
        <w:spacing w:after="0" w:line="360" w:lineRule="auto"/>
        <w:ind w:left="0" w:right="108" w:firstLine="709"/>
        <w:jc w:val="both"/>
        <w:rPr>
          <w:rFonts w:ascii="Times New Roman" w:eastAsia="Times New Roman" w:hAnsi="Times New Roman" w:cs="Times New Roman"/>
          <w:color w:val="000000"/>
          <w:sz w:val="20"/>
          <w:szCs w:val="20"/>
          <w:lang w:eastAsia="ru-RU"/>
        </w:rPr>
      </w:pPr>
      <w:r w:rsidRPr="00917744">
        <w:rPr>
          <w:rFonts w:ascii="Times New Roman" w:eastAsia="Times New Roman" w:hAnsi="Times New Roman" w:cs="Times New Roman"/>
          <w:color w:val="000000"/>
          <w:sz w:val="24"/>
          <w:szCs w:val="24"/>
          <w:lang w:eastAsia="ru-RU"/>
        </w:rPr>
        <w:t>чередование словесных и наглядных методик для предупреждения утомления;</w:t>
      </w:r>
    </w:p>
    <w:p w:rsidR="007C02D9" w:rsidRPr="00917744" w:rsidRDefault="007C02D9" w:rsidP="00FD08BA">
      <w:pPr>
        <w:numPr>
          <w:ilvl w:val="0"/>
          <w:numId w:val="10"/>
        </w:numPr>
        <w:shd w:val="clear" w:color="auto" w:fill="FFFFFF"/>
        <w:spacing w:after="0" w:line="360" w:lineRule="auto"/>
        <w:ind w:left="0" w:firstLine="709"/>
        <w:jc w:val="both"/>
        <w:rPr>
          <w:rFonts w:ascii="Times New Roman" w:eastAsia="Times New Roman" w:hAnsi="Times New Roman" w:cs="Times New Roman"/>
          <w:color w:val="000000"/>
          <w:sz w:val="20"/>
          <w:szCs w:val="20"/>
          <w:lang w:eastAsia="ru-RU"/>
        </w:rPr>
      </w:pPr>
      <w:r w:rsidRPr="00917744">
        <w:rPr>
          <w:rFonts w:ascii="Times New Roman" w:eastAsia="Times New Roman" w:hAnsi="Times New Roman" w:cs="Times New Roman"/>
          <w:color w:val="000000"/>
          <w:sz w:val="24"/>
          <w:szCs w:val="24"/>
          <w:lang w:eastAsia="ru-RU"/>
        </w:rPr>
        <w:t>игровой характер заданий;</w:t>
      </w:r>
    </w:p>
    <w:p w:rsidR="007C02D9" w:rsidRPr="00917744" w:rsidRDefault="007C02D9" w:rsidP="00FD08BA">
      <w:pPr>
        <w:numPr>
          <w:ilvl w:val="0"/>
          <w:numId w:val="10"/>
        </w:numPr>
        <w:shd w:val="clear" w:color="auto" w:fill="FFFFFF"/>
        <w:spacing w:after="0" w:line="360" w:lineRule="auto"/>
        <w:ind w:left="0" w:firstLine="709"/>
        <w:jc w:val="both"/>
        <w:rPr>
          <w:rFonts w:ascii="Times New Roman" w:eastAsia="Times New Roman" w:hAnsi="Times New Roman" w:cs="Times New Roman"/>
          <w:color w:val="000000"/>
          <w:sz w:val="20"/>
          <w:szCs w:val="20"/>
          <w:lang w:eastAsia="ru-RU"/>
        </w:rPr>
      </w:pPr>
      <w:r w:rsidRPr="00917744">
        <w:rPr>
          <w:rFonts w:ascii="Times New Roman" w:eastAsia="Times New Roman" w:hAnsi="Times New Roman" w:cs="Times New Roman"/>
          <w:color w:val="000000"/>
          <w:sz w:val="24"/>
          <w:szCs w:val="24"/>
          <w:lang w:eastAsia="ru-RU"/>
        </w:rPr>
        <w:t>учет уровня развития познавательной деятельности.</w:t>
      </w:r>
    </w:p>
    <w:p w:rsidR="00C214FF" w:rsidRPr="00917744" w:rsidRDefault="00C214FF" w:rsidP="00FD08BA">
      <w:pPr>
        <w:shd w:val="clear" w:color="auto" w:fill="FFFFFF"/>
        <w:spacing w:after="0" w:line="360" w:lineRule="auto"/>
        <w:ind w:firstLine="709"/>
        <w:jc w:val="both"/>
        <w:rPr>
          <w:rFonts w:ascii="Times New Roman" w:eastAsia="Times New Roman" w:hAnsi="Times New Roman" w:cs="Times New Roman"/>
          <w:color w:val="000000"/>
          <w:sz w:val="20"/>
          <w:szCs w:val="20"/>
          <w:lang w:eastAsia="ru-RU"/>
        </w:rPr>
      </w:pPr>
    </w:p>
    <w:p w:rsidR="00B34960" w:rsidRPr="00917744" w:rsidRDefault="00B34960" w:rsidP="00FD08BA">
      <w:pPr>
        <w:shd w:val="clear" w:color="auto" w:fill="FFFFFF"/>
        <w:spacing w:after="0" w:line="360" w:lineRule="auto"/>
        <w:ind w:firstLine="709"/>
        <w:jc w:val="both"/>
        <w:rPr>
          <w:rFonts w:ascii="Times New Roman" w:eastAsia="Times New Roman" w:hAnsi="Times New Roman" w:cs="Times New Roman"/>
          <w:color w:val="000000"/>
          <w:sz w:val="20"/>
          <w:szCs w:val="20"/>
          <w:lang w:eastAsia="ru-RU"/>
        </w:rPr>
      </w:pPr>
      <w:r w:rsidRPr="00917744">
        <w:rPr>
          <w:rFonts w:ascii="Times New Roman" w:eastAsia="Times New Roman" w:hAnsi="Times New Roman" w:cs="Times New Roman"/>
          <w:color w:val="000000"/>
          <w:sz w:val="24"/>
          <w:szCs w:val="24"/>
          <w:lang w:eastAsia="ru-RU"/>
        </w:rPr>
        <w:lastRenderedPageBreak/>
        <w:t>Поэтому при организации и проведении д</w:t>
      </w:r>
      <w:r w:rsidR="00EB6278">
        <w:rPr>
          <w:rFonts w:ascii="Times New Roman" w:eastAsia="Times New Roman" w:hAnsi="Times New Roman" w:cs="Times New Roman"/>
          <w:color w:val="000000"/>
          <w:sz w:val="24"/>
          <w:szCs w:val="24"/>
          <w:lang w:eastAsia="ru-RU"/>
        </w:rPr>
        <w:t xml:space="preserve">иагностики младших школьников с ЗПР </w:t>
      </w:r>
      <w:r w:rsidRPr="00917744">
        <w:rPr>
          <w:rFonts w:ascii="Times New Roman" w:eastAsia="Times New Roman" w:hAnsi="Times New Roman" w:cs="Times New Roman"/>
          <w:color w:val="000000"/>
          <w:sz w:val="24"/>
          <w:szCs w:val="24"/>
          <w:lang w:eastAsia="ru-RU"/>
        </w:rPr>
        <w:t>следует соблюдать следующие специальные условия:</w:t>
      </w:r>
    </w:p>
    <w:p w:rsidR="00B34960" w:rsidRPr="00917744" w:rsidRDefault="00B34960" w:rsidP="00FD08BA">
      <w:pPr>
        <w:numPr>
          <w:ilvl w:val="0"/>
          <w:numId w:val="8"/>
        </w:numPr>
        <w:shd w:val="clear" w:color="auto" w:fill="FFFFFF"/>
        <w:spacing w:after="0" w:line="360" w:lineRule="auto"/>
        <w:ind w:left="0" w:right="6" w:firstLine="709"/>
        <w:jc w:val="both"/>
        <w:rPr>
          <w:rFonts w:ascii="Times New Roman" w:eastAsia="Times New Roman" w:hAnsi="Times New Roman" w:cs="Times New Roman"/>
          <w:color w:val="000000"/>
          <w:sz w:val="20"/>
          <w:szCs w:val="20"/>
          <w:lang w:eastAsia="ru-RU"/>
        </w:rPr>
      </w:pPr>
      <w:r w:rsidRPr="00917744">
        <w:rPr>
          <w:rFonts w:ascii="Times New Roman" w:eastAsia="Times New Roman" w:hAnsi="Times New Roman" w:cs="Times New Roman"/>
          <w:i/>
          <w:iCs/>
          <w:color w:val="000000"/>
          <w:sz w:val="24"/>
          <w:szCs w:val="24"/>
          <w:lang w:eastAsia="ru-RU"/>
        </w:rPr>
        <w:t>Экономич</w:t>
      </w:r>
      <w:r w:rsidR="00C2405F">
        <w:rPr>
          <w:rFonts w:ascii="Times New Roman" w:eastAsia="Times New Roman" w:hAnsi="Times New Roman" w:cs="Times New Roman"/>
          <w:i/>
          <w:iCs/>
          <w:color w:val="000000"/>
          <w:sz w:val="24"/>
          <w:szCs w:val="24"/>
          <w:lang w:eastAsia="ru-RU"/>
        </w:rPr>
        <w:t xml:space="preserve">ность предъявляемого материала. </w:t>
      </w:r>
      <w:r w:rsidRPr="00917744">
        <w:rPr>
          <w:rFonts w:ascii="Times New Roman" w:eastAsia="Times New Roman" w:hAnsi="Times New Roman" w:cs="Times New Roman"/>
          <w:color w:val="000000"/>
          <w:sz w:val="24"/>
          <w:szCs w:val="24"/>
          <w:lang w:eastAsia="ru-RU"/>
        </w:rPr>
        <w:t>Предлагаемые задания по возможности должны быть полифункциональными, т.е. выявлять сразу несколько показателей развития учебно-познавательной сферы. Например, использование задания на определение серии последовательных картинок, связанных единой сюжетной линией, позволяет оценить скорость протекания и качественные особенности мыслительных процессов (доступность понимания смысла сюжетных картинок, умение устанавливать причинно-следственные зависимости, состояние аналитико-синтетической деятельности и др.), уровень речевого развития, сохранность функций программирования и контроля.</w:t>
      </w:r>
    </w:p>
    <w:p w:rsidR="00B34960" w:rsidRPr="00917744" w:rsidRDefault="00B34960" w:rsidP="00FD08BA">
      <w:pPr>
        <w:numPr>
          <w:ilvl w:val="0"/>
          <w:numId w:val="8"/>
        </w:numPr>
        <w:shd w:val="clear" w:color="auto" w:fill="FFFFFF"/>
        <w:spacing w:after="0" w:line="360" w:lineRule="auto"/>
        <w:ind w:left="0" w:right="6" w:firstLine="709"/>
        <w:jc w:val="both"/>
        <w:rPr>
          <w:rFonts w:ascii="Times New Roman" w:eastAsia="Times New Roman" w:hAnsi="Times New Roman" w:cs="Times New Roman"/>
          <w:color w:val="000000"/>
          <w:sz w:val="20"/>
          <w:szCs w:val="20"/>
          <w:lang w:eastAsia="ru-RU"/>
        </w:rPr>
      </w:pPr>
      <w:r w:rsidRPr="00917744">
        <w:rPr>
          <w:rFonts w:ascii="Times New Roman" w:eastAsia="Times New Roman" w:hAnsi="Times New Roman" w:cs="Times New Roman"/>
          <w:i/>
          <w:iCs/>
          <w:color w:val="000000"/>
          <w:sz w:val="24"/>
          <w:szCs w:val="24"/>
          <w:lang w:eastAsia="ru-RU"/>
        </w:rPr>
        <w:t>Вариативность в последовательности предъявления материала. </w:t>
      </w:r>
      <w:r w:rsidRPr="00917744">
        <w:rPr>
          <w:rFonts w:ascii="Times New Roman" w:eastAsia="Times New Roman" w:hAnsi="Times New Roman" w:cs="Times New Roman"/>
          <w:color w:val="000000"/>
          <w:sz w:val="24"/>
          <w:szCs w:val="24"/>
          <w:lang w:eastAsia="ru-RU"/>
        </w:rPr>
        <w:t xml:space="preserve">Учитывая особенности поведения ребенка в процессе диагностики, эмоциональное реагирование на факт обследования, общее психосоматическое состояние, необходимо индивидуализировать последовательность предъявляемых заданий: легкие/трудные, вербальные/невербальные, учебные/игровые. Возможно чередование заданий с учетом ведущего анализатора (зрительный, слуховой, тактильный, кинестетический). Так, для детей с психофизическим инфантилизмом следует увеличить количество заданий, предъявляемых в игровой форме, поддерживающих интерес, мотивацию, для соматически ослабленных детей — предусмотреть чередование заданий по степени сложности, предоставить возможности практического оперирования с предметами. </w:t>
      </w:r>
    </w:p>
    <w:p w:rsidR="00B34960" w:rsidRPr="00917744" w:rsidRDefault="00B34960" w:rsidP="00FD08BA">
      <w:pPr>
        <w:numPr>
          <w:ilvl w:val="0"/>
          <w:numId w:val="8"/>
        </w:numPr>
        <w:shd w:val="clear" w:color="auto" w:fill="FFFFFF"/>
        <w:tabs>
          <w:tab w:val="clear" w:pos="720"/>
        </w:tabs>
        <w:spacing w:after="0" w:line="360" w:lineRule="auto"/>
        <w:ind w:left="0" w:right="14" w:firstLine="709"/>
        <w:jc w:val="both"/>
        <w:rPr>
          <w:rFonts w:ascii="Times New Roman" w:eastAsia="Times New Roman" w:hAnsi="Times New Roman" w:cs="Times New Roman"/>
          <w:color w:val="000000"/>
          <w:sz w:val="20"/>
          <w:szCs w:val="20"/>
          <w:lang w:eastAsia="ru-RU"/>
        </w:rPr>
      </w:pPr>
      <w:r w:rsidRPr="00917744">
        <w:rPr>
          <w:rFonts w:ascii="Times New Roman" w:eastAsia="Times New Roman" w:hAnsi="Times New Roman" w:cs="Times New Roman"/>
          <w:i/>
          <w:iCs/>
          <w:color w:val="000000"/>
          <w:sz w:val="24"/>
          <w:szCs w:val="24"/>
          <w:lang w:eastAsia="ru-RU"/>
        </w:rPr>
        <w:t>Учет ур</w:t>
      </w:r>
      <w:r w:rsidR="00E961FF" w:rsidRPr="00917744">
        <w:rPr>
          <w:rFonts w:ascii="Times New Roman" w:eastAsia="Times New Roman" w:hAnsi="Times New Roman" w:cs="Times New Roman"/>
          <w:i/>
          <w:iCs/>
          <w:color w:val="000000"/>
          <w:sz w:val="24"/>
          <w:szCs w:val="24"/>
          <w:lang w:eastAsia="ru-RU"/>
        </w:rPr>
        <w:t xml:space="preserve">овня работоспособности ребенка. </w:t>
      </w:r>
      <w:r w:rsidRPr="00917744">
        <w:rPr>
          <w:rFonts w:ascii="Times New Roman" w:eastAsia="Times New Roman" w:hAnsi="Times New Roman" w:cs="Times New Roman"/>
          <w:color w:val="000000"/>
          <w:sz w:val="24"/>
          <w:szCs w:val="24"/>
          <w:lang w:eastAsia="ru-RU"/>
        </w:rPr>
        <w:t xml:space="preserve">В случаях повышенной утомляемости учащегося, истощаемости психических процессов следует приостановить диагностику, дать возможность отдохнуть, провести динамическую или релаксационную паузу. </w:t>
      </w:r>
    </w:p>
    <w:p w:rsidR="00665823" w:rsidRPr="00917744" w:rsidRDefault="00B34960" w:rsidP="00FD08BA">
      <w:pPr>
        <w:numPr>
          <w:ilvl w:val="0"/>
          <w:numId w:val="8"/>
        </w:numPr>
        <w:shd w:val="clear" w:color="auto" w:fill="FFFFFF"/>
        <w:tabs>
          <w:tab w:val="clear" w:pos="720"/>
        </w:tabs>
        <w:spacing w:after="0" w:line="360" w:lineRule="auto"/>
        <w:ind w:left="0" w:right="22" w:firstLine="709"/>
        <w:jc w:val="both"/>
        <w:rPr>
          <w:rFonts w:ascii="Times New Roman" w:eastAsia="Times New Roman" w:hAnsi="Times New Roman" w:cs="Times New Roman"/>
          <w:color w:val="000000"/>
          <w:sz w:val="20"/>
          <w:szCs w:val="20"/>
          <w:lang w:eastAsia="ru-RU"/>
        </w:rPr>
      </w:pPr>
      <w:r w:rsidRPr="00917744">
        <w:rPr>
          <w:rFonts w:ascii="Times New Roman" w:eastAsia="Times New Roman" w:hAnsi="Times New Roman" w:cs="Times New Roman"/>
          <w:i/>
          <w:iCs/>
          <w:color w:val="000000"/>
          <w:sz w:val="24"/>
          <w:szCs w:val="24"/>
          <w:lang w:eastAsia="ru-RU"/>
        </w:rPr>
        <w:t>Четкое и доступное предъявление инструкции. </w:t>
      </w:r>
      <w:r w:rsidRPr="00917744">
        <w:rPr>
          <w:rFonts w:ascii="Times New Roman" w:eastAsia="Times New Roman" w:hAnsi="Times New Roman" w:cs="Times New Roman"/>
          <w:color w:val="000000"/>
          <w:sz w:val="24"/>
          <w:szCs w:val="24"/>
          <w:lang w:eastAsia="ru-RU"/>
        </w:rPr>
        <w:t xml:space="preserve">Дети с </w:t>
      </w:r>
      <w:r w:rsidR="00E961FF" w:rsidRPr="00917744">
        <w:rPr>
          <w:rFonts w:ascii="Times New Roman" w:eastAsia="Times New Roman" w:hAnsi="Times New Roman" w:cs="Times New Roman"/>
          <w:color w:val="000000"/>
          <w:sz w:val="24"/>
          <w:szCs w:val="24"/>
          <w:lang w:eastAsia="ru-RU"/>
        </w:rPr>
        <w:t>ЗПР</w:t>
      </w:r>
      <w:r w:rsidRPr="00917744">
        <w:rPr>
          <w:rFonts w:ascii="Times New Roman" w:eastAsia="Times New Roman" w:hAnsi="Times New Roman" w:cs="Times New Roman"/>
          <w:color w:val="000000"/>
          <w:sz w:val="24"/>
          <w:szCs w:val="24"/>
          <w:lang w:eastAsia="ru-RU"/>
        </w:rPr>
        <w:t xml:space="preserve"> затрудняются в понимании </w:t>
      </w:r>
      <w:proofErr w:type="spellStart"/>
      <w:r w:rsidRPr="00917744">
        <w:rPr>
          <w:rFonts w:ascii="Times New Roman" w:eastAsia="Times New Roman" w:hAnsi="Times New Roman" w:cs="Times New Roman"/>
          <w:color w:val="000000"/>
          <w:sz w:val="24"/>
          <w:szCs w:val="24"/>
          <w:lang w:eastAsia="ru-RU"/>
        </w:rPr>
        <w:t>многозвеньевых</w:t>
      </w:r>
      <w:proofErr w:type="spellEnd"/>
      <w:r w:rsidRPr="00917744">
        <w:rPr>
          <w:rFonts w:ascii="Times New Roman" w:eastAsia="Times New Roman" w:hAnsi="Times New Roman" w:cs="Times New Roman"/>
          <w:color w:val="000000"/>
          <w:sz w:val="24"/>
          <w:szCs w:val="24"/>
          <w:lang w:eastAsia="ru-RU"/>
        </w:rPr>
        <w:t xml:space="preserve"> инструкций. Учащиеся не могут удержать в памяти многоступенчатые сложные задания, что затрудняет их понимание и выполнение. </w:t>
      </w:r>
      <w:r w:rsidR="00C214FF" w:rsidRPr="00917744">
        <w:rPr>
          <w:rFonts w:ascii="Times New Roman" w:eastAsia="Times New Roman" w:hAnsi="Times New Roman" w:cs="Times New Roman"/>
          <w:color w:val="000000"/>
          <w:sz w:val="24"/>
          <w:szCs w:val="24"/>
          <w:lang w:eastAsia="ru-RU"/>
        </w:rPr>
        <w:t xml:space="preserve"> И</w:t>
      </w:r>
      <w:r w:rsidRPr="00917744">
        <w:rPr>
          <w:rFonts w:ascii="Times New Roman" w:eastAsia="Times New Roman" w:hAnsi="Times New Roman" w:cs="Times New Roman"/>
          <w:color w:val="000000"/>
          <w:sz w:val="24"/>
          <w:szCs w:val="24"/>
          <w:lang w:eastAsia="ru-RU"/>
        </w:rPr>
        <w:t>нструкции, представленные по отдельности, обычно не вызывают затруднений учащихся. Поэтому при предъявлении инструкции следует использовать несложные по грамматическому оформлению речевые конструкции, предусматривать повторное поэтапное предъявление задания (деление инструкции на отдельные смысловые звенья).</w:t>
      </w:r>
    </w:p>
    <w:p w:rsidR="00271249" w:rsidRPr="00917744" w:rsidRDefault="00B34960" w:rsidP="00FD08BA">
      <w:pPr>
        <w:numPr>
          <w:ilvl w:val="0"/>
          <w:numId w:val="8"/>
        </w:numPr>
        <w:shd w:val="clear" w:color="auto" w:fill="FFFFFF"/>
        <w:tabs>
          <w:tab w:val="clear" w:pos="720"/>
        </w:tabs>
        <w:spacing w:after="0" w:line="360" w:lineRule="auto"/>
        <w:ind w:left="0" w:right="22" w:firstLine="709"/>
        <w:jc w:val="both"/>
        <w:rPr>
          <w:rFonts w:ascii="Times New Roman" w:eastAsia="Times New Roman" w:hAnsi="Times New Roman" w:cs="Times New Roman"/>
          <w:color w:val="000000"/>
          <w:sz w:val="20"/>
          <w:szCs w:val="20"/>
          <w:lang w:eastAsia="ru-RU"/>
        </w:rPr>
      </w:pPr>
      <w:r w:rsidRPr="00917744">
        <w:rPr>
          <w:rFonts w:ascii="Times New Roman" w:eastAsia="Times New Roman" w:hAnsi="Times New Roman" w:cs="Times New Roman"/>
          <w:i/>
          <w:iCs/>
          <w:color w:val="000000"/>
          <w:sz w:val="24"/>
          <w:szCs w:val="24"/>
          <w:lang w:eastAsia="ru-RU"/>
        </w:rPr>
        <w:t>Дозирование помощи взрослого. </w:t>
      </w:r>
      <w:r w:rsidRPr="00917744">
        <w:rPr>
          <w:rFonts w:ascii="Times New Roman" w:eastAsia="Times New Roman" w:hAnsi="Times New Roman" w:cs="Times New Roman"/>
          <w:color w:val="000000"/>
          <w:sz w:val="24"/>
          <w:szCs w:val="24"/>
          <w:lang w:eastAsia="ru-RU"/>
        </w:rPr>
        <w:t xml:space="preserve">Если учащийся не справляется с заданием, ему необходимо оказать дозированную помощь, которая предъявляется последовательно от минимальной к максимальной. Такая помощь позволяет определить уровень обучаемости </w:t>
      </w:r>
      <w:r w:rsidRPr="00917744">
        <w:rPr>
          <w:rFonts w:ascii="Times New Roman" w:eastAsia="Times New Roman" w:hAnsi="Times New Roman" w:cs="Times New Roman"/>
          <w:color w:val="000000"/>
          <w:sz w:val="24"/>
          <w:szCs w:val="24"/>
          <w:lang w:eastAsia="ru-RU"/>
        </w:rPr>
        <w:lastRenderedPageBreak/>
        <w:t>школьника (восприимчивость к помощи, объем и характер помощи, способность переносить усвоенный прием на аналогичные задания), а также зону его «ближайшего развития».</w:t>
      </w:r>
    </w:p>
    <w:p w:rsidR="00AF1ED0" w:rsidRPr="00917744" w:rsidRDefault="00271249" w:rsidP="00FD08BA">
      <w:pPr>
        <w:pStyle w:val="a3"/>
        <w:spacing w:line="360" w:lineRule="auto"/>
        <w:ind w:left="0" w:firstLine="709"/>
        <w:jc w:val="both"/>
        <w:rPr>
          <w:rFonts w:ascii="Times New Roman" w:hAnsi="Times New Roman"/>
          <w:sz w:val="24"/>
          <w:szCs w:val="24"/>
        </w:rPr>
      </w:pPr>
      <w:r w:rsidRPr="00917744">
        <w:rPr>
          <w:rFonts w:ascii="Times New Roman" w:hAnsi="Times New Roman"/>
          <w:sz w:val="24"/>
          <w:szCs w:val="24"/>
        </w:rPr>
        <w:t xml:space="preserve">Работая дефектологом в начальных классах </w:t>
      </w:r>
      <w:r w:rsidR="00EB6278">
        <w:rPr>
          <w:rFonts w:ascii="Times New Roman" w:hAnsi="Times New Roman"/>
          <w:sz w:val="24"/>
          <w:szCs w:val="24"/>
        </w:rPr>
        <w:t>для детей с ЗПР, м</w:t>
      </w:r>
      <w:r w:rsidR="00AF1ED0" w:rsidRPr="00917744">
        <w:rPr>
          <w:rFonts w:ascii="Times New Roman" w:hAnsi="Times New Roman"/>
          <w:sz w:val="24"/>
          <w:szCs w:val="24"/>
        </w:rPr>
        <w:t>не пришлось столкнуться</w:t>
      </w:r>
      <w:r w:rsidRPr="00917744">
        <w:rPr>
          <w:rFonts w:ascii="Times New Roman" w:hAnsi="Times New Roman"/>
          <w:sz w:val="24"/>
          <w:szCs w:val="24"/>
        </w:rPr>
        <w:t xml:space="preserve"> с тем, что существующие </w:t>
      </w:r>
      <w:r w:rsidR="00AF1ED0" w:rsidRPr="00917744">
        <w:rPr>
          <w:rFonts w:ascii="Times New Roman" w:hAnsi="Times New Roman"/>
          <w:sz w:val="24"/>
          <w:szCs w:val="24"/>
        </w:rPr>
        <w:t xml:space="preserve">диагностические </w:t>
      </w:r>
      <w:r w:rsidRPr="00917744">
        <w:rPr>
          <w:rFonts w:ascii="Times New Roman" w:hAnsi="Times New Roman"/>
          <w:sz w:val="24"/>
          <w:szCs w:val="24"/>
        </w:rPr>
        <w:t xml:space="preserve">карты слишком громоздкие, а на полноценную диагностику не хватает выделенных под обследование часов и </w:t>
      </w:r>
      <w:r w:rsidR="00AF1ED0" w:rsidRPr="00917744">
        <w:rPr>
          <w:rFonts w:ascii="Times New Roman" w:hAnsi="Times New Roman"/>
          <w:sz w:val="24"/>
          <w:szCs w:val="24"/>
        </w:rPr>
        <w:t xml:space="preserve">тогда </w:t>
      </w:r>
      <w:r w:rsidRPr="00917744">
        <w:rPr>
          <w:rFonts w:ascii="Times New Roman" w:hAnsi="Times New Roman"/>
          <w:sz w:val="24"/>
          <w:szCs w:val="24"/>
        </w:rPr>
        <w:t xml:space="preserve">я </w:t>
      </w:r>
      <w:r w:rsidR="00AF1ED0" w:rsidRPr="00917744">
        <w:rPr>
          <w:rFonts w:ascii="Times New Roman" w:hAnsi="Times New Roman"/>
          <w:sz w:val="24"/>
          <w:szCs w:val="24"/>
        </w:rPr>
        <w:t xml:space="preserve">решила </w:t>
      </w:r>
      <w:r w:rsidRPr="00917744">
        <w:rPr>
          <w:rFonts w:ascii="Times New Roman" w:hAnsi="Times New Roman"/>
          <w:sz w:val="24"/>
          <w:szCs w:val="24"/>
        </w:rPr>
        <w:t>адаптирова</w:t>
      </w:r>
      <w:r w:rsidR="00AF1ED0" w:rsidRPr="00917744">
        <w:rPr>
          <w:rFonts w:ascii="Times New Roman" w:hAnsi="Times New Roman"/>
          <w:sz w:val="24"/>
          <w:szCs w:val="24"/>
        </w:rPr>
        <w:t>ть</w:t>
      </w:r>
      <w:r w:rsidRPr="00917744">
        <w:rPr>
          <w:rFonts w:ascii="Times New Roman" w:hAnsi="Times New Roman"/>
          <w:sz w:val="24"/>
          <w:szCs w:val="24"/>
        </w:rPr>
        <w:t xml:space="preserve"> диагностичес</w:t>
      </w:r>
      <w:r w:rsidR="00AF1ED0" w:rsidRPr="00917744">
        <w:rPr>
          <w:rFonts w:ascii="Times New Roman" w:hAnsi="Times New Roman"/>
          <w:sz w:val="24"/>
          <w:szCs w:val="24"/>
        </w:rPr>
        <w:t>кую карту под экспресс вариант.</w:t>
      </w:r>
    </w:p>
    <w:p w:rsidR="00AF1ED0" w:rsidRPr="00917744" w:rsidRDefault="00C638A9" w:rsidP="00FD08BA">
      <w:pPr>
        <w:pStyle w:val="a3"/>
        <w:spacing w:line="360" w:lineRule="auto"/>
        <w:ind w:left="0" w:firstLine="709"/>
        <w:jc w:val="both"/>
        <w:rPr>
          <w:rFonts w:ascii="Times New Roman" w:hAnsi="Times New Roman"/>
          <w:color w:val="000000"/>
          <w:sz w:val="24"/>
          <w:szCs w:val="24"/>
          <w:shd w:val="clear" w:color="auto" w:fill="FFFFFF"/>
        </w:rPr>
      </w:pPr>
      <w:r w:rsidRPr="00917744">
        <w:rPr>
          <w:rFonts w:ascii="Times New Roman" w:hAnsi="Times New Roman"/>
          <w:color w:val="000000"/>
          <w:sz w:val="24"/>
          <w:szCs w:val="24"/>
          <w:shd w:val="clear" w:color="auto" w:fill="FFFFFF"/>
        </w:rPr>
        <w:t xml:space="preserve">Для проведения обследования детей и качественного анализа результатов выполнения тестов </w:t>
      </w:r>
      <w:r w:rsidR="008D25A5" w:rsidRPr="00917744">
        <w:rPr>
          <w:rFonts w:ascii="Times New Roman" w:hAnsi="Times New Roman"/>
          <w:color w:val="000000"/>
          <w:sz w:val="24"/>
          <w:szCs w:val="24"/>
          <w:shd w:val="clear" w:color="auto" w:fill="FFFFFF"/>
        </w:rPr>
        <w:t>мною были</w:t>
      </w:r>
      <w:r w:rsidRPr="00917744">
        <w:rPr>
          <w:rFonts w:ascii="Times New Roman" w:hAnsi="Times New Roman"/>
          <w:color w:val="000000"/>
          <w:sz w:val="24"/>
          <w:szCs w:val="24"/>
          <w:shd w:val="clear" w:color="auto" w:fill="FFFFFF"/>
        </w:rPr>
        <w:t xml:space="preserve"> адаптирова</w:t>
      </w:r>
      <w:r w:rsidR="008D25A5" w:rsidRPr="00917744">
        <w:rPr>
          <w:rFonts w:ascii="Times New Roman" w:hAnsi="Times New Roman"/>
          <w:color w:val="000000"/>
          <w:sz w:val="24"/>
          <w:szCs w:val="24"/>
          <w:shd w:val="clear" w:color="auto" w:fill="FFFFFF"/>
        </w:rPr>
        <w:t>ны</w:t>
      </w:r>
      <w:r w:rsidRPr="00917744">
        <w:rPr>
          <w:rFonts w:ascii="Times New Roman" w:hAnsi="Times New Roman"/>
          <w:color w:val="000000"/>
          <w:sz w:val="24"/>
          <w:szCs w:val="24"/>
          <w:shd w:val="clear" w:color="auto" w:fill="FFFFFF"/>
        </w:rPr>
        <w:t xml:space="preserve"> различные тестовые методики для детей младшего школьного возраста</w:t>
      </w:r>
      <w:r w:rsidR="00AF1ED0" w:rsidRPr="00917744">
        <w:rPr>
          <w:rFonts w:ascii="Times New Roman" w:hAnsi="Times New Roman"/>
          <w:color w:val="000000"/>
          <w:sz w:val="24"/>
          <w:szCs w:val="24"/>
          <w:shd w:val="clear" w:color="auto" w:fill="FFFFFF"/>
        </w:rPr>
        <w:t xml:space="preserve"> с ЗПР</w:t>
      </w:r>
      <w:r w:rsidRPr="00917744">
        <w:rPr>
          <w:rFonts w:ascii="Times New Roman" w:hAnsi="Times New Roman"/>
          <w:color w:val="000000"/>
          <w:sz w:val="24"/>
          <w:szCs w:val="24"/>
          <w:shd w:val="clear" w:color="auto" w:fill="FFFFFF"/>
        </w:rPr>
        <w:t>. Мой выбор был обусловлен скоростью</w:t>
      </w:r>
      <w:r w:rsidR="008B6AAB" w:rsidRPr="00917744">
        <w:rPr>
          <w:rFonts w:ascii="Times New Roman" w:hAnsi="Times New Roman"/>
          <w:color w:val="000000"/>
          <w:sz w:val="24"/>
          <w:szCs w:val="24"/>
          <w:shd w:val="clear" w:color="auto" w:fill="FFFFFF"/>
        </w:rPr>
        <w:t xml:space="preserve"> и </w:t>
      </w:r>
      <w:proofErr w:type="spellStart"/>
      <w:r w:rsidR="008B6AAB" w:rsidRPr="00917744">
        <w:rPr>
          <w:rFonts w:ascii="Times New Roman" w:hAnsi="Times New Roman"/>
          <w:color w:val="000000"/>
          <w:sz w:val="24"/>
          <w:szCs w:val="24"/>
          <w:shd w:val="clear" w:color="auto" w:fill="FFFFFF"/>
        </w:rPr>
        <w:t>многовариативностью</w:t>
      </w:r>
      <w:proofErr w:type="spellEnd"/>
      <w:r w:rsidRPr="00917744">
        <w:rPr>
          <w:rFonts w:ascii="Times New Roman" w:hAnsi="Times New Roman"/>
          <w:color w:val="000000"/>
          <w:sz w:val="24"/>
          <w:szCs w:val="24"/>
          <w:shd w:val="clear" w:color="auto" w:fill="FFFFFF"/>
        </w:rPr>
        <w:t xml:space="preserve"> выполнения заданий, </w:t>
      </w:r>
      <w:r w:rsidR="008020DD" w:rsidRPr="00917744">
        <w:rPr>
          <w:rFonts w:ascii="Times New Roman" w:hAnsi="Times New Roman"/>
          <w:color w:val="000000"/>
          <w:sz w:val="24"/>
          <w:szCs w:val="24"/>
          <w:shd w:val="clear" w:color="auto" w:fill="FFFFFF"/>
        </w:rPr>
        <w:t xml:space="preserve">для того, </w:t>
      </w:r>
      <w:r w:rsidRPr="00917744">
        <w:rPr>
          <w:rFonts w:ascii="Times New Roman" w:hAnsi="Times New Roman"/>
          <w:color w:val="000000"/>
          <w:sz w:val="24"/>
          <w:szCs w:val="24"/>
          <w:shd w:val="clear" w:color="auto" w:fill="FFFFFF"/>
        </w:rPr>
        <w:t>чтобы не затрачи</w:t>
      </w:r>
      <w:r w:rsidR="008020DD" w:rsidRPr="00917744">
        <w:rPr>
          <w:rFonts w:ascii="Times New Roman" w:hAnsi="Times New Roman"/>
          <w:color w:val="000000"/>
          <w:sz w:val="24"/>
          <w:szCs w:val="24"/>
          <w:shd w:val="clear" w:color="auto" w:fill="FFFFFF"/>
        </w:rPr>
        <w:t>вать много времени на выполнение</w:t>
      </w:r>
      <w:r w:rsidRPr="00917744">
        <w:rPr>
          <w:rFonts w:ascii="Times New Roman" w:hAnsi="Times New Roman"/>
          <w:color w:val="000000"/>
          <w:sz w:val="24"/>
          <w:szCs w:val="24"/>
          <w:shd w:val="clear" w:color="auto" w:fill="FFFFFF"/>
        </w:rPr>
        <w:t xml:space="preserve"> теста.</w:t>
      </w:r>
    </w:p>
    <w:p w:rsidR="00EB6278" w:rsidRDefault="00AF1ED0" w:rsidP="00FD08BA">
      <w:pPr>
        <w:pStyle w:val="a3"/>
        <w:spacing w:line="360" w:lineRule="auto"/>
        <w:ind w:left="0" w:firstLine="709"/>
        <w:jc w:val="both"/>
        <w:rPr>
          <w:rFonts w:ascii="Times New Roman" w:hAnsi="Times New Roman"/>
          <w:sz w:val="24"/>
          <w:szCs w:val="24"/>
        </w:rPr>
      </w:pPr>
      <w:r w:rsidRPr="00917744">
        <w:rPr>
          <w:rFonts w:ascii="Times New Roman" w:hAnsi="Times New Roman"/>
          <w:sz w:val="24"/>
          <w:szCs w:val="24"/>
        </w:rPr>
        <w:t xml:space="preserve">В качестве </w:t>
      </w:r>
      <w:r w:rsidR="001E5DAA" w:rsidRPr="00917744">
        <w:rPr>
          <w:rFonts w:ascii="Times New Roman" w:hAnsi="Times New Roman"/>
          <w:sz w:val="24"/>
          <w:szCs w:val="24"/>
        </w:rPr>
        <w:t>основы я использо</w:t>
      </w:r>
      <w:r w:rsidR="00C638A9" w:rsidRPr="00917744">
        <w:rPr>
          <w:rFonts w:ascii="Times New Roman" w:hAnsi="Times New Roman"/>
          <w:sz w:val="24"/>
          <w:szCs w:val="24"/>
        </w:rPr>
        <w:t>вала материалы известных</w:t>
      </w:r>
      <w:r w:rsidR="00F61F32" w:rsidRPr="00917744">
        <w:rPr>
          <w:rFonts w:ascii="Times New Roman" w:hAnsi="Times New Roman"/>
          <w:sz w:val="24"/>
          <w:szCs w:val="24"/>
        </w:rPr>
        <w:t xml:space="preserve"> ученых и</w:t>
      </w:r>
      <w:r w:rsidR="001763DB">
        <w:rPr>
          <w:rFonts w:ascii="Times New Roman" w:hAnsi="Times New Roman"/>
          <w:sz w:val="24"/>
          <w:szCs w:val="24"/>
        </w:rPr>
        <w:t xml:space="preserve"> диагностов, к </w:t>
      </w:r>
      <w:r w:rsidR="00EB6278">
        <w:rPr>
          <w:rFonts w:ascii="Times New Roman" w:hAnsi="Times New Roman"/>
          <w:sz w:val="24"/>
          <w:szCs w:val="24"/>
        </w:rPr>
        <w:t>пример</w:t>
      </w:r>
      <w:r w:rsidR="001763DB">
        <w:rPr>
          <w:rFonts w:ascii="Times New Roman" w:hAnsi="Times New Roman"/>
          <w:sz w:val="24"/>
          <w:szCs w:val="24"/>
        </w:rPr>
        <w:t>у</w:t>
      </w:r>
      <w:r w:rsidR="00EB6278">
        <w:rPr>
          <w:rFonts w:ascii="Times New Roman" w:hAnsi="Times New Roman"/>
          <w:sz w:val="24"/>
          <w:szCs w:val="24"/>
        </w:rPr>
        <w:t>:</w:t>
      </w:r>
    </w:p>
    <w:p w:rsidR="00AF1ED0" w:rsidRPr="00917744" w:rsidRDefault="00697730" w:rsidP="002B59AA">
      <w:pPr>
        <w:pStyle w:val="a3"/>
        <w:numPr>
          <w:ilvl w:val="0"/>
          <w:numId w:val="11"/>
        </w:numPr>
        <w:spacing w:line="360" w:lineRule="auto"/>
        <w:ind w:left="0" w:firstLine="709"/>
        <w:jc w:val="both"/>
        <w:rPr>
          <w:rStyle w:val="a7"/>
          <w:rFonts w:ascii="Times New Roman" w:hAnsi="Times New Roman"/>
          <w:sz w:val="24"/>
          <w:szCs w:val="24"/>
        </w:rPr>
      </w:pPr>
      <w:r>
        <w:rPr>
          <w:rFonts w:ascii="Times New Roman" w:hAnsi="Times New Roman"/>
          <w:sz w:val="24"/>
          <w:szCs w:val="24"/>
        </w:rPr>
        <w:t>К</w:t>
      </w:r>
      <w:r w:rsidR="00EB6278">
        <w:rPr>
          <w:rFonts w:ascii="Times New Roman" w:hAnsi="Times New Roman"/>
          <w:sz w:val="24"/>
          <w:szCs w:val="24"/>
        </w:rPr>
        <w:t>арт</w:t>
      </w:r>
      <w:r>
        <w:rPr>
          <w:rFonts w:ascii="Times New Roman" w:hAnsi="Times New Roman"/>
          <w:sz w:val="24"/>
          <w:szCs w:val="24"/>
        </w:rPr>
        <w:t xml:space="preserve">а </w:t>
      </w:r>
      <w:r w:rsidR="00F61F32" w:rsidRPr="00917744">
        <w:rPr>
          <w:rFonts w:ascii="Times New Roman" w:hAnsi="Times New Roman"/>
          <w:sz w:val="24"/>
          <w:szCs w:val="24"/>
        </w:rPr>
        <w:t>исследования</w:t>
      </w:r>
      <w:r>
        <w:rPr>
          <w:rFonts w:ascii="Times New Roman" w:hAnsi="Times New Roman"/>
          <w:sz w:val="24"/>
          <w:szCs w:val="24"/>
        </w:rPr>
        <w:t xml:space="preserve"> различных</w:t>
      </w:r>
      <w:r w:rsidR="001E5DAA" w:rsidRPr="00917744">
        <w:rPr>
          <w:rFonts w:ascii="Times New Roman" w:hAnsi="Times New Roman"/>
          <w:sz w:val="24"/>
          <w:szCs w:val="24"/>
        </w:rPr>
        <w:t xml:space="preserve"> видов памяти: зрительная произвольная, зрительная непроизвольн</w:t>
      </w:r>
      <w:r w:rsidR="00F61F32" w:rsidRPr="00917744">
        <w:rPr>
          <w:rFonts w:ascii="Times New Roman" w:hAnsi="Times New Roman"/>
          <w:sz w:val="24"/>
          <w:szCs w:val="24"/>
        </w:rPr>
        <w:t>ая, ассоциативная, слуховая были созданы</w:t>
      </w:r>
      <w:r w:rsidR="001E5DAA" w:rsidRPr="00917744">
        <w:rPr>
          <w:rFonts w:ascii="Times New Roman" w:hAnsi="Times New Roman"/>
          <w:sz w:val="24"/>
          <w:szCs w:val="24"/>
        </w:rPr>
        <w:t xml:space="preserve"> </w:t>
      </w:r>
      <w:r>
        <w:rPr>
          <w:rFonts w:ascii="Times New Roman" w:hAnsi="Times New Roman"/>
          <w:sz w:val="24"/>
          <w:szCs w:val="24"/>
        </w:rPr>
        <w:t xml:space="preserve">мной </w:t>
      </w:r>
      <w:r w:rsidR="001E5DAA" w:rsidRPr="00917744">
        <w:rPr>
          <w:rFonts w:ascii="Times New Roman" w:hAnsi="Times New Roman"/>
          <w:sz w:val="24"/>
          <w:szCs w:val="24"/>
        </w:rPr>
        <w:t xml:space="preserve">на основе работ </w:t>
      </w:r>
      <w:proofErr w:type="spellStart"/>
      <w:r w:rsidR="001E5DAA" w:rsidRPr="00917744">
        <w:rPr>
          <w:rFonts w:ascii="Times New Roman" w:hAnsi="Times New Roman"/>
          <w:sz w:val="24"/>
          <w:szCs w:val="24"/>
        </w:rPr>
        <w:t>нейропсихолога</w:t>
      </w:r>
      <w:proofErr w:type="spellEnd"/>
      <w:r w:rsidR="001E5DAA" w:rsidRPr="00917744">
        <w:rPr>
          <w:rFonts w:ascii="Times New Roman" w:hAnsi="Times New Roman"/>
          <w:sz w:val="24"/>
          <w:szCs w:val="24"/>
        </w:rPr>
        <w:t xml:space="preserve"> </w:t>
      </w:r>
      <w:r w:rsidR="00AF1ED0" w:rsidRPr="00917744">
        <w:rPr>
          <w:rFonts w:ascii="Times New Roman" w:hAnsi="Times New Roman"/>
          <w:sz w:val="24"/>
          <w:szCs w:val="24"/>
        </w:rPr>
        <w:t xml:space="preserve">А.Р. </w:t>
      </w:r>
      <w:proofErr w:type="spellStart"/>
      <w:r w:rsidR="001E5DAA" w:rsidRPr="00917744">
        <w:rPr>
          <w:rFonts w:ascii="Times New Roman" w:hAnsi="Times New Roman"/>
          <w:sz w:val="24"/>
          <w:szCs w:val="24"/>
        </w:rPr>
        <w:t>Лурия</w:t>
      </w:r>
      <w:proofErr w:type="spellEnd"/>
      <w:r w:rsidR="001E5DAA" w:rsidRPr="00917744">
        <w:rPr>
          <w:rFonts w:ascii="Times New Roman" w:hAnsi="Times New Roman"/>
          <w:sz w:val="24"/>
          <w:szCs w:val="24"/>
        </w:rPr>
        <w:t xml:space="preserve">: </w:t>
      </w:r>
      <w:hyperlink r:id="rId7" w:history="1">
        <w:r w:rsidR="008F4A7D" w:rsidRPr="00917744">
          <w:rPr>
            <w:rStyle w:val="a7"/>
            <w:rFonts w:ascii="Times New Roman" w:hAnsi="Times New Roman"/>
            <w:sz w:val="24"/>
            <w:szCs w:val="24"/>
          </w:rPr>
          <w:t>https://poisk-ru.ru/s61975t2.html</w:t>
        </w:r>
      </w:hyperlink>
      <w:r w:rsidR="003B0C0D" w:rsidRPr="00917744">
        <w:rPr>
          <w:rFonts w:ascii="Times New Roman" w:hAnsi="Times New Roman"/>
          <w:sz w:val="24"/>
          <w:szCs w:val="24"/>
        </w:rPr>
        <w:t>.</w:t>
      </w:r>
    </w:p>
    <w:p w:rsidR="00A87517" w:rsidRPr="00917744" w:rsidRDefault="00AF1ED0" w:rsidP="002B59AA">
      <w:pPr>
        <w:pStyle w:val="a3"/>
        <w:numPr>
          <w:ilvl w:val="0"/>
          <w:numId w:val="11"/>
        </w:numPr>
        <w:spacing w:line="360" w:lineRule="auto"/>
        <w:ind w:left="0" w:firstLine="709"/>
        <w:jc w:val="both"/>
        <w:rPr>
          <w:rStyle w:val="a7"/>
          <w:rFonts w:ascii="Times New Roman" w:hAnsi="Times New Roman"/>
          <w:sz w:val="24"/>
          <w:szCs w:val="24"/>
          <w:shd w:val="clear" w:color="auto" w:fill="FFFFFF"/>
        </w:rPr>
      </w:pPr>
      <w:r w:rsidRPr="00917744">
        <w:rPr>
          <w:rStyle w:val="c45"/>
          <w:rFonts w:ascii="Times New Roman" w:hAnsi="Times New Roman"/>
          <w:color w:val="000000"/>
          <w:sz w:val="24"/>
          <w:szCs w:val="24"/>
          <w:shd w:val="clear" w:color="auto" w:fill="FFFFFF"/>
        </w:rPr>
        <w:t>Для и</w:t>
      </w:r>
      <w:r w:rsidR="00D62624" w:rsidRPr="00917744">
        <w:rPr>
          <w:rStyle w:val="c45"/>
          <w:rFonts w:ascii="Times New Roman" w:hAnsi="Times New Roman"/>
          <w:color w:val="000000"/>
          <w:sz w:val="24"/>
          <w:szCs w:val="24"/>
          <w:shd w:val="clear" w:color="auto" w:fill="FFFFFF"/>
        </w:rPr>
        <w:t>сследовани</w:t>
      </w:r>
      <w:r w:rsidRPr="00917744">
        <w:rPr>
          <w:rStyle w:val="c45"/>
          <w:rFonts w:ascii="Times New Roman" w:hAnsi="Times New Roman"/>
          <w:color w:val="000000"/>
          <w:sz w:val="24"/>
          <w:szCs w:val="24"/>
          <w:shd w:val="clear" w:color="auto" w:fill="FFFFFF"/>
        </w:rPr>
        <w:t xml:space="preserve">я </w:t>
      </w:r>
      <w:r w:rsidRPr="00917744">
        <w:rPr>
          <w:rStyle w:val="c38"/>
          <w:rFonts w:ascii="Times New Roman" w:hAnsi="Times New Roman"/>
          <w:bCs/>
          <w:color w:val="000000"/>
          <w:sz w:val="24"/>
          <w:szCs w:val="24"/>
          <w:shd w:val="clear" w:color="auto" w:fill="FFFFFF"/>
        </w:rPr>
        <w:t xml:space="preserve">двигательных </w:t>
      </w:r>
      <w:r w:rsidR="00D62624" w:rsidRPr="00917744">
        <w:rPr>
          <w:rStyle w:val="c38"/>
          <w:rFonts w:ascii="Times New Roman" w:hAnsi="Times New Roman"/>
          <w:bCs/>
          <w:color w:val="000000"/>
          <w:sz w:val="24"/>
          <w:szCs w:val="24"/>
          <w:shd w:val="clear" w:color="auto" w:fill="FFFFFF"/>
        </w:rPr>
        <w:t>функций</w:t>
      </w:r>
      <w:r w:rsidRPr="00917744">
        <w:rPr>
          <w:rStyle w:val="c45"/>
          <w:rFonts w:ascii="Times New Roman" w:hAnsi="Times New Roman"/>
          <w:color w:val="000000"/>
          <w:sz w:val="24"/>
          <w:szCs w:val="24"/>
          <w:shd w:val="clear" w:color="auto" w:fill="FFFFFF"/>
        </w:rPr>
        <w:t xml:space="preserve"> в экспресс-диагностике мной используются</w:t>
      </w:r>
      <w:r w:rsidR="00D62624" w:rsidRPr="00917744">
        <w:rPr>
          <w:rStyle w:val="c45"/>
          <w:rFonts w:ascii="Times New Roman" w:hAnsi="Times New Roman"/>
          <w:color w:val="000000"/>
          <w:sz w:val="24"/>
          <w:szCs w:val="24"/>
          <w:shd w:val="clear" w:color="auto" w:fill="FFFFFF"/>
        </w:rPr>
        <w:t xml:space="preserve"> следующи</w:t>
      </w:r>
      <w:r w:rsidRPr="00917744">
        <w:rPr>
          <w:rStyle w:val="c45"/>
          <w:rFonts w:ascii="Times New Roman" w:hAnsi="Times New Roman"/>
          <w:color w:val="000000"/>
          <w:sz w:val="24"/>
          <w:szCs w:val="24"/>
          <w:shd w:val="clear" w:color="auto" w:fill="FFFFFF"/>
        </w:rPr>
        <w:t xml:space="preserve">е </w:t>
      </w:r>
      <w:r w:rsidR="00D62624" w:rsidRPr="00917744">
        <w:rPr>
          <w:rStyle w:val="c45"/>
          <w:rFonts w:ascii="Times New Roman" w:hAnsi="Times New Roman"/>
          <w:color w:val="000000"/>
          <w:sz w:val="24"/>
          <w:szCs w:val="24"/>
          <w:shd w:val="clear" w:color="auto" w:fill="FFFFFF"/>
        </w:rPr>
        <w:t>проб</w:t>
      </w:r>
      <w:r w:rsidRPr="00917744">
        <w:rPr>
          <w:rStyle w:val="c45"/>
          <w:rFonts w:ascii="Times New Roman" w:hAnsi="Times New Roman"/>
          <w:color w:val="000000"/>
          <w:sz w:val="24"/>
          <w:szCs w:val="24"/>
          <w:shd w:val="clear" w:color="auto" w:fill="FFFFFF"/>
        </w:rPr>
        <w:t>ы</w:t>
      </w:r>
      <w:r w:rsidR="00D62624" w:rsidRPr="00917744">
        <w:rPr>
          <w:rStyle w:val="c45"/>
          <w:rFonts w:ascii="Times New Roman" w:hAnsi="Times New Roman"/>
          <w:color w:val="000000"/>
          <w:sz w:val="24"/>
          <w:szCs w:val="24"/>
          <w:shd w:val="clear" w:color="auto" w:fill="FFFFFF"/>
        </w:rPr>
        <w:t xml:space="preserve">: пробы на реципрокную координацию движений, пробы на динамический </w:t>
      </w:r>
      <w:proofErr w:type="spellStart"/>
      <w:r w:rsidR="00D62624" w:rsidRPr="00917744">
        <w:rPr>
          <w:rStyle w:val="c45"/>
          <w:rFonts w:ascii="Times New Roman" w:hAnsi="Times New Roman"/>
          <w:color w:val="000000"/>
          <w:sz w:val="24"/>
          <w:szCs w:val="24"/>
          <w:shd w:val="clear" w:color="auto" w:fill="FFFFFF"/>
        </w:rPr>
        <w:t>праксис</w:t>
      </w:r>
      <w:proofErr w:type="spellEnd"/>
      <w:r w:rsidR="00D62624" w:rsidRPr="00917744">
        <w:rPr>
          <w:rStyle w:val="c45"/>
          <w:rFonts w:ascii="Times New Roman" w:hAnsi="Times New Roman"/>
          <w:color w:val="000000"/>
          <w:sz w:val="24"/>
          <w:szCs w:val="24"/>
          <w:shd w:val="clear" w:color="auto" w:fill="FFFFFF"/>
        </w:rPr>
        <w:t xml:space="preserve">, графической пробы, пробы </w:t>
      </w:r>
      <w:proofErr w:type="spellStart"/>
      <w:r w:rsidR="00D62624" w:rsidRPr="00917744">
        <w:rPr>
          <w:rStyle w:val="c45"/>
          <w:rFonts w:ascii="Times New Roman" w:hAnsi="Times New Roman"/>
          <w:color w:val="000000"/>
          <w:sz w:val="24"/>
          <w:szCs w:val="24"/>
          <w:shd w:val="clear" w:color="auto" w:fill="FFFFFF"/>
        </w:rPr>
        <w:t>Хэда</w:t>
      </w:r>
      <w:proofErr w:type="spellEnd"/>
      <w:r w:rsidRPr="00917744">
        <w:rPr>
          <w:rStyle w:val="c45"/>
          <w:rFonts w:ascii="Times New Roman" w:hAnsi="Times New Roman"/>
          <w:color w:val="000000"/>
          <w:sz w:val="24"/>
          <w:szCs w:val="24"/>
          <w:shd w:val="clear" w:color="auto" w:fill="FFFFFF"/>
        </w:rPr>
        <w:t>:</w:t>
      </w:r>
      <w:r w:rsidR="00D62624" w:rsidRPr="00917744">
        <w:rPr>
          <w:rFonts w:ascii="Times New Roman" w:hAnsi="Times New Roman"/>
          <w:sz w:val="24"/>
          <w:szCs w:val="24"/>
        </w:rPr>
        <w:t xml:space="preserve"> </w:t>
      </w:r>
      <w:hyperlink r:id="rId8" w:history="1">
        <w:r w:rsidR="00D62624" w:rsidRPr="00917744">
          <w:rPr>
            <w:rStyle w:val="a7"/>
            <w:rFonts w:ascii="Times New Roman" w:hAnsi="Times New Roman"/>
            <w:sz w:val="24"/>
            <w:szCs w:val="24"/>
            <w:shd w:val="clear" w:color="auto" w:fill="FFFFFF"/>
          </w:rPr>
          <w:t>https://psihdocs.ru/rukovodstvo-dlya-uchitelej-i-roditelej-m-tc-sfera-2001-128-s.html?page=17</w:t>
        </w:r>
      </w:hyperlink>
      <w:r w:rsidR="003B0C0D" w:rsidRPr="00917744">
        <w:rPr>
          <w:rFonts w:ascii="Times New Roman" w:hAnsi="Times New Roman"/>
          <w:sz w:val="24"/>
          <w:szCs w:val="24"/>
        </w:rPr>
        <w:t>.</w:t>
      </w:r>
    </w:p>
    <w:p w:rsidR="006D3931" w:rsidRPr="00917744" w:rsidRDefault="008F4A7D" w:rsidP="002B59AA">
      <w:pPr>
        <w:pStyle w:val="a3"/>
        <w:numPr>
          <w:ilvl w:val="0"/>
          <w:numId w:val="11"/>
        </w:numPr>
        <w:spacing w:line="360" w:lineRule="auto"/>
        <w:ind w:left="0" w:firstLine="709"/>
        <w:jc w:val="both"/>
        <w:rPr>
          <w:rStyle w:val="a7"/>
          <w:rFonts w:ascii="Times New Roman" w:hAnsi="Times New Roman"/>
          <w:sz w:val="24"/>
          <w:szCs w:val="24"/>
        </w:rPr>
      </w:pPr>
      <w:r w:rsidRPr="00917744">
        <w:rPr>
          <w:rFonts w:ascii="Times New Roman" w:hAnsi="Times New Roman"/>
          <w:sz w:val="24"/>
          <w:szCs w:val="24"/>
        </w:rPr>
        <w:t xml:space="preserve">Исследуя </w:t>
      </w:r>
      <w:proofErr w:type="spellStart"/>
      <w:r w:rsidRPr="00917744">
        <w:rPr>
          <w:rFonts w:ascii="Times New Roman" w:hAnsi="Times New Roman"/>
          <w:sz w:val="24"/>
          <w:szCs w:val="24"/>
        </w:rPr>
        <w:t>графомоторные</w:t>
      </w:r>
      <w:proofErr w:type="spellEnd"/>
      <w:r w:rsidRPr="00917744">
        <w:rPr>
          <w:rFonts w:ascii="Times New Roman" w:hAnsi="Times New Roman"/>
          <w:sz w:val="24"/>
          <w:szCs w:val="24"/>
        </w:rPr>
        <w:t xml:space="preserve"> навыки </w:t>
      </w:r>
      <w:r w:rsidR="00A87517" w:rsidRPr="00917744">
        <w:rPr>
          <w:rFonts w:ascii="Times New Roman" w:hAnsi="Times New Roman"/>
          <w:sz w:val="24"/>
          <w:szCs w:val="24"/>
        </w:rPr>
        <w:t xml:space="preserve">использую материал </w:t>
      </w:r>
      <w:r w:rsidR="00A42188" w:rsidRPr="00917744">
        <w:rPr>
          <w:rFonts w:ascii="Times New Roman" w:hAnsi="Times New Roman"/>
          <w:sz w:val="24"/>
          <w:szCs w:val="24"/>
        </w:rPr>
        <w:t>исследования</w:t>
      </w:r>
      <w:r w:rsidR="000C3F38" w:rsidRPr="00917744">
        <w:rPr>
          <w:rFonts w:ascii="Times New Roman" w:hAnsi="Times New Roman"/>
          <w:sz w:val="24"/>
          <w:szCs w:val="24"/>
        </w:rPr>
        <w:t xml:space="preserve"> Керна-</w:t>
      </w:r>
      <w:proofErr w:type="spellStart"/>
      <w:r w:rsidR="000C3F38" w:rsidRPr="00917744">
        <w:rPr>
          <w:rFonts w:ascii="Times New Roman" w:hAnsi="Times New Roman"/>
          <w:sz w:val="24"/>
          <w:szCs w:val="24"/>
        </w:rPr>
        <w:t>Й</w:t>
      </w:r>
      <w:r w:rsidR="00A87517" w:rsidRPr="00917744">
        <w:rPr>
          <w:rFonts w:ascii="Times New Roman" w:hAnsi="Times New Roman"/>
          <w:sz w:val="24"/>
          <w:szCs w:val="24"/>
        </w:rPr>
        <w:t>е</w:t>
      </w:r>
      <w:r w:rsidR="002C4D12" w:rsidRPr="00917744">
        <w:rPr>
          <w:rFonts w:ascii="Times New Roman" w:hAnsi="Times New Roman"/>
          <w:sz w:val="24"/>
          <w:szCs w:val="24"/>
        </w:rPr>
        <w:t>расика</w:t>
      </w:r>
      <w:proofErr w:type="spellEnd"/>
      <w:r w:rsidR="006D3931" w:rsidRPr="00917744">
        <w:rPr>
          <w:rFonts w:ascii="Times New Roman" w:hAnsi="Times New Roman"/>
          <w:sz w:val="24"/>
          <w:szCs w:val="24"/>
        </w:rPr>
        <w:t>:</w:t>
      </w:r>
      <w:r w:rsidR="002C4D12" w:rsidRPr="00917744">
        <w:rPr>
          <w:rFonts w:ascii="Times New Roman" w:hAnsi="Times New Roman"/>
          <w:sz w:val="24"/>
          <w:szCs w:val="24"/>
        </w:rPr>
        <w:t xml:space="preserve"> </w:t>
      </w:r>
      <w:hyperlink r:id="rId9" w:history="1">
        <w:r w:rsidR="00DA243A" w:rsidRPr="00917744">
          <w:rPr>
            <w:rStyle w:val="a7"/>
            <w:rFonts w:ascii="Times New Roman" w:hAnsi="Times New Roman"/>
            <w:sz w:val="24"/>
            <w:szCs w:val="24"/>
          </w:rPr>
          <w:t>https://ourkids.ru/metodichka/metodiki/test-kerna-yiraseka/</w:t>
        </w:r>
      </w:hyperlink>
      <w:r w:rsidR="003B0C0D" w:rsidRPr="00917744">
        <w:rPr>
          <w:rFonts w:ascii="Times New Roman" w:hAnsi="Times New Roman"/>
          <w:sz w:val="24"/>
          <w:szCs w:val="24"/>
        </w:rPr>
        <w:t>.</w:t>
      </w:r>
    </w:p>
    <w:p w:rsidR="00E262DC" w:rsidRPr="00917744" w:rsidRDefault="00DA243A" w:rsidP="002B59AA">
      <w:pPr>
        <w:pStyle w:val="a3"/>
        <w:numPr>
          <w:ilvl w:val="0"/>
          <w:numId w:val="11"/>
        </w:numPr>
        <w:spacing w:line="360" w:lineRule="auto"/>
        <w:ind w:left="0" w:firstLine="709"/>
        <w:jc w:val="both"/>
        <w:rPr>
          <w:rStyle w:val="a7"/>
          <w:rFonts w:ascii="Times New Roman" w:hAnsi="Times New Roman"/>
          <w:sz w:val="24"/>
          <w:szCs w:val="24"/>
        </w:rPr>
      </w:pPr>
      <w:r w:rsidRPr="00917744">
        <w:rPr>
          <w:rFonts w:ascii="Times New Roman" w:hAnsi="Times New Roman"/>
          <w:sz w:val="24"/>
          <w:szCs w:val="24"/>
        </w:rPr>
        <w:t xml:space="preserve">На исследование уровня концентрации внимания </w:t>
      </w:r>
      <w:r w:rsidR="006D3931" w:rsidRPr="00917744">
        <w:rPr>
          <w:rFonts w:ascii="Times New Roman" w:hAnsi="Times New Roman"/>
          <w:sz w:val="24"/>
          <w:szCs w:val="24"/>
        </w:rPr>
        <w:t>-</w:t>
      </w:r>
      <w:r w:rsidRPr="00917744">
        <w:rPr>
          <w:rFonts w:ascii="Times New Roman" w:hAnsi="Times New Roman"/>
          <w:sz w:val="24"/>
          <w:szCs w:val="24"/>
        </w:rPr>
        <w:t xml:space="preserve"> тест</w:t>
      </w:r>
      <w:r w:rsidR="006D3931" w:rsidRPr="00917744">
        <w:rPr>
          <w:rFonts w:ascii="Times New Roman" w:hAnsi="Times New Roman"/>
          <w:sz w:val="24"/>
          <w:szCs w:val="24"/>
        </w:rPr>
        <w:t>ы</w:t>
      </w:r>
      <w:r w:rsidRPr="00917744">
        <w:rPr>
          <w:rFonts w:ascii="Times New Roman" w:hAnsi="Times New Roman"/>
          <w:sz w:val="24"/>
          <w:szCs w:val="24"/>
        </w:rPr>
        <w:t xml:space="preserve"> </w:t>
      </w:r>
      <w:proofErr w:type="spellStart"/>
      <w:r w:rsidRPr="00917744">
        <w:rPr>
          <w:rFonts w:ascii="Times New Roman" w:hAnsi="Times New Roman"/>
          <w:sz w:val="24"/>
          <w:szCs w:val="24"/>
        </w:rPr>
        <w:t>Пьерона-Рузера</w:t>
      </w:r>
      <w:proofErr w:type="spellEnd"/>
      <w:r w:rsidR="006D3931" w:rsidRPr="00917744">
        <w:rPr>
          <w:rFonts w:ascii="Times New Roman" w:hAnsi="Times New Roman"/>
          <w:sz w:val="24"/>
          <w:szCs w:val="24"/>
        </w:rPr>
        <w:t>:</w:t>
      </w:r>
      <w:r w:rsidRPr="00917744">
        <w:rPr>
          <w:rFonts w:ascii="Times New Roman" w:hAnsi="Times New Roman"/>
          <w:sz w:val="24"/>
          <w:szCs w:val="24"/>
        </w:rPr>
        <w:t xml:space="preserve"> </w:t>
      </w:r>
      <w:hyperlink r:id="rId10" w:history="1">
        <w:r w:rsidRPr="00917744">
          <w:rPr>
            <w:rStyle w:val="a7"/>
            <w:rFonts w:ascii="Times New Roman" w:hAnsi="Times New Roman"/>
            <w:sz w:val="24"/>
            <w:szCs w:val="24"/>
          </w:rPr>
          <w:t>http://www.psmetodiki.ru/index.php/podrostki/poznavatelnoe-razvitie/67-tsenn</w:t>
        </w:r>
      </w:hyperlink>
      <w:r w:rsidR="003B0C0D" w:rsidRPr="00917744">
        <w:rPr>
          <w:rFonts w:ascii="Times New Roman" w:hAnsi="Times New Roman"/>
          <w:sz w:val="24"/>
          <w:szCs w:val="24"/>
        </w:rPr>
        <w:t>.</w:t>
      </w:r>
    </w:p>
    <w:p w:rsidR="00E262DC" w:rsidRPr="00917744" w:rsidRDefault="00E262DC" w:rsidP="002B59AA">
      <w:pPr>
        <w:pStyle w:val="a3"/>
        <w:numPr>
          <w:ilvl w:val="0"/>
          <w:numId w:val="11"/>
        </w:numPr>
        <w:spacing w:line="360" w:lineRule="auto"/>
        <w:ind w:left="0" w:firstLine="709"/>
        <w:jc w:val="both"/>
        <w:rPr>
          <w:rFonts w:ascii="Times New Roman" w:hAnsi="Times New Roman"/>
          <w:sz w:val="24"/>
          <w:szCs w:val="24"/>
        </w:rPr>
      </w:pPr>
      <w:r w:rsidRPr="00917744">
        <w:rPr>
          <w:rFonts w:ascii="Times New Roman" w:hAnsi="Times New Roman"/>
          <w:sz w:val="24"/>
          <w:szCs w:val="24"/>
        </w:rPr>
        <w:t>Исследование</w:t>
      </w:r>
      <w:r w:rsidR="00DA243A" w:rsidRPr="00917744">
        <w:rPr>
          <w:rFonts w:ascii="Times New Roman" w:hAnsi="Times New Roman"/>
          <w:sz w:val="24"/>
          <w:szCs w:val="24"/>
        </w:rPr>
        <w:t xml:space="preserve"> уровня устойчивости внимания, эффективности работы, врабатываемости, психической устойчивости </w:t>
      </w:r>
      <w:r w:rsidRPr="00917744">
        <w:rPr>
          <w:rFonts w:ascii="Times New Roman" w:hAnsi="Times New Roman"/>
          <w:sz w:val="24"/>
          <w:szCs w:val="24"/>
        </w:rPr>
        <w:t>провожу с помощью</w:t>
      </w:r>
      <w:r w:rsidR="00DA243A" w:rsidRPr="00917744">
        <w:rPr>
          <w:rFonts w:ascii="Times New Roman" w:hAnsi="Times New Roman"/>
          <w:sz w:val="24"/>
          <w:szCs w:val="24"/>
        </w:rPr>
        <w:t xml:space="preserve"> методик</w:t>
      </w:r>
      <w:r w:rsidRPr="00917744">
        <w:rPr>
          <w:rFonts w:ascii="Times New Roman" w:hAnsi="Times New Roman"/>
          <w:sz w:val="24"/>
          <w:szCs w:val="24"/>
        </w:rPr>
        <w:t>и</w:t>
      </w:r>
      <w:r w:rsidR="00DA243A" w:rsidRPr="00917744">
        <w:rPr>
          <w:rFonts w:ascii="Times New Roman" w:hAnsi="Times New Roman"/>
          <w:sz w:val="24"/>
          <w:szCs w:val="24"/>
        </w:rPr>
        <w:t xml:space="preserve"> </w:t>
      </w:r>
      <w:r w:rsidR="00C638A9" w:rsidRPr="00917744">
        <w:rPr>
          <w:rFonts w:ascii="Times New Roman" w:hAnsi="Times New Roman"/>
          <w:sz w:val="24"/>
          <w:szCs w:val="24"/>
        </w:rPr>
        <w:t xml:space="preserve">исследования </w:t>
      </w:r>
      <w:r w:rsidRPr="00917744">
        <w:rPr>
          <w:rFonts w:ascii="Times New Roman" w:hAnsi="Times New Roman"/>
          <w:sz w:val="24"/>
          <w:szCs w:val="24"/>
        </w:rPr>
        <w:t xml:space="preserve">по таблицам </w:t>
      </w:r>
      <w:proofErr w:type="spellStart"/>
      <w:r w:rsidRPr="00917744">
        <w:rPr>
          <w:rFonts w:ascii="Times New Roman" w:hAnsi="Times New Roman"/>
          <w:sz w:val="24"/>
          <w:szCs w:val="24"/>
        </w:rPr>
        <w:t>Шульте</w:t>
      </w:r>
      <w:proofErr w:type="spellEnd"/>
      <w:r w:rsidRPr="00917744">
        <w:rPr>
          <w:rFonts w:ascii="Times New Roman" w:hAnsi="Times New Roman"/>
          <w:sz w:val="24"/>
          <w:szCs w:val="24"/>
        </w:rPr>
        <w:t>:</w:t>
      </w:r>
      <w:r w:rsidR="00DA243A" w:rsidRPr="00917744">
        <w:rPr>
          <w:rFonts w:ascii="Times New Roman" w:hAnsi="Times New Roman"/>
          <w:sz w:val="24"/>
          <w:szCs w:val="24"/>
        </w:rPr>
        <w:t xml:space="preserve"> </w:t>
      </w:r>
      <w:hyperlink r:id="rId11" w:history="1">
        <w:r w:rsidRPr="00917744">
          <w:rPr>
            <w:rStyle w:val="a7"/>
            <w:rFonts w:ascii="Times New Roman" w:hAnsi="Times New Roman"/>
            <w:sz w:val="24"/>
            <w:szCs w:val="24"/>
          </w:rPr>
          <w:t>https://vsetesti.ru/314/</w:t>
        </w:r>
      </w:hyperlink>
      <w:r w:rsidR="003B0C0D" w:rsidRPr="00917744">
        <w:rPr>
          <w:rFonts w:ascii="Times New Roman" w:hAnsi="Times New Roman"/>
          <w:sz w:val="24"/>
          <w:szCs w:val="24"/>
        </w:rPr>
        <w:t>.</w:t>
      </w:r>
    </w:p>
    <w:p w:rsidR="002C6845" w:rsidRPr="00917744" w:rsidRDefault="007A4458" w:rsidP="002B59AA">
      <w:pPr>
        <w:pStyle w:val="a3"/>
        <w:numPr>
          <w:ilvl w:val="0"/>
          <w:numId w:val="11"/>
        </w:numPr>
        <w:spacing w:line="360" w:lineRule="auto"/>
        <w:ind w:left="0" w:firstLine="709"/>
        <w:jc w:val="both"/>
        <w:rPr>
          <w:rFonts w:ascii="Times New Roman" w:hAnsi="Times New Roman"/>
          <w:sz w:val="24"/>
          <w:szCs w:val="24"/>
        </w:rPr>
      </w:pPr>
      <w:r w:rsidRPr="00917744">
        <w:rPr>
          <w:rFonts w:ascii="Times New Roman" w:hAnsi="Times New Roman"/>
          <w:sz w:val="24"/>
          <w:szCs w:val="24"/>
        </w:rPr>
        <w:t>Операции мышления, так</w:t>
      </w:r>
      <w:r w:rsidR="00E262DC" w:rsidRPr="00917744">
        <w:rPr>
          <w:rFonts w:ascii="Times New Roman" w:hAnsi="Times New Roman"/>
          <w:sz w:val="24"/>
          <w:szCs w:val="24"/>
        </w:rPr>
        <w:t xml:space="preserve">ие как обобщения и исключения </w:t>
      </w:r>
      <w:r w:rsidRPr="00917744">
        <w:rPr>
          <w:rFonts w:ascii="Times New Roman" w:hAnsi="Times New Roman"/>
          <w:sz w:val="24"/>
          <w:szCs w:val="24"/>
        </w:rPr>
        <w:t>обслед</w:t>
      </w:r>
      <w:r w:rsidR="00E262DC" w:rsidRPr="00917744">
        <w:rPr>
          <w:rFonts w:ascii="Times New Roman" w:hAnsi="Times New Roman"/>
          <w:sz w:val="24"/>
          <w:szCs w:val="24"/>
        </w:rPr>
        <w:t>ую</w:t>
      </w:r>
      <w:r w:rsidRPr="00917744">
        <w:rPr>
          <w:rFonts w:ascii="Times New Roman" w:hAnsi="Times New Roman"/>
          <w:sz w:val="24"/>
          <w:szCs w:val="24"/>
        </w:rPr>
        <w:t xml:space="preserve"> по </w:t>
      </w:r>
      <w:proofErr w:type="spellStart"/>
      <w:r w:rsidRPr="00917744">
        <w:rPr>
          <w:rFonts w:ascii="Times New Roman" w:hAnsi="Times New Roman"/>
          <w:sz w:val="24"/>
          <w:szCs w:val="24"/>
        </w:rPr>
        <w:t>Й</w:t>
      </w:r>
      <w:r w:rsidR="00E262DC" w:rsidRPr="00917744">
        <w:rPr>
          <w:rFonts w:ascii="Times New Roman" w:hAnsi="Times New Roman"/>
          <w:sz w:val="24"/>
          <w:szCs w:val="24"/>
        </w:rPr>
        <w:t>е</w:t>
      </w:r>
      <w:r w:rsidRPr="00917744">
        <w:rPr>
          <w:rFonts w:ascii="Times New Roman" w:hAnsi="Times New Roman"/>
          <w:sz w:val="24"/>
          <w:szCs w:val="24"/>
        </w:rPr>
        <w:t>расеку</w:t>
      </w:r>
      <w:proofErr w:type="spellEnd"/>
      <w:r w:rsidR="003B0C0D" w:rsidRPr="00917744">
        <w:rPr>
          <w:rFonts w:ascii="Times New Roman" w:hAnsi="Times New Roman"/>
          <w:sz w:val="24"/>
          <w:szCs w:val="24"/>
        </w:rPr>
        <w:t>:</w:t>
      </w:r>
      <w:r w:rsidRPr="00917744">
        <w:rPr>
          <w:rFonts w:ascii="Times New Roman" w:hAnsi="Times New Roman"/>
          <w:sz w:val="24"/>
          <w:szCs w:val="24"/>
        </w:rPr>
        <w:t xml:space="preserve"> </w:t>
      </w:r>
      <w:hyperlink r:id="rId12" w:history="1">
        <w:r w:rsidR="009F31D7" w:rsidRPr="00917744">
          <w:rPr>
            <w:rStyle w:val="a7"/>
            <w:rFonts w:ascii="Times New Roman" w:hAnsi="Times New Roman"/>
            <w:sz w:val="24"/>
            <w:szCs w:val="24"/>
          </w:rPr>
          <w:t>https://studfile.net/preview/5643377/page:10/</w:t>
        </w:r>
      </w:hyperlink>
      <w:r w:rsidR="00E262DC" w:rsidRPr="00917744">
        <w:rPr>
          <w:rFonts w:ascii="Times New Roman" w:hAnsi="Times New Roman"/>
          <w:sz w:val="24"/>
          <w:szCs w:val="24"/>
        </w:rPr>
        <w:t>, а также по</w:t>
      </w:r>
      <w:r w:rsidR="009F31D7" w:rsidRPr="00917744">
        <w:rPr>
          <w:rFonts w:ascii="Times New Roman" w:hAnsi="Times New Roman"/>
          <w:sz w:val="24"/>
          <w:szCs w:val="24"/>
        </w:rPr>
        <w:t xml:space="preserve"> </w:t>
      </w:r>
      <w:r w:rsidR="00114F66" w:rsidRPr="00917744">
        <w:rPr>
          <w:rFonts w:ascii="Times New Roman" w:hAnsi="Times New Roman"/>
          <w:sz w:val="24"/>
          <w:szCs w:val="24"/>
        </w:rPr>
        <w:t>Векслеру</w:t>
      </w:r>
      <w:r w:rsidR="003B0C0D" w:rsidRPr="00917744">
        <w:rPr>
          <w:rFonts w:ascii="Times New Roman" w:hAnsi="Times New Roman"/>
          <w:sz w:val="24"/>
          <w:szCs w:val="24"/>
        </w:rPr>
        <w:t>:</w:t>
      </w:r>
      <w:r w:rsidR="00114F66" w:rsidRPr="00917744">
        <w:rPr>
          <w:rFonts w:ascii="Times New Roman" w:hAnsi="Times New Roman"/>
          <w:sz w:val="24"/>
          <w:szCs w:val="24"/>
        </w:rPr>
        <w:t xml:space="preserve"> </w:t>
      </w:r>
      <w:hyperlink r:id="rId13" w:history="1">
        <w:r w:rsidR="00E262DC" w:rsidRPr="00917744">
          <w:rPr>
            <w:rStyle w:val="a7"/>
            <w:rFonts w:ascii="Times New Roman" w:hAnsi="Times New Roman"/>
            <w:sz w:val="24"/>
            <w:szCs w:val="24"/>
          </w:rPr>
          <w:t>https://psylab.info/Тест_Векслера/Детский_вариант/Субтест_7._Недостающие_детали</w:t>
        </w:r>
      </w:hyperlink>
      <w:r w:rsidR="00E262DC" w:rsidRPr="00917744">
        <w:rPr>
          <w:rFonts w:ascii="Times New Roman" w:hAnsi="Times New Roman"/>
          <w:sz w:val="24"/>
          <w:szCs w:val="24"/>
        </w:rPr>
        <w:t>.</w:t>
      </w:r>
    </w:p>
    <w:p w:rsidR="003A4152" w:rsidRPr="00917744" w:rsidRDefault="00C638A9" w:rsidP="002B59AA">
      <w:pPr>
        <w:pStyle w:val="a3"/>
        <w:numPr>
          <w:ilvl w:val="0"/>
          <w:numId w:val="11"/>
        </w:numPr>
        <w:spacing w:line="360" w:lineRule="auto"/>
        <w:ind w:left="0" w:firstLine="709"/>
        <w:jc w:val="both"/>
        <w:rPr>
          <w:rFonts w:ascii="Times New Roman" w:hAnsi="Times New Roman"/>
          <w:sz w:val="24"/>
          <w:szCs w:val="24"/>
        </w:rPr>
      </w:pPr>
      <w:r w:rsidRPr="00917744">
        <w:rPr>
          <w:rFonts w:ascii="Times New Roman" w:hAnsi="Times New Roman"/>
          <w:sz w:val="24"/>
          <w:szCs w:val="24"/>
        </w:rPr>
        <w:t xml:space="preserve">На выявление </w:t>
      </w:r>
      <w:proofErr w:type="spellStart"/>
      <w:r w:rsidRPr="00917744">
        <w:rPr>
          <w:rFonts w:ascii="Times New Roman" w:hAnsi="Times New Roman"/>
          <w:sz w:val="24"/>
          <w:szCs w:val="24"/>
        </w:rPr>
        <w:t>сформированности</w:t>
      </w:r>
      <w:proofErr w:type="spellEnd"/>
      <w:r w:rsidRPr="00917744">
        <w:rPr>
          <w:rFonts w:ascii="Times New Roman" w:hAnsi="Times New Roman"/>
          <w:sz w:val="24"/>
          <w:szCs w:val="24"/>
        </w:rPr>
        <w:t xml:space="preserve"> логического мышления использ</w:t>
      </w:r>
      <w:r w:rsidR="009B4B55" w:rsidRPr="00917744">
        <w:rPr>
          <w:rFonts w:ascii="Times New Roman" w:hAnsi="Times New Roman"/>
          <w:sz w:val="24"/>
          <w:szCs w:val="24"/>
        </w:rPr>
        <w:t>ую</w:t>
      </w:r>
      <w:r w:rsidRPr="00917744">
        <w:rPr>
          <w:rFonts w:ascii="Times New Roman" w:hAnsi="Times New Roman"/>
          <w:sz w:val="24"/>
          <w:szCs w:val="24"/>
        </w:rPr>
        <w:t xml:space="preserve"> методику «4 лишний» Н.Л. Белопольской</w:t>
      </w:r>
      <w:r w:rsidR="009B4B55" w:rsidRPr="00917744">
        <w:rPr>
          <w:rFonts w:ascii="Times New Roman" w:hAnsi="Times New Roman"/>
          <w:sz w:val="24"/>
          <w:szCs w:val="24"/>
        </w:rPr>
        <w:t>:</w:t>
      </w:r>
      <w:r w:rsidRPr="00917744">
        <w:rPr>
          <w:rFonts w:ascii="Times New Roman" w:hAnsi="Times New Roman"/>
          <w:sz w:val="24"/>
          <w:szCs w:val="24"/>
        </w:rPr>
        <w:t xml:space="preserve">  </w:t>
      </w:r>
      <w:hyperlink r:id="rId14" w:history="1">
        <w:r w:rsidR="006174B5" w:rsidRPr="00917744">
          <w:rPr>
            <w:rStyle w:val="a7"/>
            <w:rFonts w:ascii="Times New Roman" w:hAnsi="Times New Roman"/>
            <w:sz w:val="24"/>
            <w:szCs w:val="24"/>
          </w:rPr>
          <w:t>https://docplayer.ru/29439946-Belopolskaya-n-l-isklyuchenie-predmetov-chetvertyy-lishniy-modificirovannaya-psihodiagnosticheskaya-metodika-rukovodstvo-po-ispolzovaniyu.html</w:t>
        </w:r>
      </w:hyperlink>
      <w:r w:rsidR="003A4152" w:rsidRPr="00917744">
        <w:rPr>
          <w:rFonts w:ascii="Times New Roman" w:hAnsi="Times New Roman"/>
          <w:sz w:val="24"/>
          <w:szCs w:val="24"/>
        </w:rPr>
        <w:t>, по методикам</w:t>
      </w:r>
      <w:r w:rsidR="006174B5" w:rsidRPr="00917744">
        <w:rPr>
          <w:rFonts w:ascii="Times New Roman" w:hAnsi="Times New Roman"/>
          <w:sz w:val="24"/>
          <w:szCs w:val="24"/>
        </w:rPr>
        <w:t xml:space="preserve"> </w:t>
      </w:r>
      <w:r w:rsidR="003A002B" w:rsidRPr="00917744">
        <w:rPr>
          <w:rFonts w:ascii="Times New Roman" w:hAnsi="Times New Roman"/>
          <w:sz w:val="24"/>
          <w:szCs w:val="24"/>
        </w:rPr>
        <w:t xml:space="preserve">С.Д. </w:t>
      </w:r>
      <w:proofErr w:type="spellStart"/>
      <w:r w:rsidR="006174B5" w:rsidRPr="00917744">
        <w:rPr>
          <w:rFonts w:ascii="Times New Roman" w:hAnsi="Times New Roman"/>
          <w:sz w:val="24"/>
          <w:szCs w:val="24"/>
        </w:rPr>
        <w:t>Забрамной</w:t>
      </w:r>
      <w:proofErr w:type="spellEnd"/>
      <w:r w:rsidR="003A002B" w:rsidRPr="00917744">
        <w:rPr>
          <w:rFonts w:ascii="Times New Roman" w:hAnsi="Times New Roman"/>
          <w:sz w:val="24"/>
          <w:szCs w:val="24"/>
        </w:rPr>
        <w:t>:</w:t>
      </w:r>
      <w:r w:rsidR="006174B5" w:rsidRPr="00917744">
        <w:rPr>
          <w:rFonts w:ascii="Times New Roman" w:hAnsi="Times New Roman"/>
          <w:sz w:val="24"/>
          <w:szCs w:val="24"/>
        </w:rPr>
        <w:t xml:space="preserve">  </w:t>
      </w:r>
      <w:hyperlink r:id="rId15" w:history="1">
        <w:r w:rsidR="003A4152" w:rsidRPr="00917744">
          <w:rPr>
            <w:rStyle w:val="a7"/>
            <w:rFonts w:ascii="Times New Roman" w:hAnsi="Times New Roman"/>
            <w:sz w:val="24"/>
            <w:szCs w:val="24"/>
          </w:rPr>
          <w:t>https://nsportal.ru/detskiy-sad/raznoe/2018/08/12/strebeleva-e-a-psihologo-pedagogicheskaya-diagnostika-razvitiya-detey</w:t>
        </w:r>
      </w:hyperlink>
      <w:r w:rsidR="003A4152" w:rsidRPr="00917744">
        <w:rPr>
          <w:rFonts w:ascii="Times New Roman" w:hAnsi="Times New Roman"/>
          <w:sz w:val="24"/>
          <w:szCs w:val="24"/>
        </w:rPr>
        <w:t>.</w:t>
      </w:r>
    </w:p>
    <w:p w:rsidR="008F4A7D" w:rsidRPr="00917744" w:rsidRDefault="008F4A7D" w:rsidP="002B59AA">
      <w:pPr>
        <w:pStyle w:val="a3"/>
        <w:numPr>
          <w:ilvl w:val="0"/>
          <w:numId w:val="11"/>
        </w:numPr>
        <w:spacing w:line="360" w:lineRule="auto"/>
        <w:ind w:left="0" w:firstLine="709"/>
        <w:jc w:val="both"/>
        <w:rPr>
          <w:rFonts w:ascii="Times New Roman" w:hAnsi="Times New Roman"/>
          <w:sz w:val="24"/>
          <w:szCs w:val="24"/>
        </w:rPr>
      </w:pPr>
      <w:r w:rsidRPr="00917744">
        <w:rPr>
          <w:rFonts w:ascii="Times New Roman" w:hAnsi="Times New Roman"/>
          <w:sz w:val="24"/>
          <w:szCs w:val="24"/>
        </w:rPr>
        <w:lastRenderedPageBreak/>
        <w:t xml:space="preserve">Исследования речи </w:t>
      </w:r>
      <w:r w:rsidR="00F61F32" w:rsidRPr="00917744">
        <w:rPr>
          <w:rFonts w:ascii="Times New Roman" w:hAnsi="Times New Roman"/>
          <w:sz w:val="24"/>
          <w:szCs w:val="24"/>
        </w:rPr>
        <w:t>прово</w:t>
      </w:r>
      <w:r w:rsidR="003A002B" w:rsidRPr="00917744">
        <w:rPr>
          <w:rFonts w:ascii="Times New Roman" w:hAnsi="Times New Roman"/>
          <w:sz w:val="24"/>
          <w:szCs w:val="24"/>
        </w:rPr>
        <w:t>жу</w:t>
      </w:r>
      <w:r w:rsidR="00F61F32" w:rsidRPr="00917744">
        <w:rPr>
          <w:rFonts w:ascii="Times New Roman" w:hAnsi="Times New Roman"/>
          <w:sz w:val="24"/>
          <w:szCs w:val="24"/>
        </w:rPr>
        <w:t xml:space="preserve"> на основе </w:t>
      </w:r>
      <w:r w:rsidRPr="00917744">
        <w:rPr>
          <w:rFonts w:ascii="Times New Roman" w:hAnsi="Times New Roman"/>
          <w:sz w:val="24"/>
          <w:szCs w:val="24"/>
        </w:rPr>
        <w:t xml:space="preserve">речевой карты Н.В. </w:t>
      </w:r>
      <w:proofErr w:type="spellStart"/>
      <w:r w:rsidRPr="00917744">
        <w:rPr>
          <w:rFonts w:ascii="Times New Roman" w:hAnsi="Times New Roman"/>
          <w:sz w:val="24"/>
          <w:szCs w:val="24"/>
        </w:rPr>
        <w:t>Нищевой</w:t>
      </w:r>
      <w:proofErr w:type="spellEnd"/>
      <w:r w:rsidR="003A002B" w:rsidRPr="00917744">
        <w:rPr>
          <w:rFonts w:ascii="Times New Roman" w:hAnsi="Times New Roman"/>
          <w:sz w:val="24"/>
          <w:szCs w:val="24"/>
        </w:rPr>
        <w:t>:</w:t>
      </w:r>
      <w:r w:rsidRPr="00917744">
        <w:rPr>
          <w:rFonts w:ascii="Times New Roman" w:hAnsi="Times New Roman"/>
          <w:sz w:val="24"/>
          <w:szCs w:val="24"/>
        </w:rPr>
        <w:t xml:space="preserve"> </w:t>
      </w:r>
      <w:hyperlink r:id="rId16" w:history="1">
        <w:r w:rsidR="00667FD8" w:rsidRPr="00917744">
          <w:rPr>
            <w:rStyle w:val="a7"/>
            <w:rFonts w:ascii="Times New Roman" w:hAnsi="Times New Roman"/>
            <w:sz w:val="24"/>
            <w:szCs w:val="24"/>
          </w:rPr>
          <w:t>https://www.labirint.ru/books/44910/</w:t>
        </w:r>
      </w:hyperlink>
      <w:r w:rsidR="003A4152" w:rsidRPr="00917744">
        <w:rPr>
          <w:rFonts w:ascii="Times New Roman" w:hAnsi="Times New Roman"/>
          <w:sz w:val="24"/>
          <w:szCs w:val="24"/>
        </w:rPr>
        <w:t>.</w:t>
      </w:r>
      <w:r w:rsidR="00667FD8" w:rsidRPr="00917744">
        <w:rPr>
          <w:rFonts w:ascii="Times New Roman" w:hAnsi="Times New Roman"/>
          <w:sz w:val="24"/>
          <w:szCs w:val="24"/>
        </w:rPr>
        <w:t xml:space="preserve"> </w:t>
      </w:r>
      <w:r w:rsidRPr="00917744">
        <w:rPr>
          <w:rFonts w:ascii="Times New Roman" w:hAnsi="Times New Roman"/>
          <w:sz w:val="24"/>
          <w:szCs w:val="24"/>
        </w:rPr>
        <w:t xml:space="preserve">Материал в ней от 4 до 7 лет, но </w:t>
      </w:r>
      <w:r w:rsidR="003A002B" w:rsidRPr="00917744">
        <w:rPr>
          <w:rFonts w:ascii="Times New Roman" w:hAnsi="Times New Roman"/>
          <w:sz w:val="24"/>
          <w:szCs w:val="24"/>
        </w:rPr>
        <w:t>вполне подходит</w:t>
      </w:r>
      <w:r w:rsidRPr="00917744">
        <w:rPr>
          <w:rFonts w:ascii="Times New Roman" w:hAnsi="Times New Roman"/>
          <w:sz w:val="24"/>
          <w:szCs w:val="24"/>
        </w:rPr>
        <w:t xml:space="preserve"> и для 1-2 </w:t>
      </w:r>
      <w:proofErr w:type="gramStart"/>
      <w:r w:rsidRPr="00917744">
        <w:rPr>
          <w:rFonts w:ascii="Times New Roman" w:hAnsi="Times New Roman"/>
          <w:sz w:val="24"/>
          <w:szCs w:val="24"/>
        </w:rPr>
        <w:t>классов</w:t>
      </w:r>
      <w:proofErr w:type="gramEnd"/>
      <w:r w:rsidR="003A002B" w:rsidRPr="00917744">
        <w:rPr>
          <w:rFonts w:ascii="Times New Roman" w:hAnsi="Times New Roman"/>
          <w:sz w:val="24"/>
          <w:szCs w:val="24"/>
        </w:rPr>
        <w:t xml:space="preserve"> обучающихся с ЗПР</w:t>
      </w:r>
      <w:r w:rsidR="00697730">
        <w:rPr>
          <w:rFonts w:ascii="Times New Roman" w:hAnsi="Times New Roman"/>
          <w:sz w:val="24"/>
          <w:szCs w:val="24"/>
        </w:rPr>
        <w:t xml:space="preserve">, поскольку у этих </w:t>
      </w:r>
      <w:r w:rsidR="00667FD8" w:rsidRPr="00917744">
        <w:rPr>
          <w:rFonts w:ascii="Times New Roman" w:hAnsi="Times New Roman"/>
          <w:sz w:val="24"/>
          <w:szCs w:val="24"/>
        </w:rPr>
        <w:t>дете</w:t>
      </w:r>
      <w:r w:rsidR="00F61F32" w:rsidRPr="00917744">
        <w:rPr>
          <w:rFonts w:ascii="Times New Roman" w:hAnsi="Times New Roman"/>
          <w:sz w:val="24"/>
          <w:szCs w:val="24"/>
        </w:rPr>
        <w:t>й возника</w:t>
      </w:r>
      <w:r w:rsidR="00697730">
        <w:rPr>
          <w:rFonts w:ascii="Times New Roman" w:hAnsi="Times New Roman"/>
          <w:sz w:val="24"/>
          <w:szCs w:val="24"/>
        </w:rPr>
        <w:t>ют затруднения</w:t>
      </w:r>
      <w:r w:rsidR="00F61F32" w:rsidRPr="00917744">
        <w:rPr>
          <w:rFonts w:ascii="Times New Roman" w:hAnsi="Times New Roman"/>
          <w:sz w:val="24"/>
          <w:szCs w:val="24"/>
        </w:rPr>
        <w:t xml:space="preserve"> при об</w:t>
      </w:r>
      <w:r w:rsidR="00667FD8" w:rsidRPr="00917744">
        <w:rPr>
          <w:rFonts w:ascii="Times New Roman" w:hAnsi="Times New Roman"/>
          <w:sz w:val="24"/>
          <w:szCs w:val="24"/>
        </w:rPr>
        <w:t xml:space="preserve">следовании грамматического строя речи, </w:t>
      </w:r>
      <w:r w:rsidR="00AC3E7B" w:rsidRPr="00917744">
        <w:rPr>
          <w:rFonts w:ascii="Times New Roman" w:hAnsi="Times New Roman"/>
          <w:sz w:val="24"/>
          <w:szCs w:val="24"/>
        </w:rPr>
        <w:t>особенно при подборе синонимов, антонимов, определений, согласовании существ</w:t>
      </w:r>
      <w:r w:rsidR="003A002B" w:rsidRPr="00917744">
        <w:rPr>
          <w:rFonts w:ascii="Times New Roman" w:hAnsi="Times New Roman"/>
          <w:sz w:val="24"/>
          <w:szCs w:val="24"/>
        </w:rPr>
        <w:t>ительных с числительными, а так</w:t>
      </w:r>
      <w:r w:rsidR="00AC3E7B" w:rsidRPr="00917744">
        <w:rPr>
          <w:rFonts w:ascii="Times New Roman" w:hAnsi="Times New Roman"/>
          <w:sz w:val="24"/>
          <w:szCs w:val="24"/>
        </w:rPr>
        <w:t xml:space="preserve">же </w:t>
      </w:r>
      <w:r w:rsidR="00667FD8" w:rsidRPr="00917744">
        <w:rPr>
          <w:rFonts w:ascii="Times New Roman" w:hAnsi="Times New Roman"/>
          <w:sz w:val="24"/>
          <w:szCs w:val="24"/>
        </w:rPr>
        <w:t>связной речи, понимания граммати</w:t>
      </w:r>
      <w:r w:rsidR="00AC3E7B" w:rsidRPr="00917744">
        <w:rPr>
          <w:rFonts w:ascii="Times New Roman" w:hAnsi="Times New Roman"/>
          <w:sz w:val="24"/>
          <w:szCs w:val="24"/>
        </w:rPr>
        <w:t>ческих структур.</w:t>
      </w:r>
    </w:p>
    <w:p w:rsidR="00EB2D73" w:rsidRPr="002F0BC4" w:rsidRDefault="00EB2D73" w:rsidP="002F0BC4">
      <w:pPr>
        <w:suppressAutoHyphens/>
        <w:spacing w:after="0" w:line="240" w:lineRule="auto"/>
        <w:jc w:val="center"/>
        <w:rPr>
          <w:rFonts w:ascii="Times New Roman" w:eastAsia="Times New Roman" w:hAnsi="Times New Roman" w:cs="Times New Roman"/>
          <w:b/>
          <w:sz w:val="28"/>
          <w:szCs w:val="28"/>
          <w:lang w:eastAsia="ar-SA"/>
        </w:rPr>
      </w:pPr>
      <w:r w:rsidRPr="00917744">
        <w:rPr>
          <w:rFonts w:ascii="Times New Roman" w:eastAsia="Times New Roman" w:hAnsi="Times New Roman" w:cs="Times New Roman"/>
          <w:b/>
          <w:sz w:val="28"/>
          <w:szCs w:val="28"/>
          <w:lang w:eastAsia="ar-SA"/>
        </w:rPr>
        <w:t xml:space="preserve">Карта </w:t>
      </w:r>
      <w:r w:rsidR="00BB041B" w:rsidRPr="00917744">
        <w:rPr>
          <w:rFonts w:ascii="Times New Roman" w:eastAsia="Times New Roman" w:hAnsi="Times New Roman" w:cs="Times New Roman"/>
          <w:b/>
          <w:sz w:val="28"/>
          <w:szCs w:val="28"/>
          <w:lang w:eastAsia="ar-SA"/>
        </w:rPr>
        <w:t>диагнос</w:t>
      </w:r>
      <w:r w:rsidR="005366C0" w:rsidRPr="00917744">
        <w:rPr>
          <w:rFonts w:ascii="Times New Roman" w:eastAsia="Times New Roman" w:hAnsi="Times New Roman" w:cs="Times New Roman"/>
          <w:b/>
          <w:sz w:val="28"/>
          <w:szCs w:val="28"/>
          <w:lang w:eastAsia="ar-SA"/>
        </w:rPr>
        <w:t>тического экспресс-обследования</w:t>
      </w:r>
      <w:r w:rsidR="005366C0" w:rsidRPr="00917744">
        <w:rPr>
          <w:rFonts w:ascii="Times New Roman" w:eastAsia="Times New Roman" w:hAnsi="Times New Roman" w:cs="Times New Roman"/>
          <w:b/>
          <w:sz w:val="28"/>
          <w:szCs w:val="28"/>
          <w:lang w:eastAsia="ar-SA"/>
        </w:rPr>
        <w:br/>
      </w:r>
      <w:r w:rsidR="000827C4" w:rsidRPr="00917744">
        <w:rPr>
          <w:rFonts w:ascii="Times New Roman" w:eastAsia="Times New Roman" w:hAnsi="Times New Roman" w:cs="Times New Roman"/>
          <w:b/>
          <w:sz w:val="28"/>
          <w:szCs w:val="28"/>
          <w:lang w:eastAsia="ar-SA"/>
        </w:rPr>
        <w:t xml:space="preserve">развития </w:t>
      </w:r>
      <w:r w:rsidR="002F0BC4">
        <w:rPr>
          <w:rFonts w:ascii="Times New Roman" w:eastAsia="Times New Roman" w:hAnsi="Times New Roman" w:cs="Times New Roman"/>
          <w:b/>
          <w:sz w:val="28"/>
          <w:szCs w:val="28"/>
          <w:lang w:eastAsia="ar-SA"/>
        </w:rPr>
        <w:t>первоклассника</w:t>
      </w:r>
      <w:r w:rsidR="00292A77" w:rsidRPr="00917744">
        <w:rPr>
          <w:rFonts w:ascii="Times New Roman" w:eastAsia="Times New Roman" w:hAnsi="Times New Roman" w:cs="Times New Roman"/>
          <w:b/>
          <w:sz w:val="28"/>
          <w:szCs w:val="28"/>
          <w:lang w:eastAsia="ar-SA"/>
        </w:rPr>
        <w:t xml:space="preserve"> школьника </w:t>
      </w:r>
      <w:r w:rsidRPr="00917744">
        <w:rPr>
          <w:rFonts w:ascii="Times New Roman" w:eastAsia="Times New Roman" w:hAnsi="Times New Roman" w:cs="Times New Roman"/>
          <w:b/>
          <w:sz w:val="28"/>
          <w:szCs w:val="28"/>
          <w:lang w:eastAsia="ar-SA"/>
        </w:rPr>
        <w:t xml:space="preserve">с </w:t>
      </w:r>
      <w:r w:rsidR="005366C0" w:rsidRPr="00917744">
        <w:rPr>
          <w:rFonts w:ascii="Times New Roman" w:eastAsia="Times New Roman" w:hAnsi="Times New Roman" w:cs="Times New Roman"/>
          <w:b/>
          <w:sz w:val="28"/>
          <w:szCs w:val="28"/>
          <w:lang w:eastAsia="ar-SA"/>
        </w:rPr>
        <w:t>ЗПР</w:t>
      </w:r>
    </w:p>
    <w:p w:rsidR="00EB2D73" w:rsidRPr="00917744" w:rsidRDefault="00EB2D73" w:rsidP="007642B1">
      <w:pPr>
        <w:suppressAutoHyphens/>
        <w:spacing w:after="0" w:line="360" w:lineRule="auto"/>
        <w:ind w:firstLine="709"/>
        <w:rPr>
          <w:rFonts w:ascii="Times New Roman" w:eastAsia="Times New Roman" w:hAnsi="Times New Roman" w:cs="Times New Roman"/>
          <w:lang w:eastAsia="ar-SA"/>
        </w:rPr>
      </w:pPr>
      <w:r w:rsidRPr="00917744">
        <w:rPr>
          <w:rFonts w:ascii="Times New Roman" w:eastAsia="Times New Roman" w:hAnsi="Times New Roman" w:cs="Times New Roman"/>
          <w:lang w:eastAsia="ar-SA"/>
        </w:rPr>
        <w:t xml:space="preserve">       на ________________</w:t>
      </w:r>
      <w:r w:rsidR="007642B1">
        <w:rPr>
          <w:rFonts w:ascii="Times New Roman" w:eastAsia="Times New Roman" w:hAnsi="Times New Roman" w:cs="Times New Roman"/>
          <w:lang w:eastAsia="ar-SA"/>
        </w:rPr>
        <w:t>___________________________________________ учебный год</w:t>
      </w:r>
    </w:p>
    <w:tbl>
      <w:tblPr>
        <w:tblW w:w="949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10"/>
        <w:gridCol w:w="971"/>
        <w:gridCol w:w="1135"/>
        <w:gridCol w:w="7"/>
        <w:gridCol w:w="1000"/>
        <w:gridCol w:w="6"/>
        <w:gridCol w:w="1006"/>
        <w:gridCol w:w="1006"/>
        <w:gridCol w:w="1154"/>
      </w:tblGrid>
      <w:tr w:rsidR="00EB2D73" w:rsidRPr="00917744" w:rsidTr="005C26B0">
        <w:tc>
          <w:tcPr>
            <w:tcW w:w="4181" w:type="dxa"/>
            <w:gridSpan w:val="2"/>
            <w:tcBorders>
              <w:top w:val="single" w:sz="4" w:space="0" w:color="auto"/>
              <w:left w:val="single" w:sz="4" w:space="0" w:color="auto"/>
              <w:bottom w:val="single" w:sz="4" w:space="0" w:color="auto"/>
              <w:right w:val="single" w:sz="4" w:space="0" w:color="auto"/>
            </w:tcBorders>
          </w:tcPr>
          <w:p w:rsidR="00EB2D73" w:rsidRPr="0064597F" w:rsidRDefault="00EB2D73" w:rsidP="00AD2B1B">
            <w:pPr>
              <w:suppressAutoHyphens/>
              <w:spacing w:after="0" w:line="240" w:lineRule="auto"/>
              <w:rPr>
                <w:rFonts w:ascii="Times New Roman" w:eastAsia="Times New Roman" w:hAnsi="Times New Roman" w:cs="Times New Roman"/>
                <w:b/>
                <w:lang w:eastAsia="ar-SA"/>
              </w:rPr>
            </w:pPr>
            <w:r w:rsidRPr="0064597F">
              <w:rPr>
                <w:rFonts w:ascii="Times New Roman" w:eastAsia="Times New Roman" w:hAnsi="Times New Roman" w:cs="Times New Roman"/>
                <w:b/>
                <w:lang w:eastAsia="ar-SA"/>
              </w:rPr>
              <w:t>Исследуемые параметры</w:t>
            </w:r>
          </w:p>
        </w:tc>
        <w:tc>
          <w:tcPr>
            <w:tcW w:w="1142" w:type="dxa"/>
            <w:gridSpan w:val="2"/>
            <w:tcBorders>
              <w:top w:val="single" w:sz="4" w:space="0" w:color="auto"/>
              <w:left w:val="single" w:sz="4" w:space="0" w:color="auto"/>
              <w:bottom w:val="single" w:sz="4" w:space="0" w:color="auto"/>
              <w:right w:val="single" w:sz="4" w:space="0" w:color="auto"/>
            </w:tcBorders>
          </w:tcPr>
          <w:p w:rsidR="00EB2D73" w:rsidRPr="0064597F" w:rsidRDefault="00EB2D73" w:rsidP="00AD2B1B">
            <w:pPr>
              <w:suppressAutoHyphens/>
              <w:spacing w:after="0" w:line="240" w:lineRule="auto"/>
              <w:rPr>
                <w:rFonts w:ascii="Times New Roman" w:eastAsia="Times New Roman" w:hAnsi="Times New Roman" w:cs="Times New Roman"/>
                <w:b/>
                <w:lang w:eastAsia="ar-SA"/>
              </w:rPr>
            </w:pPr>
            <w:r w:rsidRPr="0064597F">
              <w:rPr>
                <w:rFonts w:ascii="Times New Roman" w:eastAsia="Times New Roman" w:hAnsi="Times New Roman" w:cs="Times New Roman"/>
                <w:b/>
                <w:lang w:val="en-US" w:eastAsia="ar-SA"/>
              </w:rPr>
              <w:t>0</w:t>
            </w:r>
            <w:r w:rsidRPr="0064597F">
              <w:rPr>
                <w:rFonts w:ascii="Times New Roman" w:eastAsia="Times New Roman" w:hAnsi="Times New Roman" w:cs="Times New Roman"/>
                <w:b/>
                <w:lang w:eastAsia="ar-SA"/>
              </w:rPr>
              <w:t xml:space="preserve"> </w:t>
            </w:r>
            <w:proofErr w:type="spellStart"/>
            <w:r w:rsidRPr="0064597F">
              <w:rPr>
                <w:rFonts w:ascii="Times New Roman" w:eastAsia="Times New Roman" w:hAnsi="Times New Roman" w:cs="Times New Roman"/>
                <w:b/>
                <w:lang w:eastAsia="ar-SA"/>
              </w:rPr>
              <w:t>ур</w:t>
            </w:r>
            <w:proofErr w:type="spellEnd"/>
          </w:p>
        </w:tc>
        <w:tc>
          <w:tcPr>
            <w:tcW w:w="1006" w:type="dxa"/>
            <w:gridSpan w:val="2"/>
            <w:tcBorders>
              <w:top w:val="single" w:sz="4" w:space="0" w:color="auto"/>
              <w:left w:val="single" w:sz="4" w:space="0" w:color="auto"/>
              <w:bottom w:val="single" w:sz="4" w:space="0" w:color="auto"/>
              <w:right w:val="single" w:sz="4" w:space="0" w:color="auto"/>
            </w:tcBorders>
          </w:tcPr>
          <w:p w:rsidR="00EB2D73" w:rsidRPr="0064597F" w:rsidRDefault="00EB2D73" w:rsidP="00AD2B1B">
            <w:pPr>
              <w:suppressAutoHyphens/>
              <w:spacing w:after="0" w:line="240" w:lineRule="auto"/>
              <w:rPr>
                <w:rFonts w:ascii="Times New Roman" w:eastAsia="Times New Roman" w:hAnsi="Times New Roman" w:cs="Times New Roman"/>
                <w:b/>
                <w:lang w:eastAsia="ar-SA"/>
              </w:rPr>
            </w:pPr>
            <w:r w:rsidRPr="0064597F">
              <w:rPr>
                <w:rFonts w:ascii="Times New Roman" w:eastAsia="Times New Roman" w:hAnsi="Times New Roman" w:cs="Times New Roman"/>
                <w:b/>
                <w:lang w:val="en-US" w:eastAsia="ar-SA"/>
              </w:rPr>
              <w:t>1</w:t>
            </w:r>
            <w:r w:rsidRPr="0064597F">
              <w:rPr>
                <w:rFonts w:ascii="Times New Roman" w:eastAsia="Times New Roman" w:hAnsi="Times New Roman" w:cs="Times New Roman"/>
                <w:b/>
                <w:lang w:eastAsia="ar-SA"/>
              </w:rPr>
              <w:t xml:space="preserve"> </w:t>
            </w:r>
            <w:proofErr w:type="spellStart"/>
            <w:r w:rsidRPr="0064597F">
              <w:rPr>
                <w:rFonts w:ascii="Times New Roman" w:eastAsia="Times New Roman" w:hAnsi="Times New Roman" w:cs="Times New Roman"/>
                <w:b/>
                <w:lang w:eastAsia="ar-SA"/>
              </w:rPr>
              <w:t>ур</w:t>
            </w:r>
            <w:proofErr w:type="spellEnd"/>
          </w:p>
        </w:tc>
        <w:tc>
          <w:tcPr>
            <w:tcW w:w="1006" w:type="dxa"/>
            <w:tcBorders>
              <w:top w:val="single" w:sz="4" w:space="0" w:color="auto"/>
              <w:left w:val="single" w:sz="4" w:space="0" w:color="auto"/>
              <w:bottom w:val="single" w:sz="4" w:space="0" w:color="auto"/>
              <w:right w:val="single" w:sz="4" w:space="0" w:color="auto"/>
            </w:tcBorders>
          </w:tcPr>
          <w:p w:rsidR="00EB2D73" w:rsidRPr="0064597F" w:rsidRDefault="00EB2D73" w:rsidP="00AD2B1B">
            <w:pPr>
              <w:suppressAutoHyphens/>
              <w:spacing w:after="0" w:line="240" w:lineRule="auto"/>
              <w:rPr>
                <w:rFonts w:ascii="Times New Roman" w:eastAsia="Times New Roman" w:hAnsi="Times New Roman" w:cs="Times New Roman"/>
                <w:b/>
                <w:lang w:eastAsia="ar-SA"/>
              </w:rPr>
            </w:pPr>
            <w:r w:rsidRPr="0064597F">
              <w:rPr>
                <w:rFonts w:ascii="Times New Roman" w:eastAsia="Times New Roman" w:hAnsi="Times New Roman" w:cs="Times New Roman"/>
                <w:b/>
                <w:lang w:eastAsia="ar-SA"/>
              </w:rPr>
              <w:t xml:space="preserve">2 </w:t>
            </w:r>
            <w:proofErr w:type="spellStart"/>
            <w:r w:rsidRPr="0064597F">
              <w:rPr>
                <w:rFonts w:ascii="Times New Roman" w:eastAsia="Times New Roman" w:hAnsi="Times New Roman" w:cs="Times New Roman"/>
                <w:b/>
                <w:lang w:eastAsia="ar-SA"/>
              </w:rPr>
              <w:t>ур</w:t>
            </w:r>
            <w:proofErr w:type="spellEnd"/>
          </w:p>
        </w:tc>
        <w:tc>
          <w:tcPr>
            <w:tcW w:w="1006" w:type="dxa"/>
            <w:tcBorders>
              <w:top w:val="single" w:sz="4" w:space="0" w:color="auto"/>
              <w:left w:val="single" w:sz="4" w:space="0" w:color="auto"/>
              <w:bottom w:val="single" w:sz="4" w:space="0" w:color="auto"/>
              <w:right w:val="single" w:sz="4" w:space="0" w:color="auto"/>
            </w:tcBorders>
          </w:tcPr>
          <w:p w:rsidR="00EB2D73" w:rsidRPr="0064597F" w:rsidRDefault="00EB2D73" w:rsidP="00AD2B1B">
            <w:pPr>
              <w:suppressAutoHyphens/>
              <w:spacing w:after="0" w:line="240" w:lineRule="auto"/>
              <w:rPr>
                <w:rFonts w:ascii="Times New Roman" w:eastAsia="Times New Roman" w:hAnsi="Times New Roman" w:cs="Times New Roman"/>
                <w:b/>
                <w:lang w:eastAsia="ar-SA"/>
              </w:rPr>
            </w:pPr>
            <w:r w:rsidRPr="0064597F">
              <w:rPr>
                <w:rFonts w:ascii="Times New Roman" w:eastAsia="Times New Roman" w:hAnsi="Times New Roman" w:cs="Times New Roman"/>
                <w:b/>
                <w:lang w:val="en-US" w:eastAsia="ar-SA"/>
              </w:rPr>
              <w:t>3</w:t>
            </w:r>
            <w:r w:rsidRPr="0064597F">
              <w:rPr>
                <w:rFonts w:ascii="Times New Roman" w:eastAsia="Times New Roman" w:hAnsi="Times New Roman" w:cs="Times New Roman"/>
                <w:b/>
                <w:lang w:eastAsia="ar-SA"/>
              </w:rPr>
              <w:t xml:space="preserve"> </w:t>
            </w:r>
            <w:proofErr w:type="spellStart"/>
            <w:r w:rsidRPr="0064597F">
              <w:rPr>
                <w:rFonts w:ascii="Times New Roman" w:eastAsia="Times New Roman" w:hAnsi="Times New Roman" w:cs="Times New Roman"/>
                <w:b/>
                <w:lang w:eastAsia="ar-SA"/>
              </w:rPr>
              <w:t>ур</w:t>
            </w:r>
            <w:proofErr w:type="spellEnd"/>
          </w:p>
        </w:tc>
        <w:tc>
          <w:tcPr>
            <w:tcW w:w="1154" w:type="dxa"/>
            <w:tcBorders>
              <w:top w:val="single" w:sz="4" w:space="0" w:color="auto"/>
              <w:left w:val="single" w:sz="4" w:space="0" w:color="auto"/>
              <w:bottom w:val="single" w:sz="4" w:space="0" w:color="auto"/>
              <w:right w:val="single" w:sz="4" w:space="0" w:color="auto"/>
            </w:tcBorders>
          </w:tcPr>
          <w:p w:rsidR="00EB2D73" w:rsidRPr="0064597F" w:rsidRDefault="00EB2D73" w:rsidP="00AD2B1B">
            <w:pPr>
              <w:suppressAutoHyphens/>
              <w:spacing w:after="0" w:line="240" w:lineRule="auto"/>
              <w:rPr>
                <w:rFonts w:ascii="Times New Roman" w:eastAsia="Times New Roman" w:hAnsi="Times New Roman" w:cs="Times New Roman"/>
                <w:b/>
                <w:lang w:eastAsia="ar-SA"/>
              </w:rPr>
            </w:pPr>
            <w:r w:rsidRPr="0064597F">
              <w:rPr>
                <w:rFonts w:ascii="Times New Roman" w:eastAsia="Times New Roman" w:hAnsi="Times New Roman" w:cs="Times New Roman"/>
                <w:b/>
                <w:lang w:val="en-US" w:eastAsia="ar-SA"/>
              </w:rPr>
              <w:t>4</w:t>
            </w:r>
            <w:r w:rsidRPr="0064597F">
              <w:rPr>
                <w:rFonts w:ascii="Times New Roman" w:eastAsia="Times New Roman" w:hAnsi="Times New Roman" w:cs="Times New Roman"/>
                <w:b/>
                <w:lang w:eastAsia="ar-SA"/>
              </w:rPr>
              <w:t xml:space="preserve"> </w:t>
            </w:r>
            <w:proofErr w:type="spellStart"/>
            <w:r w:rsidRPr="0064597F">
              <w:rPr>
                <w:rFonts w:ascii="Times New Roman" w:eastAsia="Times New Roman" w:hAnsi="Times New Roman" w:cs="Times New Roman"/>
                <w:b/>
                <w:lang w:eastAsia="ar-SA"/>
              </w:rPr>
              <w:t>ур</w:t>
            </w:r>
            <w:proofErr w:type="spellEnd"/>
          </w:p>
        </w:tc>
      </w:tr>
      <w:tr w:rsidR="00EB2D73" w:rsidRPr="00917744" w:rsidTr="005C26B0">
        <w:trPr>
          <w:trHeight w:val="205"/>
        </w:trPr>
        <w:tc>
          <w:tcPr>
            <w:tcW w:w="4181" w:type="dxa"/>
            <w:gridSpan w:val="2"/>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r w:rsidRPr="00917744">
              <w:rPr>
                <w:rFonts w:ascii="Times New Roman" w:eastAsia="Times New Roman" w:hAnsi="Times New Roman" w:cs="Times New Roman"/>
                <w:lang w:eastAsia="ar-SA"/>
              </w:rPr>
              <w:t>Ориентировка в пространстве</w:t>
            </w:r>
          </w:p>
        </w:tc>
        <w:tc>
          <w:tcPr>
            <w:tcW w:w="1142" w:type="dxa"/>
            <w:gridSpan w:val="2"/>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006" w:type="dxa"/>
            <w:gridSpan w:val="2"/>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006" w:type="dxa"/>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006" w:type="dxa"/>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154" w:type="dxa"/>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r>
      <w:tr w:rsidR="00EB2D73" w:rsidRPr="00917744" w:rsidTr="005C26B0">
        <w:tc>
          <w:tcPr>
            <w:tcW w:w="4181" w:type="dxa"/>
            <w:gridSpan w:val="2"/>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r w:rsidRPr="00917744">
              <w:rPr>
                <w:rFonts w:ascii="Times New Roman" w:eastAsia="Times New Roman" w:hAnsi="Times New Roman" w:cs="Times New Roman"/>
                <w:lang w:eastAsia="ar-SA"/>
              </w:rPr>
              <w:t>Ориентировка на листе бумаги</w:t>
            </w:r>
          </w:p>
        </w:tc>
        <w:tc>
          <w:tcPr>
            <w:tcW w:w="1142" w:type="dxa"/>
            <w:gridSpan w:val="2"/>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006" w:type="dxa"/>
            <w:gridSpan w:val="2"/>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006" w:type="dxa"/>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006" w:type="dxa"/>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154" w:type="dxa"/>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r>
      <w:tr w:rsidR="00EB2D73" w:rsidRPr="00917744" w:rsidTr="002D2843">
        <w:trPr>
          <w:trHeight w:val="204"/>
        </w:trPr>
        <w:tc>
          <w:tcPr>
            <w:tcW w:w="3210" w:type="dxa"/>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r w:rsidRPr="00917744">
              <w:rPr>
                <w:rFonts w:ascii="Times New Roman" w:eastAsia="Times New Roman" w:hAnsi="Times New Roman" w:cs="Times New Roman"/>
                <w:lang w:eastAsia="ar-SA"/>
              </w:rPr>
              <w:t>Зрительная непроизвольная</w:t>
            </w:r>
          </w:p>
        </w:tc>
        <w:tc>
          <w:tcPr>
            <w:tcW w:w="971" w:type="dxa"/>
            <w:vMerge w:val="restart"/>
            <w:tcBorders>
              <w:top w:val="single" w:sz="4" w:space="0" w:color="auto"/>
              <w:left w:val="single" w:sz="4" w:space="0" w:color="auto"/>
              <w:bottom w:val="single" w:sz="4" w:space="0" w:color="auto"/>
              <w:right w:val="single" w:sz="4" w:space="0" w:color="auto"/>
            </w:tcBorders>
            <w:vAlign w:val="center"/>
          </w:tcPr>
          <w:p w:rsidR="00EB2D73" w:rsidRPr="00917744" w:rsidRDefault="00EB2D73" w:rsidP="002D2843">
            <w:pPr>
              <w:suppressAutoHyphens/>
              <w:spacing w:after="0" w:line="240" w:lineRule="auto"/>
              <w:rPr>
                <w:rFonts w:ascii="Times New Roman" w:eastAsia="Times New Roman" w:hAnsi="Times New Roman" w:cs="Times New Roman"/>
                <w:lang w:eastAsia="ar-SA"/>
              </w:rPr>
            </w:pPr>
            <w:r w:rsidRPr="00917744">
              <w:rPr>
                <w:rFonts w:ascii="Times New Roman" w:eastAsia="Times New Roman" w:hAnsi="Times New Roman" w:cs="Times New Roman"/>
                <w:lang w:eastAsia="ar-SA"/>
              </w:rPr>
              <w:t>память</w:t>
            </w:r>
          </w:p>
        </w:tc>
        <w:tc>
          <w:tcPr>
            <w:tcW w:w="1142" w:type="dxa"/>
            <w:gridSpan w:val="2"/>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006" w:type="dxa"/>
            <w:gridSpan w:val="2"/>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006" w:type="dxa"/>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006" w:type="dxa"/>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154" w:type="dxa"/>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r>
      <w:tr w:rsidR="00EB2D73" w:rsidRPr="00917744" w:rsidTr="005C26B0">
        <w:trPr>
          <w:trHeight w:val="325"/>
        </w:trPr>
        <w:tc>
          <w:tcPr>
            <w:tcW w:w="3210" w:type="dxa"/>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r w:rsidRPr="00917744">
              <w:rPr>
                <w:rFonts w:ascii="Times New Roman" w:eastAsia="Times New Roman" w:hAnsi="Times New Roman" w:cs="Times New Roman"/>
                <w:lang w:eastAsia="ar-SA"/>
              </w:rPr>
              <w:t>Зрительная произвольная</w:t>
            </w:r>
          </w:p>
        </w:tc>
        <w:tc>
          <w:tcPr>
            <w:tcW w:w="0" w:type="auto"/>
            <w:vMerge/>
            <w:tcBorders>
              <w:top w:val="single" w:sz="4" w:space="0" w:color="auto"/>
              <w:left w:val="single" w:sz="4" w:space="0" w:color="auto"/>
              <w:bottom w:val="single" w:sz="4" w:space="0" w:color="auto"/>
              <w:right w:val="single" w:sz="4" w:space="0" w:color="auto"/>
            </w:tcBorders>
            <w:vAlign w:val="center"/>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142" w:type="dxa"/>
            <w:gridSpan w:val="2"/>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006" w:type="dxa"/>
            <w:gridSpan w:val="2"/>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006" w:type="dxa"/>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006" w:type="dxa"/>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154" w:type="dxa"/>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r>
      <w:tr w:rsidR="00EB2D73" w:rsidRPr="00917744" w:rsidTr="005C26B0">
        <w:trPr>
          <w:trHeight w:val="305"/>
        </w:trPr>
        <w:tc>
          <w:tcPr>
            <w:tcW w:w="3210" w:type="dxa"/>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r w:rsidRPr="00917744">
              <w:rPr>
                <w:rFonts w:ascii="Times New Roman" w:eastAsia="Times New Roman" w:hAnsi="Times New Roman" w:cs="Times New Roman"/>
                <w:lang w:eastAsia="ar-SA"/>
              </w:rPr>
              <w:t>Слухоречевая</w:t>
            </w:r>
          </w:p>
        </w:tc>
        <w:tc>
          <w:tcPr>
            <w:tcW w:w="0" w:type="auto"/>
            <w:vMerge/>
            <w:tcBorders>
              <w:top w:val="single" w:sz="4" w:space="0" w:color="auto"/>
              <w:left w:val="single" w:sz="4" w:space="0" w:color="auto"/>
              <w:bottom w:val="single" w:sz="4" w:space="0" w:color="auto"/>
              <w:right w:val="single" w:sz="4" w:space="0" w:color="auto"/>
            </w:tcBorders>
            <w:vAlign w:val="center"/>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142" w:type="dxa"/>
            <w:gridSpan w:val="2"/>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006" w:type="dxa"/>
            <w:gridSpan w:val="2"/>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006" w:type="dxa"/>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006" w:type="dxa"/>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154" w:type="dxa"/>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r>
      <w:tr w:rsidR="00EB2D73" w:rsidRPr="00917744" w:rsidTr="005C26B0">
        <w:tc>
          <w:tcPr>
            <w:tcW w:w="3210" w:type="dxa"/>
            <w:tcBorders>
              <w:top w:val="single" w:sz="4" w:space="0" w:color="auto"/>
              <w:left w:val="single" w:sz="4" w:space="0" w:color="auto"/>
              <w:bottom w:val="single" w:sz="4" w:space="0" w:color="auto"/>
              <w:right w:val="single" w:sz="4" w:space="0" w:color="auto"/>
            </w:tcBorders>
          </w:tcPr>
          <w:p w:rsidR="00EB2D73" w:rsidRPr="00917744" w:rsidRDefault="005D0BA6" w:rsidP="00AD2B1B">
            <w:pPr>
              <w:suppressAutoHyphens/>
              <w:spacing w:after="0" w:line="240" w:lineRule="auto"/>
              <w:rPr>
                <w:rFonts w:ascii="Times New Roman" w:eastAsia="Times New Roman" w:hAnsi="Times New Roman" w:cs="Times New Roman"/>
                <w:lang w:eastAsia="ar-SA"/>
              </w:rPr>
            </w:pPr>
            <w:r w:rsidRPr="00917744">
              <w:rPr>
                <w:rFonts w:ascii="Times New Roman" w:eastAsia="Times New Roman" w:hAnsi="Times New Roman" w:cs="Times New Roman"/>
                <w:lang w:eastAsia="ar-SA"/>
              </w:rPr>
              <w:t>Ассоциативная</w:t>
            </w:r>
          </w:p>
        </w:tc>
        <w:tc>
          <w:tcPr>
            <w:tcW w:w="0" w:type="auto"/>
            <w:vMerge/>
            <w:tcBorders>
              <w:top w:val="single" w:sz="4" w:space="0" w:color="auto"/>
              <w:left w:val="single" w:sz="4" w:space="0" w:color="auto"/>
              <w:bottom w:val="single" w:sz="4" w:space="0" w:color="auto"/>
              <w:right w:val="single" w:sz="4" w:space="0" w:color="auto"/>
            </w:tcBorders>
            <w:vAlign w:val="center"/>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142" w:type="dxa"/>
            <w:gridSpan w:val="2"/>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006" w:type="dxa"/>
            <w:gridSpan w:val="2"/>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006" w:type="dxa"/>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006" w:type="dxa"/>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154" w:type="dxa"/>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r>
      <w:tr w:rsidR="00EB2D73" w:rsidRPr="00917744" w:rsidTr="005C26B0">
        <w:tc>
          <w:tcPr>
            <w:tcW w:w="4181" w:type="dxa"/>
            <w:gridSpan w:val="2"/>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r w:rsidRPr="00917744">
              <w:rPr>
                <w:rFonts w:ascii="Times New Roman" w:eastAsia="Times New Roman" w:hAnsi="Times New Roman" w:cs="Times New Roman"/>
                <w:lang w:eastAsia="ar-SA"/>
              </w:rPr>
              <w:t>Уровень концентрации внимания</w:t>
            </w:r>
          </w:p>
        </w:tc>
        <w:tc>
          <w:tcPr>
            <w:tcW w:w="1142" w:type="dxa"/>
            <w:gridSpan w:val="2"/>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006" w:type="dxa"/>
            <w:gridSpan w:val="2"/>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006" w:type="dxa"/>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006" w:type="dxa"/>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154" w:type="dxa"/>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r>
      <w:tr w:rsidR="00EB2D73" w:rsidRPr="00917744" w:rsidTr="002D2843">
        <w:trPr>
          <w:trHeight w:val="244"/>
        </w:trPr>
        <w:tc>
          <w:tcPr>
            <w:tcW w:w="3210" w:type="dxa"/>
            <w:tcBorders>
              <w:top w:val="single" w:sz="4" w:space="0" w:color="auto"/>
              <w:left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r w:rsidRPr="00917744">
              <w:rPr>
                <w:rFonts w:ascii="Times New Roman" w:eastAsia="Times New Roman" w:hAnsi="Times New Roman" w:cs="Times New Roman"/>
                <w:lang w:eastAsia="ar-SA"/>
              </w:rPr>
              <w:t>Навыки чтения</w:t>
            </w:r>
          </w:p>
        </w:tc>
        <w:tc>
          <w:tcPr>
            <w:tcW w:w="971" w:type="dxa"/>
            <w:vMerge w:val="restart"/>
            <w:tcBorders>
              <w:top w:val="single" w:sz="4" w:space="0" w:color="auto"/>
              <w:left w:val="single" w:sz="4" w:space="0" w:color="auto"/>
              <w:bottom w:val="single" w:sz="4" w:space="0" w:color="auto"/>
              <w:right w:val="single" w:sz="4" w:space="0" w:color="auto"/>
            </w:tcBorders>
            <w:vAlign w:val="center"/>
          </w:tcPr>
          <w:p w:rsidR="00EB2D73" w:rsidRPr="00917744" w:rsidRDefault="00EB2D73" w:rsidP="002D2843">
            <w:pPr>
              <w:suppressAutoHyphens/>
              <w:spacing w:after="0" w:line="240" w:lineRule="auto"/>
              <w:rPr>
                <w:rFonts w:ascii="Times New Roman" w:eastAsia="Times New Roman" w:hAnsi="Times New Roman" w:cs="Times New Roman"/>
                <w:lang w:eastAsia="ar-SA"/>
              </w:rPr>
            </w:pPr>
            <w:r w:rsidRPr="00917744">
              <w:rPr>
                <w:rFonts w:ascii="Times New Roman" w:eastAsia="Times New Roman" w:hAnsi="Times New Roman" w:cs="Times New Roman"/>
                <w:lang w:eastAsia="ar-SA"/>
              </w:rPr>
              <w:t>речь</w:t>
            </w:r>
          </w:p>
          <w:p w:rsidR="00EB2D73" w:rsidRPr="00917744" w:rsidRDefault="00EB2D73" w:rsidP="002D2843">
            <w:pPr>
              <w:suppressAutoHyphens/>
              <w:spacing w:after="0" w:line="240" w:lineRule="auto"/>
              <w:rPr>
                <w:rFonts w:ascii="Times New Roman" w:eastAsia="Times New Roman" w:hAnsi="Times New Roman" w:cs="Times New Roman"/>
                <w:lang w:eastAsia="ar-SA"/>
              </w:rPr>
            </w:pPr>
          </w:p>
        </w:tc>
        <w:tc>
          <w:tcPr>
            <w:tcW w:w="1142" w:type="dxa"/>
            <w:gridSpan w:val="2"/>
            <w:tcBorders>
              <w:top w:val="single" w:sz="4" w:space="0" w:color="auto"/>
              <w:left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006" w:type="dxa"/>
            <w:gridSpan w:val="2"/>
            <w:tcBorders>
              <w:top w:val="single" w:sz="4" w:space="0" w:color="auto"/>
              <w:left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006" w:type="dxa"/>
            <w:tcBorders>
              <w:top w:val="single" w:sz="4" w:space="0" w:color="auto"/>
              <w:left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006" w:type="dxa"/>
            <w:tcBorders>
              <w:top w:val="single" w:sz="4" w:space="0" w:color="auto"/>
              <w:left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154" w:type="dxa"/>
            <w:tcBorders>
              <w:top w:val="single" w:sz="4" w:space="0" w:color="auto"/>
              <w:left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r>
      <w:tr w:rsidR="00EB2D73" w:rsidRPr="00917744" w:rsidTr="002D2843">
        <w:trPr>
          <w:trHeight w:val="251"/>
        </w:trPr>
        <w:tc>
          <w:tcPr>
            <w:tcW w:w="3210" w:type="dxa"/>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r w:rsidRPr="00917744">
              <w:rPr>
                <w:rFonts w:ascii="Times New Roman" w:eastAsia="Times New Roman" w:hAnsi="Times New Roman" w:cs="Times New Roman"/>
                <w:lang w:eastAsia="ar-SA"/>
              </w:rPr>
              <w:t>Понимание речи</w:t>
            </w:r>
          </w:p>
        </w:tc>
        <w:tc>
          <w:tcPr>
            <w:tcW w:w="0" w:type="auto"/>
            <w:vMerge/>
            <w:tcBorders>
              <w:top w:val="single" w:sz="4" w:space="0" w:color="auto"/>
              <w:left w:val="single" w:sz="4" w:space="0" w:color="auto"/>
              <w:bottom w:val="single" w:sz="4" w:space="0" w:color="auto"/>
              <w:right w:val="single" w:sz="4" w:space="0" w:color="auto"/>
            </w:tcBorders>
            <w:vAlign w:val="center"/>
          </w:tcPr>
          <w:p w:rsidR="00EB2D73" w:rsidRPr="00917744" w:rsidRDefault="00EB2D73" w:rsidP="002D2843">
            <w:pPr>
              <w:suppressAutoHyphens/>
              <w:spacing w:after="0" w:line="240" w:lineRule="auto"/>
              <w:rPr>
                <w:rFonts w:ascii="Times New Roman" w:eastAsia="Times New Roman" w:hAnsi="Times New Roman" w:cs="Times New Roman"/>
                <w:lang w:eastAsia="ar-SA"/>
              </w:rPr>
            </w:pPr>
          </w:p>
        </w:tc>
        <w:tc>
          <w:tcPr>
            <w:tcW w:w="1142" w:type="dxa"/>
            <w:gridSpan w:val="2"/>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006" w:type="dxa"/>
            <w:gridSpan w:val="2"/>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006" w:type="dxa"/>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006" w:type="dxa"/>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154" w:type="dxa"/>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r>
      <w:tr w:rsidR="00EB2D73" w:rsidRPr="00917744" w:rsidTr="002D2843">
        <w:trPr>
          <w:trHeight w:val="245"/>
        </w:trPr>
        <w:tc>
          <w:tcPr>
            <w:tcW w:w="3210" w:type="dxa"/>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r w:rsidRPr="00917744">
              <w:rPr>
                <w:rFonts w:ascii="Times New Roman" w:eastAsia="Times New Roman" w:hAnsi="Times New Roman" w:cs="Times New Roman"/>
                <w:lang w:eastAsia="ar-SA"/>
              </w:rPr>
              <w:t>ГСР, словарный запас</w:t>
            </w:r>
          </w:p>
        </w:tc>
        <w:tc>
          <w:tcPr>
            <w:tcW w:w="0" w:type="auto"/>
            <w:vMerge/>
            <w:tcBorders>
              <w:top w:val="single" w:sz="4" w:space="0" w:color="auto"/>
              <w:left w:val="single" w:sz="4" w:space="0" w:color="auto"/>
              <w:bottom w:val="single" w:sz="4" w:space="0" w:color="auto"/>
              <w:right w:val="single" w:sz="4" w:space="0" w:color="auto"/>
            </w:tcBorders>
            <w:vAlign w:val="center"/>
          </w:tcPr>
          <w:p w:rsidR="00EB2D73" w:rsidRPr="00917744" w:rsidRDefault="00EB2D73" w:rsidP="002D2843">
            <w:pPr>
              <w:suppressAutoHyphens/>
              <w:spacing w:after="0" w:line="240" w:lineRule="auto"/>
              <w:rPr>
                <w:rFonts w:ascii="Times New Roman" w:eastAsia="Times New Roman" w:hAnsi="Times New Roman" w:cs="Times New Roman"/>
                <w:lang w:eastAsia="ar-SA"/>
              </w:rPr>
            </w:pPr>
          </w:p>
        </w:tc>
        <w:tc>
          <w:tcPr>
            <w:tcW w:w="1142" w:type="dxa"/>
            <w:gridSpan w:val="2"/>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006" w:type="dxa"/>
            <w:gridSpan w:val="2"/>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006" w:type="dxa"/>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006" w:type="dxa"/>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154" w:type="dxa"/>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r>
      <w:tr w:rsidR="00EB2D73" w:rsidRPr="00917744" w:rsidTr="002D2843">
        <w:trPr>
          <w:trHeight w:val="253"/>
        </w:trPr>
        <w:tc>
          <w:tcPr>
            <w:tcW w:w="3210" w:type="dxa"/>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r w:rsidRPr="00917744">
              <w:rPr>
                <w:rFonts w:ascii="Times New Roman" w:eastAsia="Times New Roman" w:hAnsi="Times New Roman" w:cs="Times New Roman"/>
                <w:lang w:eastAsia="ar-SA"/>
              </w:rPr>
              <w:t>Связная речь</w:t>
            </w:r>
          </w:p>
        </w:tc>
        <w:tc>
          <w:tcPr>
            <w:tcW w:w="0" w:type="auto"/>
            <w:vMerge/>
            <w:tcBorders>
              <w:top w:val="single" w:sz="4" w:space="0" w:color="auto"/>
              <w:left w:val="single" w:sz="4" w:space="0" w:color="auto"/>
              <w:bottom w:val="single" w:sz="4" w:space="0" w:color="auto"/>
              <w:right w:val="single" w:sz="4" w:space="0" w:color="auto"/>
            </w:tcBorders>
            <w:vAlign w:val="center"/>
          </w:tcPr>
          <w:p w:rsidR="00EB2D73" w:rsidRPr="00917744" w:rsidRDefault="00EB2D73" w:rsidP="002D2843">
            <w:pPr>
              <w:suppressAutoHyphens/>
              <w:spacing w:after="0" w:line="240" w:lineRule="auto"/>
              <w:rPr>
                <w:rFonts w:ascii="Times New Roman" w:eastAsia="Times New Roman" w:hAnsi="Times New Roman" w:cs="Times New Roman"/>
                <w:lang w:eastAsia="ar-SA"/>
              </w:rPr>
            </w:pPr>
          </w:p>
        </w:tc>
        <w:tc>
          <w:tcPr>
            <w:tcW w:w="1142" w:type="dxa"/>
            <w:gridSpan w:val="2"/>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006" w:type="dxa"/>
            <w:gridSpan w:val="2"/>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006" w:type="dxa"/>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006" w:type="dxa"/>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154" w:type="dxa"/>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r>
      <w:tr w:rsidR="00EB2D73" w:rsidRPr="00917744" w:rsidTr="002D2843">
        <w:trPr>
          <w:trHeight w:val="247"/>
        </w:trPr>
        <w:tc>
          <w:tcPr>
            <w:tcW w:w="3210" w:type="dxa"/>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r w:rsidRPr="00917744">
              <w:rPr>
                <w:rFonts w:ascii="Times New Roman" w:eastAsia="Times New Roman" w:hAnsi="Times New Roman" w:cs="Times New Roman"/>
                <w:lang w:eastAsia="ar-SA"/>
              </w:rPr>
              <w:t>Операция сравнения</w:t>
            </w:r>
          </w:p>
        </w:tc>
        <w:tc>
          <w:tcPr>
            <w:tcW w:w="971" w:type="dxa"/>
            <w:vMerge w:val="restart"/>
            <w:tcBorders>
              <w:top w:val="single" w:sz="4" w:space="0" w:color="auto"/>
              <w:left w:val="single" w:sz="4" w:space="0" w:color="auto"/>
              <w:bottom w:val="single" w:sz="4" w:space="0" w:color="auto"/>
              <w:right w:val="single" w:sz="4" w:space="0" w:color="auto"/>
            </w:tcBorders>
            <w:vAlign w:val="center"/>
          </w:tcPr>
          <w:p w:rsidR="00EB2D73" w:rsidRPr="00917744" w:rsidRDefault="00EB2D73" w:rsidP="002D2843">
            <w:pPr>
              <w:suppressAutoHyphens/>
              <w:spacing w:after="0" w:line="240" w:lineRule="auto"/>
              <w:rPr>
                <w:rFonts w:ascii="Times New Roman" w:eastAsia="Times New Roman" w:hAnsi="Times New Roman" w:cs="Times New Roman"/>
                <w:lang w:eastAsia="ar-SA"/>
              </w:rPr>
            </w:pPr>
            <w:proofErr w:type="spellStart"/>
            <w:r w:rsidRPr="00917744">
              <w:rPr>
                <w:rFonts w:ascii="Times New Roman" w:eastAsia="Times New Roman" w:hAnsi="Times New Roman" w:cs="Times New Roman"/>
                <w:lang w:eastAsia="ar-SA"/>
              </w:rPr>
              <w:t>мыш-ление</w:t>
            </w:r>
            <w:proofErr w:type="spellEnd"/>
          </w:p>
        </w:tc>
        <w:tc>
          <w:tcPr>
            <w:tcW w:w="1142" w:type="dxa"/>
            <w:gridSpan w:val="2"/>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006" w:type="dxa"/>
            <w:gridSpan w:val="2"/>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006" w:type="dxa"/>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006" w:type="dxa"/>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154" w:type="dxa"/>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r>
      <w:tr w:rsidR="00EB2D73" w:rsidRPr="00917744" w:rsidTr="002D2843">
        <w:trPr>
          <w:trHeight w:val="465"/>
        </w:trPr>
        <w:tc>
          <w:tcPr>
            <w:tcW w:w="3210" w:type="dxa"/>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r w:rsidRPr="00917744">
              <w:rPr>
                <w:rFonts w:ascii="Times New Roman" w:eastAsia="Times New Roman" w:hAnsi="Times New Roman" w:cs="Times New Roman"/>
                <w:lang w:eastAsia="ar-SA"/>
              </w:rPr>
              <w:t>Операция обобщения и исключения</w:t>
            </w:r>
          </w:p>
        </w:tc>
        <w:tc>
          <w:tcPr>
            <w:tcW w:w="0" w:type="auto"/>
            <w:vMerge/>
            <w:tcBorders>
              <w:top w:val="single" w:sz="4" w:space="0" w:color="auto"/>
              <w:left w:val="single" w:sz="4" w:space="0" w:color="auto"/>
              <w:bottom w:val="single" w:sz="4" w:space="0" w:color="auto"/>
              <w:right w:val="single" w:sz="4" w:space="0" w:color="auto"/>
            </w:tcBorders>
            <w:vAlign w:val="center"/>
          </w:tcPr>
          <w:p w:rsidR="00EB2D73" w:rsidRPr="00917744" w:rsidRDefault="00EB2D73" w:rsidP="002D2843">
            <w:pPr>
              <w:suppressAutoHyphens/>
              <w:spacing w:after="0" w:line="240" w:lineRule="auto"/>
              <w:rPr>
                <w:rFonts w:ascii="Times New Roman" w:eastAsia="Times New Roman" w:hAnsi="Times New Roman" w:cs="Times New Roman"/>
                <w:lang w:eastAsia="ar-SA"/>
              </w:rPr>
            </w:pPr>
          </w:p>
        </w:tc>
        <w:tc>
          <w:tcPr>
            <w:tcW w:w="1142" w:type="dxa"/>
            <w:gridSpan w:val="2"/>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006" w:type="dxa"/>
            <w:gridSpan w:val="2"/>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006" w:type="dxa"/>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006" w:type="dxa"/>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154" w:type="dxa"/>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r>
      <w:tr w:rsidR="00EB2D73" w:rsidRPr="00917744" w:rsidTr="00702730">
        <w:trPr>
          <w:trHeight w:val="196"/>
        </w:trPr>
        <w:tc>
          <w:tcPr>
            <w:tcW w:w="3210" w:type="dxa"/>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r w:rsidRPr="00917744">
              <w:rPr>
                <w:rFonts w:ascii="Times New Roman" w:eastAsia="Times New Roman" w:hAnsi="Times New Roman" w:cs="Times New Roman"/>
                <w:lang w:eastAsia="ar-SA"/>
              </w:rPr>
              <w:t>Операция анализа и синтеза</w:t>
            </w:r>
          </w:p>
        </w:tc>
        <w:tc>
          <w:tcPr>
            <w:tcW w:w="0" w:type="auto"/>
            <w:vMerge/>
            <w:tcBorders>
              <w:top w:val="single" w:sz="4" w:space="0" w:color="auto"/>
              <w:left w:val="single" w:sz="4" w:space="0" w:color="auto"/>
              <w:bottom w:val="single" w:sz="4" w:space="0" w:color="auto"/>
              <w:right w:val="single" w:sz="4" w:space="0" w:color="auto"/>
            </w:tcBorders>
            <w:vAlign w:val="center"/>
          </w:tcPr>
          <w:p w:rsidR="00EB2D73" w:rsidRPr="00917744" w:rsidRDefault="00EB2D73" w:rsidP="002D2843">
            <w:pPr>
              <w:suppressAutoHyphens/>
              <w:spacing w:after="0" w:line="240" w:lineRule="auto"/>
              <w:rPr>
                <w:rFonts w:ascii="Times New Roman" w:eastAsia="Times New Roman" w:hAnsi="Times New Roman" w:cs="Times New Roman"/>
                <w:lang w:eastAsia="ar-SA"/>
              </w:rPr>
            </w:pPr>
          </w:p>
        </w:tc>
        <w:tc>
          <w:tcPr>
            <w:tcW w:w="1142" w:type="dxa"/>
            <w:gridSpan w:val="2"/>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006" w:type="dxa"/>
            <w:gridSpan w:val="2"/>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006" w:type="dxa"/>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006" w:type="dxa"/>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154" w:type="dxa"/>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r>
      <w:tr w:rsidR="00EB2D73" w:rsidRPr="00917744" w:rsidTr="002D2843">
        <w:tc>
          <w:tcPr>
            <w:tcW w:w="3210" w:type="dxa"/>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r w:rsidRPr="00917744">
              <w:rPr>
                <w:rFonts w:ascii="Times New Roman" w:eastAsia="Times New Roman" w:hAnsi="Times New Roman" w:cs="Times New Roman"/>
                <w:lang w:eastAsia="ar-SA"/>
              </w:rPr>
              <w:t>Логическое мышление</w:t>
            </w:r>
          </w:p>
        </w:tc>
        <w:tc>
          <w:tcPr>
            <w:tcW w:w="0" w:type="auto"/>
            <w:vMerge/>
            <w:tcBorders>
              <w:top w:val="single" w:sz="4" w:space="0" w:color="auto"/>
              <w:left w:val="single" w:sz="4" w:space="0" w:color="auto"/>
              <w:bottom w:val="single" w:sz="4" w:space="0" w:color="auto"/>
              <w:right w:val="single" w:sz="4" w:space="0" w:color="auto"/>
            </w:tcBorders>
            <w:vAlign w:val="center"/>
          </w:tcPr>
          <w:p w:rsidR="00EB2D73" w:rsidRPr="00917744" w:rsidRDefault="00EB2D73" w:rsidP="002D2843">
            <w:pPr>
              <w:suppressAutoHyphens/>
              <w:spacing w:after="0" w:line="240" w:lineRule="auto"/>
              <w:rPr>
                <w:rFonts w:ascii="Times New Roman" w:eastAsia="Times New Roman" w:hAnsi="Times New Roman" w:cs="Times New Roman"/>
                <w:lang w:eastAsia="ar-SA"/>
              </w:rPr>
            </w:pPr>
          </w:p>
        </w:tc>
        <w:tc>
          <w:tcPr>
            <w:tcW w:w="1142" w:type="dxa"/>
            <w:gridSpan w:val="2"/>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006" w:type="dxa"/>
            <w:gridSpan w:val="2"/>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006" w:type="dxa"/>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006" w:type="dxa"/>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154" w:type="dxa"/>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r>
      <w:tr w:rsidR="00EB2D73" w:rsidRPr="00917744" w:rsidTr="002D2843">
        <w:trPr>
          <w:trHeight w:val="347"/>
        </w:trPr>
        <w:tc>
          <w:tcPr>
            <w:tcW w:w="3210" w:type="dxa"/>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r w:rsidRPr="00917744">
              <w:rPr>
                <w:rFonts w:ascii="Times New Roman" w:eastAsia="Times New Roman" w:hAnsi="Times New Roman" w:cs="Times New Roman"/>
                <w:lang w:eastAsia="ar-SA"/>
              </w:rPr>
              <w:t>Прямой и обратный счет</w:t>
            </w:r>
          </w:p>
          <w:p w:rsidR="00EB2D73" w:rsidRPr="00917744" w:rsidRDefault="00EB2D73" w:rsidP="00AD2B1B">
            <w:pPr>
              <w:suppressAutoHyphens/>
              <w:spacing w:after="0" w:line="240" w:lineRule="auto"/>
              <w:rPr>
                <w:rFonts w:ascii="Times New Roman" w:eastAsia="Times New Roman" w:hAnsi="Times New Roman" w:cs="Times New Roman"/>
                <w:lang w:eastAsia="ar-SA"/>
              </w:rPr>
            </w:pPr>
            <w:r w:rsidRPr="00917744">
              <w:rPr>
                <w:rFonts w:ascii="Times New Roman" w:eastAsia="Times New Roman" w:hAnsi="Times New Roman" w:cs="Times New Roman"/>
                <w:lang w:eastAsia="ar-SA"/>
              </w:rPr>
              <w:t>в пределах 20</w:t>
            </w:r>
          </w:p>
        </w:tc>
        <w:tc>
          <w:tcPr>
            <w:tcW w:w="971" w:type="dxa"/>
            <w:vMerge w:val="restart"/>
            <w:tcBorders>
              <w:top w:val="single" w:sz="4" w:space="0" w:color="auto"/>
              <w:left w:val="single" w:sz="4" w:space="0" w:color="auto"/>
              <w:bottom w:val="single" w:sz="4" w:space="0" w:color="auto"/>
              <w:right w:val="single" w:sz="4" w:space="0" w:color="auto"/>
            </w:tcBorders>
            <w:vAlign w:val="center"/>
          </w:tcPr>
          <w:p w:rsidR="00EB2D73" w:rsidRPr="00917744" w:rsidRDefault="00EB2D73" w:rsidP="002D2843">
            <w:pPr>
              <w:suppressAutoHyphens/>
              <w:spacing w:after="0" w:line="240" w:lineRule="auto"/>
              <w:rPr>
                <w:rFonts w:ascii="Times New Roman" w:eastAsia="Times New Roman" w:hAnsi="Times New Roman" w:cs="Times New Roman"/>
                <w:lang w:eastAsia="ar-SA"/>
              </w:rPr>
            </w:pPr>
            <w:r w:rsidRPr="00917744">
              <w:rPr>
                <w:rFonts w:ascii="Times New Roman" w:eastAsia="Times New Roman" w:hAnsi="Times New Roman" w:cs="Times New Roman"/>
                <w:lang w:eastAsia="ar-SA"/>
              </w:rPr>
              <w:t>ФЭМП</w:t>
            </w:r>
          </w:p>
        </w:tc>
        <w:tc>
          <w:tcPr>
            <w:tcW w:w="1142" w:type="dxa"/>
            <w:gridSpan w:val="2"/>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006" w:type="dxa"/>
            <w:gridSpan w:val="2"/>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006" w:type="dxa"/>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006" w:type="dxa"/>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154" w:type="dxa"/>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r>
      <w:tr w:rsidR="00EB2D73" w:rsidRPr="00917744" w:rsidTr="005C26B0">
        <w:trPr>
          <w:trHeight w:val="275"/>
        </w:trPr>
        <w:tc>
          <w:tcPr>
            <w:tcW w:w="3210" w:type="dxa"/>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r w:rsidRPr="00917744">
              <w:rPr>
                <w:rFonts w:ascii="Times New Roman" w:eastAsia="Times New Roman" w:hAnsi="Times New Roman" w:cs="Times New Roman"/>
                <w:lang w:eastAsia="ar-SA"/>
              </w:rPr>
              <w:t>Решение простых задач</w:t>
            </w:r>
          </w:p>
        </w:tc>
        <w:tc>
          <w:tcPr>
            <w:tcW w:w="0" w:type="auto"/>
            <w:vMerge/>
            <w:tcBorders>
              <w:top w:val="single" w:sz="4" w:space="0" w:color="auto"/>
              <w:left w:val="single" w:sz="4" w:space="0" w:color="auto"/>
              <w:bottom w:val="single" w:sz="4" w:space="0" w:color="auto"/>
              <w:right w:val="single" w:sz="4" w:space="0" w:color="auto"/>
            </w:tcBorders>
            <w:vAlign w:val="center"/>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142" w:type="dxa"/>
            <w:gridSpan w:val="2"/>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006" w:type="dxa"/>
            <w:gridSpan w:val="2"/>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006" w:type="dxa"/>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006" w:type="dxa"/>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c>
          <w:tcPr>
            <w:tcW w:w="1154" w:type="dxa"/>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
        </w:tc>
      </w:tr>
      <w:tr w:rsidR="00EB2D73" w:rsidRPr="00917744" w:rsidTr="005C26B0">
        <w:trPr>
          <w:trHeight w:val="265"/>
        </w:trPr>
        <w:tc>
          <w:tcPr>
            <w:tcW w:w="4181" w:type="dxa"/>
            <w:gridSpan w:val="2"/>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proofErr w:type="spellStart"/>
            <w:r w:rsidRPr="00917744">
              <w:rPr>
                <w:rFonts w:ascii="Times New Roman" w:eastAsia="Times New Roman" w:hAnsi="Times New Roman" w:cs="Times New Roman"/>
                <w:lang w:eastAsia="ar-SA"/>
              </w:rPr>
              <w:t>Графомоторные</w:t>
            </w:r>
            <w:proofErr w:type="spellEnd"/>
            <w:r w:rsidRPr="00917744">
              <w:rPr>
                <w:rFonts w:ascii="Times New Roman" w:eastAsia="Times New Roman" w:hAnsi="Times New Roman" w:cs="Times New Roman"/>
                <w:lang w:eastAsia="ar-SA"/>
              </w:rPr>
              <w:t xml:space="preserve"> навыки</w:t>
            </w:r>
          </w:p>
        </w:tc>
        <w:tc>
          <w:tcPr>
            <w:tcW w:w="1135" w:type="dxa"/>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b/>
                <w:lang w:eastAsia="ar-SA"/>
              </w:rPr>
            </w:pPr>
          </w:p>
        </w:tc>
        <w:tc>
          <w:tcPr>
            <w:tcW w:w="1007" w:type="dxa"/>
            <w:gridSpan w:val="2"/>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b/>
                <w:lang w:eastAsia="ar-SA"/>
              </w:rPr>
            </w:pPr>
          </w:p>
        </w:tc>
        <w:tc>
          <w:tcPr>
            <w:tcW w:w="1012" w:type="dxa"/>
            <w:gridSpan w:val="2"/>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b/>
                <w:lang w:eastAsia="ar-SA"/>
              </w:rPr>
            </w:pPr>
          </w:p>
        </w:tc>
        <w:tc>
          <w:tcPr>
            <w:tcW w:w="1006" w:type="dxa"/>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b/>
                <w:lang w:eastAsia="ar-SA"/>
              </w:rPr>
            </w:pPr>
          </w:p>
        </w:tc>
        <w:tc>
          <w:tcPr>
            <w:tcW w:w="1154" w:type="dxa"/>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b/>
                <w:lang w:eastAsia="ar-SA"/>
              </w:rPr>
            </w:pPr>
          </w:p>
        </w:tc>
      </w:tr>
      <w:tr w:rsidR="00EB2D73" w:rsidRPr="00917744" w:rsidTr="005C26B0">
        <w:trPr>
          <w:trHeight w:val="300"/>
        </w:trPr>
        <w:tc>
          <w:tcPr>
            <w:tcW w:w="4181" w:type="dxa"/>
            <w:gridSpan w:val="2"/>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r w:rsidRPr="00917744">
              <w:rPr>
                <w:rFonts w:ascii="Times New Roman" w:eastAsia="Times New Roman" w:hAnsi="Times New Roman" w:cs="Times New Roman"/>
                <w:lang w:eastAsia="ar-SA"/>
              </w:rPr>
              <w:t xml:space="preserve"> Агрессивность</w:t>
            </w:r>
          </w:p>
        </w:tc>
        <w:tc>
          <w:tcPr>
            <w:tcW w:w="5314" w:type="dxa"/>
            <w:gridSpan w:val="7"/>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b/>
                <w:lang w:eastAsia="ar-SA"/>
              </w:rPr>
            </w:pPr>
          </w:p>
        </w:tc>
      </w:tr>
      <w:tr w:rsidR="00EB2D73" w:rsidRPr="00917744" w:rsidTr="005C26B0">
        <w:tc>
          <w:tcPr>
            <w:tcW w:w="4181" w:type="dxa"/>
            <w:gridSpan w:val="2"/>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r w:rsidRPr="00917744">
              <w:rPr>
                <w:rFonts w:ascii="Times New Roman" w:eastAsia="Times New Roman" w:hAnsi="Times New Roman" w:cs="Times New Roman"/>
                <w:lang w:eastAsia="ar-SA"/>
              </w:rPr>
              <w:t>Навыки общения</w:t>
            </w:r>
          </w:p>
        </w:tc>
        <w:tc>
          <w:tcPr>
            <w:tcW w:w="5314" w:type="dxa"/>
            <w:gridSpan w:val="7"/>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b/>
                <w:lang w:eastAsia="ar-SA"/>
              </w:rPr>
            </w:pPr>
          </w:p>
        </w:tc>
      </w:tr>
      <w:tr w:rsidR="00EB2D73" w:rsidRPr="00917744" w:rsidTr="005C26B0">
        <w:tc>
          <w:tcPr>
            <w:tcW w:w="4181" w:type="dxa"/>
            <w:gridSpan w:val="2"/>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r w:rsidRPr="00917744">
              <w:rPr>
                <w:rFonts w:ascii="Times New Roman" w:eastAsia="Times New Roman" w:hAnsi="Times New Roman" w:cs="Times New Roman"/>
                <w:lang w:eastAsia="ar-SA"/>
              </w:rPr>
              <w:t>Тревожность, страхи</w:t>
            </w:r>
          </w:p>
        </w:tc>
        <w:tc>
          <w:tcPr>
            <w:tcW w:w="5314" w:type="dxa"/>
            <w:gridSpan w:val="7"/>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b/>
                <w:lang w:eastAsia="ar-SA"/>
              </w:rPr>
            </w:pPr>
          </w:p>
        </w:tc>
      </w:tr>
      <w:tr w:rsidR="00EB2D73" w:rsidRPr="00917744" w:rsidTr="005C26B0">
        <w:trPr>
          <w:trHeight w:val="353"/>
        </w:trPr>
        <w:tc>
          <w:tcPr>
            <w:tcW w:w="4181" w:type="dxa"/>
            <w:gridSpan w:val="2"/>
            <w:tcBorders>
              <w:top w:val="nil"/>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lang w:eastAsia="ar-SA"/>
              </w:rPr>
            </w:pPr>
            <w:r w:rsidRPr="00917744">
              <w:rPr>
                <w:rFonts w:ascii="Times New Roman" w:eastAsia="Times New Roman" w:hAnsi="Times New Roman" w:cs="Times New Roman"/>
                <w:lang w:eastAsia="ar-SA"/>
              </w:rPr>
              <w:t>Эмоционально-волевая сфера</w:t>
            </w:r>
          </w:p>
        </w:tc>
        <w:tc>
          <w:tcPr>
            <w:tcW w:w="5314" w:type="dxa"/>
            <w:gridSpan w:val="7"/>
            <w:tcBorders>
              <w:top w:val="single" w:sz="4" w:space="0" w:color="auto"/>
              <w:left w:val="single" w:sz="4" w:space="0" w:color="auto"/>
              <w:bottom w:val="single" w:sz="4" w:space="0" w:color="auto"/>
              <w:right w:val="single" w:sz="4" w:space="0" w:color="auto"/>
            </w:tcBorders>
          </w:tcPr>
          <w:p w:rsidR="00EB2D73" w:rsidRPr="00917744" w:rsidRDefault="00EB2D73" w:rsidP="00AD2B1B">
            <w:pPr>
              <w:suppressAutoHyphens/>
              <w:spacing w:after="0" w:line="240" w:lineRule="auto"/>
              <w:rPr>
                <w:rFonts w:ascii="Times New Roman" w:eastAsia="Times New Roman" w:hAnsi="Times New Roman" w:cs="Times New Roman"/>
                <w:b/>
                <w:lang w:eastAsia="ar-SA"/>
              </w:rPr>
            </w:pPr>
          </w:p>
        </w:tc>
      </w:tr>
    </w:tbl>
    <w:p w:rsidR="003E2B63" w:rsidRPr="00683FFD" w:rsidRDefault="00EB2D73" w:rsidP="00683FFD">
      <w:pPr>
        <w:spacing w:after="0" w:line="240" w:lineRule="auto"/>
        <w:jc w:val="center"/>
        <w:rPr>
          <w:rFonts w:ascii="Times New Roman" w:eastAsia="Times New Roman" w:hAnsi="Times New Roman" w:cs="Times New Roman"/>
          <w:b/>
          <w:sz w:val="24"/>
          <w:szCs w:val="24"/>
          <w:lang w:eastAsia="ru-RU"/>
        </w:rPr>
      </w:pPr>
      <w:r w:rsidRPr="00683FFD">
        <w:rPr>
          <w:rFonts w:ascii="Times New Roman" w:eastAsia="Times New Roman" w:hAnsi="Times New Roman" w:cs="Times New Roman"/>
          <w:b/>
          <w:sz w:val="24"/>
          <w:szCs w:val="24"/>
          <w:lang w:eastAsia="ru-RU"/>
        </w:rPr>
        <w:t>ПАМЯТЬ</w:t>
      </w:r>
    </w:p>
    <w:p w:rsidR="00EB2D73" w:rsidRPr="00683FFD" w:rsidRDefault="00EB2D73" w:rsidP="00683FFD">
      <w:pPr>
        <w:spacing w:after="0" w:line="240" w:lineRule="auto"/>
        <w:jc w:val="center"/>
        <w:rPr>
          <w:rFonts w:ascii="Times New Roman" w:eastAsia="Times New Roman" w:hAnsi="Times New Roman" w:cs="Times New Roman"/>
          <w:b/>
          <w:sz w:val="24"/>
          <w:szCs w:val="24"/>
          <w:lang w:eastAsia="ru-RU"/>
        </w:rPr>
      </w:pPr>
      <w:r w:rsidRPr="00683FFD">
        <w:rPr>
          <w:rFonts w:ascii="Times New Roman" w:eastAsia="Times New Roman" w:hAnsi="Times New Roman" w:cs="Times New Roman"/>
          <w:b/>
          <w:sz w:val="24"/>
          <w:szCs w:val="24"/>
          <w:lang w:eastAsia="ru-RU"/>
        </w:rPr>
        <w:t>Зрительная непроизвольная память</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2"/>
        <w:gridCol w:w="801"/>
        <w:gridCol w:w="701"/>
        <w:gridCol w:w="991"/>
        <w:gridCol w:w="802"/>
        <w:gridCol w:w="774"/>
        <w:gridCol w:w="870"/>
        <w:gridCol w:w="961"/>
        <w:gridCol w:w="809"/>
        <w:gridCol w:w="1096"/>
        <w:gridCol w:w="1046"/>
      </w:tblGrid>
      <w:tr w:rsidR="00EB2D73" w:rsidRPr="00917744" w:rsidTr="005C26B0">
        <w:tc>
          <w:tcPr>
            <w:tcW w:w="642"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рыба</w:t>
            </w:r>
          </w:p>
        </w:tc>
        <w:tc>
          <w:tcPr>
            <w:tcW w:w="80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ведро</w:t>
            </w:r>
          </w:p>
        </w:tc>
        <w:tc>
          <w:tcPr>
            <w:tcW w:w="70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кукла</w:t>
            </w:r>
          </w:p>
        </w:tc>
        <w:tc>
          <w:tcPr>
            <w:tcW w:w="99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молоток</w:t>
            </w:r>
          </w:p>
        </w:tc>
        <w:tc>
          <w:tcPr>
            <w:tcW w:w="802"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сумка</w:t>
            </w:r>
          </w:p>
        </w:tc>
        <w:tc>
          <w:tcPr>
            <w:tcW w:w="77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санки</w:t>
            </w:r>
          </w:p>
        </w:tc>
        <w:tc>
          <w:tcPr>
            <w:tcW w:w="87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ёлка</w:t>
            </w:r>
          </w:p>
        </w:tc>
        <w:tc>
          <w:tcPr>
            <w:tcW w:w="96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чашка</w:t>
            </w:r>
          </w:p>
        </w:tc>
        <w:tc>
          <w:tcPr>
            <w:tcW w:w="809"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часы</w:t>
            </w:r>
          </w:p>
        </w:tc>
        <w:tc>
          <w:tcPr>
            <w:tcW w:w="109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Телевизор</w:t>
            </w:r>
          </w:p>
        </w:tc>
        <w:tc>
          <w:tcPr>
            <w:tcW w:w="104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уровень</w:t>
            </w:r>
          </w:p>
        </w:tc>
      </w:tr>
      <w:tr w:rsidR="00EB2D73" w:rsidRPr="00917744" w:rsidTr="005C26B0">
        <w:tc>
          <w:tcPr>
            <w:tcW w:w="642"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80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0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99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802"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7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87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96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809"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109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104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r>
      <w:tr w:rsidR="00EB2D73" w:rsidRPr="00917744" w:rsidTr="005C26B0">
        <w:tc>
          <w:tcPr>
            <w:tcW w:w="642"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80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0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99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802"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7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87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96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809"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109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104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r>
      <w:tr w:rsidR="00EB2D73" w:rsidRPr="00917744" w:rsidTr="005C26B0">
        <w:tc>
          <w:tcPr>
            <w:tcW w:w="642"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80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0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99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802"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7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87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96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809"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109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104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r>
    </w:tbl>
    <w:p w:rsidR="00EB2D73" w:rsidRPr="00683FFD" w:rsidRDefault="00EB2D73" w:rsidP="00683FFD">
      <w:pPr>
        <w:spacing w:after="0" w:line="240" w:lineRule="auto"/>
        <w:jc w:val="center"/>
        <w:rPr>
          <w:rFonts w:ascii="Times New Roman" w:eastAsia="Times New Roman" w:hAnsi="Times New Roman" w:cs="Times New Roman"/>
          <w:b/>
          <w:sz w:val="24"/>
          <w:szCs w:val="24"/>
          <w:lang w:eastAsia="ru-RU"/>
        </w:rPr>
      </w:pPr>
      <w:r w:rsidRPr="00683FFD">
        <w:rPr>
          <w:rFonts w:ascii="Times New Roman" w:eastAsia="Times New Roman" w:hAnsi="Times New Roman" w:cs="Times New Roman"/>
          <w:b/>
          <w:sz w:val="24"/>
          <w:szCs w:val="24"/>
          <w:lang w:eastAsia="ru-RU"/>
        </w:rPr>
        <w:t>Зрительная произвольная память</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5"/>
        <w:gridCol w:w="811"/>
        <w:gridCol w:w="623"/>
        <w:gridCol w:w="926"/>
        <w:gridCol w:w="796"/>
        <w:gridCol w:w="759"/>
        <w:gridCol w:w="1048"/>
        <w:gridCol w:w="1058"/>
        <w:gridCol w:w="895"/>
        <w:gridCol w:w="976"/>
        <w:gridCol w:w="1046"/>
      </w:tblGrid>
      <w:tr w:rsidR="00EB2D73" w:rsidRPr="00917744" w:rsidTr="005C26B0">
        <w:tc>
          <w:tcPr>
            <w:tcW w:w="555"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мяч</w:t>
            </w:r>
          </w:p>
        </w:tc>
        <w:tc>
          <w:tcPr>
            <w:tcW w:w="81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яблоко</w:t>
            </w:r>
          </w:p>
        </w:tc>
        <w:tc>
          <w:tcPr>
            <w:tcW w:w="623"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гриб</w:t>
            </w:r>
          </w:p>
        </w:tc>
        <w:tc>
          <w:tcPr>
            <w:tcW w:w="92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морковь</w:t>
            </w:r>
          </w:p>
        </w:tc>
        <w:tc>
          <w:tcPr>
            <w:tcW w:w="79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цветок</w:t>
            </w:r>
          </w:p>
        </w:tc>
        <w:tc>
          <w:tcPr>
            <w:tcW w:w="759"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шапка</w:t>
            </w:r>
          </w:p>
        </w:tc>
        <w:tc>
          <w:tcPr>
            <w:tcW w:w="1048"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матрёшка</w:t>
            </w:r>
          </w:p>
        </w:tc>
        <w:tc>
          <w:tcPr>
            <w:tcW w:w="1058"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цыплёнок</w:t>
            </w:r>
          </w:p>
        </w:tc>
        <w:tc>
          <w:tcPr>
            <w:tcW w:w="895"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бабочка</w:t>
            </w:r>
          </w:p>
        </w:tc>
        <w:tc>
          <w:tcPr>
            <w:tcW w:w="97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грузовик</w:t>
            </w:r>
          </w:p>
        </w:tc>
        <w:tc>
          <w:tcPr>
            <w:tcW w:w="104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уровень</w:t>
            </w:r>
          </w:p>
        </w:tc>
      </w:tr>
      <w:tr w:rsidR="00EB2D73" w:rsidRPr="00917744" w:rsidTr="005C26B0">
        <w:tc>
          <w:tcPr>
            <w:tcW w:w="555"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81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623"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92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9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59"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1048"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1058"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895"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97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104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r>
      <w:tr w:rsidR="00EB2D73" w:rsidRPr="00917744" w:rsidTr="005C26B0">
        <w:tc>
          <w:tcPr>
            <w:tcW w:w="555"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81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623"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92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9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59"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1048"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1058"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895"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97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104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r>
      <w:tr w:rsidR="00EB2D73" w:rsidRPr="00917744" w:rsidTr="005C26B0">
        <w:tc>
          <w:tcPr>
            <w:tcW w:w="555"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81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623"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92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9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59"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1048"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1058"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895"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97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104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r>
    </w:tbl>
    <w:p w:rsidR="00EB2D73" w:rsidRPr="00917744" w:rsidRDefault="00EB2D73" w:rsidP="00683FFD">
      <w:pPr>
        <w:spacing w:after="0" w:line="240" w:lineRule="auto"/>
        <w:jc w:val="center"/>
        <w:rPr>
          <w:rFonts w:ascii="Times New Roman" w:eastAsia="Times New Roman" w:hAnsi="Times New Roman" w:cs="Times New Roman"/>
          <w:sz w:val="28"/>
          <w:szCs w:val="28"/>
          <w:lang w:eastAsia="ru-RU"/>
        </w:rPr>
      </w:pPr>
      <w:r w:rsidRPr="00683FFD">
        <w:rPr>
          <w:rFonts w:ascii="Times New Roman" w:eastAsia="Times New Roman" w:hAnsi="Times New Roman" w:cs="Times New Roman"/>
          <w:b/>
          <w:sz w:val="24"/>
          <w:szCs w:val="24"/>
          <w:lang w:eastAsia="ru-RU"/>
        </w:rPr>
        <w:t>Слухоречевая память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900"/>
        <w:gridCol w:w="900"/>
        <w:gridCol w:w="720"/>
        <w:gridCol w:w="1080"/>
        <w:gridCol w:w="1080"/>
        <w:gridCol w:w="720"/>
        <w:gridCol w:w="720"/>
        <w:gridCol w:w="737"/>
        <w:gridCol w:w="1065"/>
        <w:gridCol w:w="1001"/>
      </w:tblGrid>
      <w:tr w:rsidR="00EB2D73" w:rsidRPr="00917744" w:rsidTr="00EB2D73">
        <w:tc>
          <w:tcPr>
            <w:tcW w:w="648"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 xml:space="preserve">дом     </w:t>
            </w:r>
          </w:p>
        </w:tc>
        <w:tc>
          <w:tcPr>
            <w:tcW w:w="90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 xml:space="preserve">солнце       </w:t>
            </w:r>
          </w:p>
        </w:tc>
        <w:tc>
          <w:tcPr>
            <w:tcW w:w="90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ворона</w:t>
            </w:r>
          </w:p>
        </w:tc>
        <w:tc>
          <w:tcPr>
            <w:tcW w:w="72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часы</w:t>
            </w:r>
          </w:p>
        </w:tc>
        <w:tc>
          <w:tcPr>
            <w:tcW w:w="108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карандаш</w:t>
            </w:r>
            <w:r w:rsidRPr="00917744">
              <w:rPr>
                <w:rFonts w:ascii="Times New Roman" w:eastAsia="Times New Roman" w:hAnsi="Times New Roman" w:cs="Times New Roman"/>
                <w:sz w:val="28"/>
                <w:szCs w:val="28"/>
                <w:lang w:eastAsia="ru-RU"/>
              </w:rPr>
              <w:t xml:space="preserve">   </w:t>
            </w:r>
            <w:r w:rsidRPr="00917744">
              <w:rPr>
                <w:rFonts w:ascii="Times New Roman" w:eastAsia="Times New Roman" w:hAnsi="Times New Roman" w:cs="Times New Roman"/>
                <w:sz w:val="20"/>
                <w:szCs w:val="20"/>
                <w:lang w:eastAsia="ru-RU"/>
              </w:rPr>
              <w:t xml:space="preserve">  </w:t>
            </w:r>
          </w:p>
        </w:tc>
        <w:tc>
          <w:tcPr>
            <w:tcW w:w="108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молоко</w:t>
            </w:r>
          </w:p>
        </w:tc>
        <w:tc>
          <w:tcPr>
            <w:tcW w:w="72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 xml:space="preserve">стол         </w:t>
            </w:r>
          </w:p>
        </w:tc>
        <w:tc>
          <w:tcPr>
            <w:tcW w:w="72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снег</w:t>
            </w:r>
          </w:p>
        </w:tc>
        <w:tc>
          <w:tcPr>
            <w:tcW w:w="737"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окно</w:t>
            </w:r>
          </w:p>
        </w:tc>
        <w:tc>
          <w:tcPr>
            <w:tcW w:w="1065"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книжка</w:t>
            </w:r>
          </w:p>
        </w:tc>
        <w:tc>
          <w:tcPr>
            <w:tcW w:w="100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 xml:space="preserve"> уровень</w:t>
            </w:r>
          </w:p>
        </w:tc>
      </w:tr>
      <w:tr w:rsidR="00EB2D73" w:rsidRPr="00917744" w:rsidTr="00EB2D73">
        <w:tc>
          <w:tcPr>
            <w:tcW w:w="648"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90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90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2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108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108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2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2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37"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1065"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100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r>
      <w:tr w:rsidR="00EB2D73" w:rsidRPr="00917744" w:rsidTr="00EB2D73">
        <w:tc>
          <w:tcPr>
            <w:tcW w:w="648"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90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90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2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108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108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2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2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37"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1065"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100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r>
      <w:tr w:rsidR="00EB2D73" w:rsidRPr="00917744" w:rsidTr="00EB2D73">
        <w:tc>
          <w:tcPr>
            <w:tcW w:w="648"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90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90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2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108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108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2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2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37"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1065"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100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r>
    </w:tbl>
    <w:p w:rsidR="00EB2D73" w:rsidRPr="00683FFD" w:rsidRDefault="00EB2D73" w:rsidP="00683FFD">
      <w:pPr>
        <w:spacing w:after="0" w:line="240" w:lineRule="auto"/>
        <w:jc w:val="center"/>
        <w:rPr>
          <w:rFonts w:ascii="Times New Roman" w:eastAsia="Times New Roman" w:hAnsi="Times New Roman" w:cs="Times New Roman"/>
          <w:b/>
          <w:sz w:val="24"/>
          <w:szCs w:val="24"/>
          <w:lang w:eastAsia="ru-RU"/>
        </w:rPr>
      </w:pPr>
      <w:r w:rsidRPr="00683FFD">
        <w:rPr>
          <w:rFonts w:ascii="Times New Roman" w:eastAsia="Times New Roman" w:hAnsi="Times New Roman" w:cs="Times New Roman"/>
          <w:b/>
          <w:sz w:val="24"/>
          <w:szCs w:val="24"/>
          <w:lang w:eastAsia="ru-RU"/>
        </w:rPr>
        <w:t>Ассоциативная память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4"/>
        <w:gridCol w:w="1043"/>
        <w:gridCol w:w="715"/>
        <w:gridCol w:w="576"/>
        <w:gridCol w:w="720"/>
        <w:gridCol w:w="720"/>
        <w:gridCol w:w="620"/>
        <w:gridCol w:w="640"/>
        <w:gridCol w:w="720"/>
        <w:gridCol w:w="720"/>
        <w:gridCol w:w="720"/>
        <w:gridCol w:w="724"/>
        <w:gridCol w:w="819"/>
      </w:tblGrid>
      <w:tr w:rsidR="00EB2D73" w:rsidRPr="00917744" w:rsidTr="00EB2D73">
        <w:tc>
          <w:tcPr>
            <w:tcW w:w="1877" w:type="dxa"/>
            <w:gridSpan w:val="2"/>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 xml:space="preserve">Дата </w:t>
            </w:r>
          </w:p>
        </w:tc>
        <w:tc>
          <w:tcPr>
            <w:tcW w:w="715" w:type="dxa"/>
            <w:shd w:val="clear" w:color="auto" w:fill="auto"/>
          </w:tcPr>
          <w:p w:rsidR="00EB2D73" w:rsidRPr="00917744" w:rsidRDefault="00EB2D73" w:rsidP="00C144B3">
            <w:pPr>
              <w:spacing w:after="0" w:line="240" w:lineRule="auto"/>
              <w:rPr>
                <w:rFonts w:ascii="Times New Roman" w:eastAsia="Times New Roman" w:hAnsi="Times New Roman" w:cs="Times New Roman"/>
                <w:sz w:val="16"/>
                <w:szCs w:val="16"/>
                <w:lang w:eastAsia="ru-RU"/>
              </w:rPr>
            </w:pPr>
            <w:r w:rsidRPr="00917744">
              <w:rPr>
                <w:rFonts w:ascii="Times New Roman" w:eastAsia="Times New Roman" w:hAnsi="Times New Roman" w:cs="Times New Roman"/>
                <w:sz w:val="16"/>
                <w:szCs w:val="16"/>
                <w:lang w:eastAsia="ru-RU"/>
              </w:rPr>
              <w:t>молоко</w:t>
            </w:r>
          </w:p>
        </w:tc>
        <w:tc>
          <w:tcPr>
            <w:tcW w:w="576" w:type="dxa"/>
            <w:shd w:val="clear" w:color="auto" w:fill="auto"/>
          </w:tcPr>
          <w:p w:rsidR="00EB2D73" w:rsidRPr="00917744" w:rsidRDefault="00EB2D73" w:rsidP="00C144B3">
            <w:pPr>
              <w:spacing w:after="0" w:line="240" w:lineRule="auto"/>
              <w:rPr>
                <w:rFonts w:ascii="Times New Roman" w:eastAsia="Times New Roman" w:hAnsi="Times New Roman" w:cs="Times New Roman"/>
                <w:sz w:val="16"/>
                <w:szCs w:val="16"/>
                <w:lang w:eastAsia="ru-RU"/>
              </w:rPr>
            </w:pPr>
            <w:r w:rsidRPr="00917744">
              <w:rPr>
                <w:rFonts w:ascii="Times New Roman" w:eastAsia="Times New Roman" w:hAnsi="Times New Roman" w:cs="Times New Roman"/>
                <w:sz w:val="16"/>
                <w:szCs w:val="16"/>
                <w:lang w:eastAsia="ru-RU"/>
              </w:rPr>
              <w:t>яйцо</w:t>
            </w:r>
          </w:p>
        </w:tc>
        <w:tc>
          <w:tcPr>
            <w:tcW w:w="720" w:type="dxa"/>
            <w:shd w:val="clear" w:color="auto" w:fill="auto"/>
          </w:tcPr>
          <w:p w:rsidR="00EB2D73" w:rsidRPr="00917744" w:rsidRDefault="00EB2D73" w:rsidP="00C144B3">
            <w:pPr>
              <w:spacing w:after="0" w:line="240" w:lineRule="auto"/>
              <w:rPr>
                <w:rFonts w:ascii="Times New Roman" w:eastAsia="Times New Roman" w:hAnsi="Times New Roman" w:cs="Times New Roman"/>
                <w:sz w:val="16"/>
                <w:szCs w:val="16"/>
                <w:lang w:eastAsia="ru-RU"/>
              </w:rPr>
            </w:pPr>
            <w:r w:rsidRPr="00917744">
              <w:rPr>
                <w:rFonts w:ascii="Times New Roman" w:eastAsia="Times New Roman" w:hAnsi="Times New Roman" w:cs="Times New Roman"/>
                <w:sz w:val="16"/>
                <w:szCs w:val="16"/>
                <w:lang w:eastAsia="ru-RU"/>
              </w:rPr>
              <w:t>компот</w:t>
            </w:r>
          </w:p>
        </w:tc>
        <w:tc>
          <w:tcPr>
            <w:tcW w:w="720" w:type="dxa"/>
            <w:shd w:val="clear" w:color="auto" w:fill="auto"/>
          </w:tcPr>
          <w:p w:rsidR="00EB2D73" w:rsidRPr="00917744" w:rsidRDefault="00EB2D73" w:rsidP="00C144B3">
            <w:pPr>
              <w:spacing w:after="0" w:line="240" w:lineRule="auto"/>
              <w:rPr>
                <w:rFonts w:ascii="Times New Roman" w:eastAsia="Times New Roman" w:hAnsi="Times New Roman" w:cs="Times New Roman"/>
                <w:sz w:val="16"/>
                <w:szCs w:val="16"/>
                <w:lang w:eastAsia="ru-RU"/>
              </w:rPr>
            </w:pPr>
            <w:r w:rsidRPr="00917744">
              <w:rPr>
                <w:rFonts w:ascii="Times New Roman" w:eastAsia="Times New Roman" w:hAnsi="Times New Roman" w:cs="Times New Roman"/>
                <w:sz w:val="16"/>
                <w:szCs w:val="16"/>
                <w:lang w:eastAsia="ru-RU"/>
              </w:rPr>
              <w:t>зубы</w:t>
            </w:r>
          </w:p>
        </w:tc>
        <w:tc>
          <w:tcPr>
            <w:tcW w:w="620" w:type="dxa"/>
            <w:shd w:val="clear" w:color="auto" w:fill="auto"/>
          </w:tcPr>
          <w:p w:rsidR="00EB2D73" w:rsidRPr="00917744" w:rsidRDefault="00EB2D73" w:rsidP="00C144B3">
            <w:pPr>
              <w:spacing w:after="0" w:line="240" w:lineRule="auto"/>
              <w:rPr>
                <w:rFonts w:ascii="Times New Roman" w:eastAsia="Times New Roman" w:hAnsi="Times New Roman" w:cs="Times New Roman"/>
                <w:sz w:val="16"/>
                <w:szCs w:val="16"/>
                <w:lang w:eastAsia="ru-RU"/>
              </w:rPr>
            </w:pPr>
            <w:r w:rsidRPr="00917744">
              <w:rPr>
                <w:rFonts w:ascii="Times New Roman" w:eastAsia="Times New Roman" w:hAnsi="Times New Roman" w:cs="Times New Roman"/>
                <w:sz w:val="16"/>
                <w:szCs w:val="16"/>
                <w:lang w:eastAsia="ru-RU"/>
              </w:rPr>
              <w:t>свет</w:t>
            </w:r>
          </w:p>
        </w:tc>
        <w:tc>
          <w:tcPr>
            <w:tcW w:w="640" w:type="dxa"/>
            <w:shd w:val="clear" w:color="auto" w:fill="auto"/>
          </w:tcPr>
          <w:p w:rsidR="00EB2D73" w:rsidRPr="00917744" w:rsidRDefault="00EB2D73" w:rsidP="00C144B3">
            <w:pPr>
              <w:spacing w:after="0" w:line="240" w:lineRule="auto"/>
              <w:rPr>
                <w:rFonts w:ascii="Times New Roman" w:eastAsia="Times New Roman" w:hAnsi="Times New Roman" w:cs="Times New Roman"/>
                <w:sz w:val="16"/>
                <w:szCs w:val="16"/>
                <w:lang w:eastAsia="ru-RU"/>
              </w:rPr>
            </w:pPr>
            <w:r w:rsidRPr="00917744">
              <w:rPr>
                <w:rFonts w:ascii="Times New Roman" w:eastAsia="Times New Roman" w:hAnsi="Times New Roman" w:cs="Times New Roman"/>
                <w:sz w:val="16"/>
                <w:szCs w:val="16"/>
                <w:lang w:eastAsia="ru-RU"/>
              </w:rPr>
              <w:t>мышь</w:t>
            </w:r>
          </w:p>
        </w:tc>
        <w:tc>
          <w:tcPr>
            <w:tcW w:w="720" w:type="dxa"/>
            <w:shd w:val="clear" w:color="auto" w:fill="auto"/>
          </w:tcPr>
          <w:p w:rsidR="00EB2D73" w:rsidRPr="00917744" w:rsidRDefault="00EB2D73" w:rsidP="00C144B3">
            <w:pPr>
              <w:spacing w:after="0" w:line="240" w:lineRule="auto"/>
              <w:rPr>
                <w:rFonts w:ascii="Times New Roman" w:eastAsia="Times New Roman" w:hAnsi="Times New Roman" w:cs="Times New Roman"/>
                <w:sz w:val="16"/>
                <w:szCs w:val="16"/>
                <w:lang w:eastAsia="ru-RU"/>
              </w:rPr>
            </w:pPr>
            <w:r w:rsidRPr="00917744">
              <w:rPr>
                <w:rFonts w:ascii="Times New Roman" w:eastAsia="Times New Roman" w:hAnsi="Times New Roman" w:cs="Times New Roman"/>
                <w:sz w:val="16"/>
                <w:szCs w:val="16"/>
                <w:lang w:eastAsia="ru-RU"/>
              </w:rPr>
              <w:t>резать</w:t>
            </w:r>
          </w:p>
        </w:tc>
        <w:tc>
          <w:tcPr>
            <w:tcW w:w="720" w:type="dxa"/>
            <w:shd w:val="clear" w:color="auto" w:fill="auto"/>
          </w:tcPr>
          <w:p w:rsidR="00EB2D73" w:rsidRPr="00917744" w:rsidRDefault="00EB2D73" w:rsidP="00C144B3">
            <w:pPr>
              <w:spacing w:after="0" w:line="240" w:lineRule="auto"/>
              <w:rPr>
                <w:rFonts w:ascii="Times New Roman" w:eastAsia="Times New Roman" w:hAnsi="Times New Roman" w:cs="Times New Roman"/>
                <w:sz w:val="16"/>
                <w:szCs w:val="16"/>
                <w:lang w:eastAsia="ru-RU"/>
              </w:rPr>
            </w:pPr>
            <w:r w:rsidRPr="00917744">
              <w:rPr>
                <w:rFonts w:ascii="Times New Roman" w:eastAsia="Times New Roman" w:hAnsi="Times New Roman" w:cs="Times New Roman"/>
                <w:sz w:val="16"/>
                <w:szCs w:val="16"/>
                <w:lang w:eastAsia="ru-RU"/>
              </w:rPr>
              <w:t>играть</w:t>
            </w:r>
          </w:p>
        </w:tc>
        <w:tc>
          <w:tcPr>
            <w:tcW w:w="720" w:type="dxa"/>
            <w:shd w:val="clear" w:color="auto" w:fill="auto"/>
          </w:tcPr>
          <w:p w:rsidR="00EB2D73" w:rsidRPr="00917744" w:rsidRDefault="00EB2D73" w:rsidP="00C144B3">
            <w:pPr>
              <w:spacing w:after="0" w:line="240" w:lineRule="auto"/>
              <w:rPr>
                <w:rFonts w:ascii="Times New Roman" w:eastAsia="Times New Roman" w:hAnsi="Times New Roman" w:cs="Times New Roman"/>
                <w:sz w:val="16"/>
                <w:szCs w:val="16"/>
                <w:lang w:eastAsia="ru-RU"/>
              </w:rPr>
            </w:pPr>
            <w:r w:rsidRPr="00917744">
              <w:rPr>
                <w:rFonts w:ascii="Times New Roman" w:eastAsia="Times New Roman" w:hAnsi="Times New Roman" w:cs="Times New Roman"/>
                <w:sz w:val="16"/>
                <w:szCs w:val="16"/>
                <w:lang w:eastAsia="ru-RU"/>
              </w:rPr>
              <w:t>ехать</w:t>
            </w:r>
          </w:p>
        </w:tc>
        <w:tc>
          <w:tcPr>
            <w:tcW w:w="724" w:type="dxa"/>
            <w:shd w:val="clear" w:color="auto" w:fill="auto"/>
          </w:tcPr>
          <w:p w:rsidR="00EB2D73" w:rsidRPr="00917744" w:rsidRDefault="00EB2D73" w:rsidP="00C144B3">
            <w:pPr>
              <w:spacing w:after="0" w:line="240" w:lineRule="auto"/>
              <w:rPr>
                <w:rFonts w:ascii="Times New Roman" w:eastAsia="Times New Roman" w:hAnsi="Times New Roman" w:cs="Times New Roman"/>
                <w:sz w:val="16"/>
                <w:szCs w:val="16"/>
                <w:lang w:eastAsia="ru-RU"/>
              </w:rPr>
            </w:pPr>
            <w:r w:rsidRPr="00917744">
              <w:rPr>
                <w:rFonts w:ascii="Times New Roman" w:eastAsia="Times New Roman" w:hAnsi="Times New Roman" w:cs="Times New Roman"/>
                <w:sz w:val="16"/>
                <w:szCs w:val="16"/>
                <w:lang w:eastAsia="ru-RU"/>
              </w:rPr>
              <w:t>учить</w:t>
            </w:r>
          </w:p>
        </w:tc>
        <w:tc>
          <w:tcPr>
            <w:tcW w:w="819" w:type="dxa"/>
            <w:shd w:val="clear" w:color="auto" w:fill="auto"/>
          </w:tcPr>
          <w:p w:rsidR="00EB2D73" w:rsidRPr="00917744" w:rsidRDefault="00EB2D73" w:rsidP="00C144B3">
            <w:pPr>
              <w:spacing w:after="0" w:line="240" w:lineRule="auto"/>
              <w:rPr>
                <w:rFonts w:ascii="Times New Roman" w:eastAsia="Times New Roman" w:hAnsi="Times New Roman" w:cs="Times New Roman"/>
                <w:sz w:val="16"/>
                <w:szCs w:val="16"/>
                <w:lang w:eastAsia="ru-RU"/>
              </w:rPr>
            </w:pPr>
            <w:r w:rsidRPr="00917744">
              <w:rPr>
                <w:rFonts w:ascii="Times New Roman" w:eastAsia="Times New Roman" w:hAnsi="Times New Roman" w:cs="Times New Roman"/>
                <w:sz w:val="16"/>
                <w:szCs w:val="16"/>
                <w:lang w:eastAsia="ru-RU"/>
              </w:rPr>
              <w:t>уровень</w:t>
            </w:r>
          </w:p>
        </w:tc>
      </w:tr>
      <w:tr w:rsidR="00EB2D73" w:rsidRPr="00917744" w:rsidTr="00EB2D73">
        <w:trPr>
          <w:trHeight w:val="303"/>
        </w:trPr>
        <w:tc>
          <w:tcPr>
            <w:tcW w:w="834" w:type="dxa"/>
            <w:vMerge w:val="restart"/>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043"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Выбор</w:t>
            </w:r>
          </w:p>
        </w:tc>
        <w:tc>
          <w:tcPr>
            <w:tcW w:w="715"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57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2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2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62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64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2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2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2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2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819"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r>
      <w:tr w:rsidR="00EB2D73" w:rsidRPr="00917744" w:rsidTr="00EB2D73">
        <w:trPr>
          <w:trHeight w:val="266"/>
        </w:trPr>
        <w:tc>
          <w:tcPr>
            <w:tcW w:w="834"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043"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Память</w:t>
            </w:r>
          </w:p>
        </w:tc>
        <w:tc>
          <w:tcPr>
            <w:tcW w:w="715"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57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2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2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62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64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2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2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2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2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819"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r>
      <w:tr w:rsidR="00EB2D73" w:rsidRPr="00917744" w:rsidTr="00EB2D73">
        <w:trPr>
          <w:trHeight w:val="213"/>
        </w:trPr>
        <w:tc>
          <w:tcPr>
            <w:tcW w:w="834" w:type="dxa"/>
            <w:vMerge w:val="restart"/>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043"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Выбор</w:t>
            </w:r>
          </w:p>
        </w:tc>
        <w:tc>
          <w:tcPr>
            <w:tcW w:w="715"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576"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20"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20"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620"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640"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20"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20"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20"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24"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819"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r>
      <w:tr w:rsidR="00EB2D73" w:rsidRPr="00917744" w:rsidTr="00EB2D73">
        <w:trPr>
          <w:trHeight w:val="213"/>
        </w:trPr>
        <w:tc>
          <w:tcPr>
            <w:tcW w:w="834"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043"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Память</w:t>
            </w:r>
          </w:p>
        </w:tc>
        <w:tc>
          <w:tcPr>
            <w:tcW w:w="715"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576"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20"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20"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620"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640"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20"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20"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20"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24"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819"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r>
      <w:tr w:rsidR="00EB2D73" w:rsidRPr="00917744" w:rsidTr="00EB2D73">
        <w:trPr>
          <w:trHeight w:val="213"/>
        </w:trPr>
        <w:tc>
          <w:tcPr>
            <w:tcW w:w="834" w:type="dxa"/>
            <w:vMerge w:val="restart"/>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043"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 xml:space="preserve">Выбор </w:t>
            </w:r>
          </w:p>
        </w:tc>
        <w:tc>
          <w:tcPr>
            <w:tcW w:w="715"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576"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20"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20"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620"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640"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20"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20"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20"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24"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819"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r>
      <w:tr w:rsidR="00EB2D73" w:rsidRPr="00917744" w:rsidTr="00EB2D73">
        <w:trPr>
          <w:trHeight w:val="318"/>
        </w:trPr>
        <w:tc>
          <w:tcPr>
            <w:tcW w:w="834"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043"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 xml:space="preserve">Память </w:t>
            </w:r>
          </w:p>
        </w:tc>
        <w:tc>
          <w:tcPr>
            <w:tcW w:w="715"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576"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20"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20"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620"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640"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20"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20"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20"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24"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819"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r>
    </w:tbl>
    <w:p w:rsidR="00EB2D73" w:rsidRPr="00683FFD" w:rsidRDefault="00EB2D73" w:rsidP="00683FFD">
      <w:pPr>
        <w:spacing w:after="0" w:line="240" w:lineRule="auto"/>
        <w:jc w:val="center"/>
        <w:rPr>
          <w:rFonts w:ascii="Times New Roman" w:eastAsia="Times New Roman" w:hAnsi="Times New Roman" w:cs="Times New Roman"/>
          <w:b/>
          <w:sz w:val="24"/>
          <w:szCs w:val="24"/>
          <w:lang w:eastAsia="ru-RU"/>
        </w:rPr>
      </w:pPr>
      <w:r w:rsidRPr="00683FFD">
        <w:rPr>
          <w:rFonts w:ascii="Times New Roman" w:eastAsia="Times New Roman" w:hAnsi="Times New Roman" w:cs="Times New Roman"/>
          <w:b/>
          <w:sz w:val="24"/>
          <w:szCs w:val="24"/>
          <w:lang w:eastAsia="ru-RU"/>
        </w:rPr>
        <w:t>ЗРИТЕЛЬНО-ПРОСТРАНСТВЕННОЕ ВОСПРИЯТИЕ</w:t>
      </w:r>
    </w:p>
    <w:p w:rsidR="00EB2D73" w:rsidRPr="00683FFD" w:rsidRDefault="00EB2D73" w:rsidP="00683FFD">
      <w:pPr>
        <w:spacing w:after="0" w:line="240" w:lineRule="auto"/>
        <w:jc w:val="center"/>
        <w:rPr>
          <w:rFonts w:ascii="Times New Roman" w:eastAsia="Times New Roman" w:hAnsi="Times New Roman" w:cs="Times New Roman"/>
          <w:b/>
          <w:sz w:val="24"/>
          <w:szCs w:val="24"/>
          <w:lang w:eastAsia="ru-RU"/>
        </w:rPr>
      </w:pPr>
      <w:r w:rsidRPr="00683FFD">
        <w:rPr>
          <w:rFonts w:ascii="Times New Roman" w:eastAsia="Times New Roman" w:hAnsi="Times New Roman" w:cs="Times New Roman"/>
          <w:b/>
          <w:sz w:val="24"/>
          <w:szCs w:val="24"/>
          <w:lang w:eastAsia="ru-RU"/>
        </w:rPr>
        <w:t>Ориентация в пространстве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9"/>
        <w:gridCol w:w="671"/>
        <w:gridCol w:w="1596"/>
        <w:gridCol w:w="861"/>
        <w:gridCol w:w="6"/>
        <w:gridCol w:w="725"/>
        <w:gridCol w:w="918"/>
        <w:gridCol w:w="722"/>
        <w:gridCol w:w="1267"/>
        <w:gridCol w:w="996"/>
      </w:tblGrid>
      <w:tr w:rsidR="00EB2D73" w:rsidRPr="00917744" w:rsidTr="00EB2D73">
        <w:tc>
          <w:tcPr>
            <w:tcW w:w="2480" w:type="dxa"/>
            <w:gridSpan w:val="2"/>
            <w:tcBorders>
              <w:bottom w:val="nil"/>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 xml:space="preserve">  Схема тела</w:t>
            </w:r>
          </w:p>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159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Понятия: вверху, внизу, впереди, сзади</w:t>
            </w:r>
          </w:p>
        </w:tc>
        <w:tc>
          <w:tcPr>
            <w:tcW w:w="3232" w:type="dxa"/>
            <w:gridSpan w:val="5"/>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Понимание/ употребление предлогов</w:t>
            </w:r>
          </w:p>
        </w:tc>
        <w:tc>
          <w:tcPr>
            <w:tcW w:w="1267"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Выполняет сложные инструкции</w:t>
            </w:r>
          </w:p>
        </w:tc>
        <w:tc>
          <w:tcPr>
            <w:tcW w:w="99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 xml:space="preserve">Уровень  </w:t>
            </w:r>
          </w:p>
          <w:p w:rsidR="00EB2D73" w:rsidRPr="00917744" w:rsidRDefault="00EB2D73" w:rsidP="00C144B3">
            <w:pPr>
              <w:spacing w:after="0" w:line="240" w:lineRule="auto"/>
              <w:rPr>
                <w:rFonts w:ascii="Times New Roman" w:eastAsia="Times New Roman" w:hAnsi="Times New Roman" w:cs="Times New Roman"/>
                <w:sz w:val="20"/>
                <w:szCs w:val="20"/>
                <w:lang w:eastAsia="ru-RU"/>
              </w:rPr>
            </w:pPr>
          </w:p>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r>
      <w:tr w:rsidR="00EB2D73" w:rsidRPr="00917744" w:rsidTr="00EB2D73">
        <w:trPr>
          <w:trHeight w:val="203"/>
        </w:trPr>
        <w:tc>
          <w:tcPr>
            <w:tcW w:w="1809" w:type="dxa"/>
            <w:tcBorders>
              <w:top w:val="single" w:sz="4" w:space="0" w:color="auto"/>
              <w:right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roofErr w:type="spellStart"/>
            <w:r w:rsidRPr="00917744">
              <w:rPr>
                <w:rFonts w:ascii="Times New Roman" w:eastAsia="Times New Roman" w:hAnsi="Times New Roman" w:cs="Times New Roman"/>
                <w:sz w:val="20"/>
                <w:szCs w:val="20"/>
                <w:lang w:eastAsia="ru-RU"/>
              </w:rPr>
              <w:t>Пр.рука</w:t>
            </w:r>
            <w:proofErr w:type="spellEnd"/>
          </w:p>
        </w:tc>
        <w:tc>
          <w:tcPr>
            <w:tcW w:w="671" w:type="dxa"/>
            <w:tcBorders>
              <w:left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1596" w:type="dxa"/>
            <w:vMerge w:val="restart"/>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861" w:type="dxa"/>
            <w:tcBorders>
              <w:right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В</w:t>
            </w:r>
          </w:p>
        </w:tc>
        <w:tc>
          <w:tcPr>
            <w:tcW w:w="731" w:type="dxa"/>
            <w:gridSpan w:val="2"/>
            <w:tcBorders>
              <w:left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918" w:type="dxa"/>
            <w:tcBorders>
              <w:right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Перед</w:t>
            </w:r>
          </w:p>
        </w:tc>
        <w:tc>
          <w:tcPr>
            <w:tcW w:w="722" w:type="dxa"/>
            <w:tcBorders>
              <w:left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1267" w:type="dxa"/>
            <w:vMerge w:val="restart"/>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996" w:type="dxa"/>
            <w:vMerge w:val="restart"/>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r>
      <w:tr w:rsidR="00EB2D73" w:rsidRPr="00917744" w:rsidTr="00EB2D73">
        <w:trPr>
          <w:trHeight w:val="294"/>
        </w:trPr>
        <w:tc>
          <w:tcPr>
            <w:tcW w:w="1809" w:type="dxa"/>
            <w:tcBorders>
              <w:top w:val="single" w:sz="4" w:space="0" w:color="auto"/>
              <w:right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roofErr w:type="spellStart"/>
            <w:r w:rsidRPr="00917744">
              <w:rPr>
                <w:rFonts w:ascii="Times New Roman" w:eastAsia="Times New Roman" w:hAnsi="Times New Roman" w:cs="Times New Roman"/>
                <w:sz w:val="20"/>
                <w:szCs w:val="20"/>
                <w:lang w:eastAsia="ru-RU"/>
              </w:rPr>
              <w:t>Лев.рука</w:t>
            </w:r>
            <w:proofErr w:type="spellEnd"/>
          </w:p>
        </w:tc>
        <w:tc>
          <w:tcPr>
            <w:tcW w:w="671" w:type="dxa"/>
            <w:tcBorders>
              <w:left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1596"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861" w:type="dxa"/>
            <w:tcBorders>
              <w:right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На</w:t>
            </w:r>
          </w:p>
        </w:tc>
        <w:tc>
          <w:tcPr>
            <w:tcW w:w="731" w:type="dxa"/>
            <w:gridSpan w:val="2"/>
            <w:tcBorders>
              <w:left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918" w:type="dxa"/>
            <w:tcBorders>
              <w:right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За</w:t>
            </w:r>
          </w:p>
        </w:tc>
        <w:tc>
          <w:tcPr>
            <w:tcW w:w="722" w:type="dxa"/>
            <w:tcBorders>
              <w:left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1267"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996"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r>
      <w:tr w:rsidR="00EB2D73" w:rsidRPr="00917744" w:rsidTr="00EB2D73">
        <w:trPr>
          <w:trHeight w:val="246"/>
        </w:trPr>
        <w:tc>
          <w:tcPr>
            <w:tcW w:w="1809" w:type="dxa"/>
            <w:tcBorders>
              <w:top w:val="single" w:sz="4" w:space="0" w:color="auto"/>
              <w:right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roofErr w:type="spellStart"/>
            <w:r w:rsidRPr="00917744">
              <w:rPr>
                <w:rFonts w:ascii="Times New Roman" w:eastAsia="Times New Roman" w:hAnsi="Times New Roman" w:cs="Times New Roman"/>
                <w:sz w:val="20"/>
                <w:szCs w:val="20"/>
                <w:lang w:eastAsia="ru-RU"/>
              </w:rPr>
              <w:t>Пр.рука</w:t>
            </w:r>
            <w:proofErr w:type="spellEnd"/>
            <w:r w:rsidRPr="00917744">
              <w:rPr>
                <w:rFonts w:ascii="Times New Roman" w:eastAsia="Times New Roman" w:hAnsi="Times New Roman" w:cs="Times New Roman"/>
                <w:sz w:val="20"/>
                <w:szCs w:val="20"/>
                <w:lang w:eastAsia="ru-RU"/>
              </w:rPr>
              <w:t xml:space="preserve"> у соседа</w:t>
            </w:r>
          </w:p>
        </w:tc>
        <w:tc>
          <w:tcPr>
            <w:tcW w:w="671" w:type="dxa"/>
            <w:tcBorders>
              <w:left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1596"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861" w:type="dxa"/>
            <w:tcBorders>
              <w:right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Под</w:t>
            </w:r>
          </w:p>
        </w:tc>
        <w:tc>
          <w:tcPr>
            <w:tcW w:w="731" w:type="dxa"/>
            <w:gridSpan w:val="2"/>
            <w:tcBorders>
              <w:left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918" w:type="dxa"/>
            <w:tcBorders>
              <w:right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Из</w:t>
            </w:r>
          </w:p>
        </w:tc>
        <w:tc>
          <w:tcPr>
            <w:tcW w:w="722" w:type="dxa"/>
            <w:tcBorders>
              <w:left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1267"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996"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r>
      <w:tr w:rsidR="00EB2D73" w:rsidRPr="00917744" w:rsidTr="00EB2D73">
        <w:trPr>
          <w:trHeight w:val="335"/>
        </w:trPr>
        <w:tc>
          <w:tcPr>
            <w:tcW w:w="1809" w:type="dxa"/>
            <w:tcBorders>
              <w:top w:val="single" w:sz="4" w:space="0" w:color="auto"/>
              <w:right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roofErr w:type="spellStart"/>
            <w:r w:rsidRPr="00917744">
              <w:rPr>
                <w:rFonts w:ascii="Times New Roman" w:eastAsia="Times New Roman" w:hAnsi="Times New Roman" w:cs="Times New Roman"/>
                <w:sz w:val="20"/>
                <w:szCs w:val="20"/>
                <w:lang w:eastAsia="ru-RU"/>
              </w:rPr>
              <w:t>Пр.рука</w:t>
            </w:r>
            <w:proofErr w:type="spellEnd"/>
            <w:r w:rsidRPr="00917744">
              <w:rPr>
                <w:rFonts w:ascii="Times New Roman" w:eastAsia="Times New Roman" w:hAnsi="Times New Roman" w:cs="Times New Roman"/>
                <w:sz w:val="20"/>
                <w:szCs w:val="20"/>
                <w:lang w:eastAsia="ru-RU"/>
              </w:rPr>
              <w:t xml:space="preserve"> напротив</w:t>
            </w:r>
          </w:p>
        </w:tc>
        <w:tc>
          <w:tcPr>
            <w:tcW w:w="671" w:type="dxa"/>
            <w:tcBorders>
              <w:left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1596"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861" w:type="dxa"/>
            <w:tcBorders>
              <w:right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Над</w:t>
            </w:r>
          </w:p>
        </w:tc>
        <w:tc>
          <w:tcPr>
            <w:tcW w:w="731" w:type="dxa"/>
            <w:gridSpan w:val="2"/>
            <w:tcBorders>
              <w:left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918" w:type="dxa"/>
            <w:tcBorders>
              <w:right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Около</w:t>
            </w:r>
          </w:p>
        </w:tc>
        <w:tc>
          <w:tcPr>
            <w:tcW w:w="722" w:type="dxa"/>
            <w:tcBorders>
              <w:left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1267"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996"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r>
      <w:tr w:rsidR="00EB2D73" w:rsidRPr="00917744" w:rsidTr="00EB2D73">
        <w:trPr>
          <w:trHeight w:val="293"/>
        </w:trPr>
        <w:tc>
          <w:tcPr>
            <w:tcW w:w="1809" w:type="dxa"/>
            <w:tcBorders>
              <w:top w:val="single" w:sz="4" w:space="0" w:color="auto"/>
              <w:right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 xml:space="preserve">Проба </w:t>
            </w:r>
            <w:proofErr w:type="spellStart"/>
            <w:r w:rsidRPr="00917744">
              <w:rPr>
                <w:rFonts w:ascii="Times New Roman" w:eastAsia="Times New Roman" w:hAnsi="Times New Roman" w:cs="Times New Roman"/>
                <w:sz w:val="20"/>
                <w:szCs w:val="20"/>
                <w:lang w:eastAsia="ru-RU"/>
              </w:rPr>
              <w:t>Хеда</w:t>
            </w:r>
            <w:proofErr w:type="spellEnd"/>
          </w:p>
        </w:tc>
        <w:tc>
          <w:tcPr>
            <w:tcW w:w="671" w:type="dxa"/>
            <w:tcBorders>
              <w:left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1596"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861" w:type="dxa"/>
            <w:tcBorders>
              <w:right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Из-за</w:t>
            </w:r>
          </w:p>
        </w:tc>
        <w:tc>
          <w:tcPr>
            <w:tcW w:w="731" w:type="dxa"/>
            <w:gridSpan w:val="2"/>
            <w:tcBorders>
              <w:left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918" w:type="dxa"/>
            <w:tcBorders>
              <w:right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Из-под</w:t>
            </w:r>
          </w:p>
        </w:tc>
        <w:tc>
          <w:tcPr>
            <w:tcW w:w="722" w:type="dxa"/>
            <w:tcBorders>
              <w:left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1267"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996"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r>
      <w:tr w:rsidR="00EB2D73" w:rsidRPr="00917744" w:rsidTr="00EB2D73">
        <w:trPr>
          <w:trHeight w:val="346"/>
        </w:trPr>
        <w:tc>
          <w:tcPr>
            <w:tcW w:w="1809" w:type="dxa"/>
            <w:tcBorders>
              <w:top w:val="single" w:sz="4" w:space="0" w:color="auto"/>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roofErr w:type="spellStart"/>
            <w:r w:rsidRPr="00917744">
              <w:rPr>
                <w:rFonts w:ascii="Times New Roman" w:eastAsia="Times New Roman" w:hAnsi="Times New Roman" w:cs="Times New Roman"/>
                <w:sz w:val="20"/>
                <w:szCs w:val="20"/>
                <w:lang w:eastAsia="ru-RU"/>
              </w:rPr>
              <w:t>Пр.рука</w:t>
            </w:r>
            <w:proofErr w:type="spellEnd"/>
          </w:p>
        </w:tc>
        <w:tc>
          <w:tcPr>
            <w:tcW w:w="671" w:type="dxa"/>
            <w:tcBorders>
              <w:top w:val="single" w:sz="4" w:space="0" w:color="auto"/>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1596" w:type="dxa"/>
            <w:vMerge w:val="restart"/>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861" w:type="dxa"/>
            <w:tcBorders>
              <w:bottom w:val="single" w:sz="4" w:space="0" w:color="auto"/>
              <w:right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В</w:t>
            </w:r>
          </w:p>
        </w:tc>
        <w:tc>
          <w:tcPr>
            <w:tcW w:w="731" w:type="dxa"/>
            <w:gridSpan w:val="2"/>
            <w:tcBorders>
              <w:left w:val="single" w:sz="4" w:space="0" w:color="auto"/>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918" w:type="dxa"/>
            <w:tcBorders>
              <w:bottom w:val="single" w:sz="4" w:space="0" w:color="auto"/>
              <w:right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Перед</w:t>
            </w:r>
          </w:p>
        </w:tc>
        <w:tc>
          <w:tcPr>
            <w:tcW w:w="722" w:type="dxa"/>
            <w:tcBorders>
              <w:left w:val="single" w:sz="4" w:space="0" w:color="auto"/>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1267" w:type="dxa"/>
            <w:vMerge w:val="restart"/>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996" w:type="dxa"/>
            <w:vMerge w:val="restart"/>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r>
      <w:tr w:rsidR="00EB2D73" w:rsidRPr="00917744" w:rsidTr="00EB2D73">
        <w:trPr>
          <w:trHeight w:val="120"/>
        </w:trPr>
        <w:tc>
          <w:tcPr>
            <w:tcW w:w="1809" w:type="dxa"/>
            <w:tcBorders>
              <w:top w:val="single" w:sz="4" w:space="0" w:color="auto"/>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roofErr w:type="spellStart"/>
            <w:r w:rsidRPr="00917744">
              <w:rPr>
                <w:rFonts w:ascii="Times New Roman" w:eastAsia="Times New Roman" w:hAnsi="Times New Roman" w:cs="Times New Roman"/>
                <w:sz w:val="20"/>
                <w:szCs w:val="20"/>
                <w:lang w:eastAsia="ru-RU"/>
              </w:rPr>
              <w:t>Лев.рука</w:t>
            </w:r>
            <w:proofErr w:type="spellEnd"/>
          </w:p>
        </w:tc>
        <w:tc>
          <w:tcPr>
            <w:tcW w:w="671" w:type="dxa"/>
            <w:tcBorders>
              <w:top w:val="single" w:sz="4" w:space="0" w:color="auto"/>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1596"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861" w:type="dxa"/>
            <w:tcBorders>
              <w:bottom w:val="single" w:sz="4" w:space="0" w:color="auto"/>
              <w:right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На</w:t>
            </w:r>
          </w:p>
        </w:tc>
        <w:tc>
          <w:tcPr>
            <w:tcW w:w="731" w:type="dxa"/>
            <w:gridSpan w:val="2"/>
            <w:tcBorders>
              <w:left w:val="single" w:sz="4" w:space="0" w:color="auto"/>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918"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За</w:t>
            </w:r>
          </w:p>
        </w:tc>
        <w:tc>
          <w:tcPr>
            <w:tcW w:w="722"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1267"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996"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r>
      <w:tr w:rsidR="00EB2D73" w:rsidRPr="00917744" w:rsidTr="00EB2D73">
        <w:trPr>
          <w:trHeight w:val="339"/>
        </w:trPr>
        <w:tc>
          <w:tcPr>
            <w:tcW w:w="1809" w:type="dxa"/>
            <w:tcBorders>
              <w:top w:val="single" w:sz="4" w:space="0" w:color="auto"/>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roofErr w:type="spellStart"/>
            <w:r w:rsidRPr="00917744">
              <w:rPr>
                <w:rFonts w:ascii="Times New Roman" w:eastAsia="Times New Roman" w:hAnsi="Times New Roman" w:cs="Times New Roman"/>
                <w:sz w:val="20"/>
                <w:szCs w:val="20"/>
                <w:lang w:eastAsia="ru-RU"/>
              </w:rPr>
              <w:t>Пр.рука</w:t>
            </w:r>
            <w:proofErr w:type="spellEnd"/>
            <w:r w:rsidRPr="00917744">
              <w:rPr>
                <w:rFonts w:ascii="Times New Roman" w:eastAsia="Times New Roman" w:hAnsi="Times New Roman" w:cs="Times New Roman"/>
                <w:sz w:val="20"/>
                <w:szCs w:val="20"/>
                <w:lang w:eastAsia="ru-RU"/>
              </w:rPr>
              <w:t xml:space="preserve"> у соседа</w:t>
            </w:r>
          </w:p>
        </w:tc>
        <w:tc>
          <w:tcPr>
            <w:tcW w:w="671" w:type="dxa"/>
            <w:tcBorders>
              <w:top w:val="single" w:sz="4" w:space="0" w:color="auto"/>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1596"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861" w:type="dxa"/>
            <w:tcBorders>
              <w:bottom w:val="single" w:sz="4" w:space="0" w:color="auto"/>
              <w:right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Под</w:t>
            </w:r>
          </w:p>
        </w:tc>
        <w:tc>
          <w:tcPr>
            <w:tcW w:w="731" w:type="dxa"/>
            <w:gridSpan w:val="2"/>
            <w:tcBorders>
              <w:left w:val="single" w:sz="4" w:space="0" w:color="auto"/>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918"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Из</w:t>
            </w:r>
          </w:p>
        </w:tc>
        <w:tc>
          <w:tcPr>
            <w:tcW w:w="722"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1267"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996"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r>
      <w:tr w:rsidR="00EB2D73" w:rsidRPr="00917744" w:rsidTr="00EB2D73">
        <w:trPr>
          <w:trHeight w:val="259"/>
        </w:trPr>
        <w:tc>
          <w:tcPr>
            <w:tcW w:w="1809" w:type="dxa"/>
            <w:tcBorders>
              <w:top w:val="single" w:sz="4" w:space="0" w:color="auto"/>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roofErr w:type="spellStart"/>
            <w:r w:rsidRPr="00917744">
              <w:rPr>
                <w:rFonts w:ascii="Times New Roman" w:eastAsia="Times New Roman" w:hAnsi="Times New Roman" w:cs="Times New Roman"/>
                <w:sz w:val="20"/>
                <w:szCs w:val="20"/>
                <w:lang w:eastAsia="ru-RU"/>
              </w:rPr>
              <w:t>Пр.рука</w:t>
            </w:r>
            <w:proofErr w:type="spellEnd"/>
            <w:r w:rsidRPr="00917744">
              <w:rPr>
                <w:rFonts w:ascii="Times New Roman" w:eastAsia="Times New Roman" w:hAnsi="Times New Roman" w:cs="Times New Roman"/>
                <w:sz w:val="20"/>
                <w:szCs w:val="20"/>
                <w:lang w:eastAsia="ru-RU"/>
              </w:rPr>
              <w:t xml:space="preserve"> напротив</w:t>
            </w:r>
          </w:p>
        </w:tc>
        <w:tc>
          <w:tcPr>
            <w:tcW w:w="671" w:type="dxa"/>
            <w:tcBorders>
              <w:top w:val="single" w:sz="4" w:space="0" w:color="auto"/>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1596"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861" w:type="dxa"/>
            <w:tcBorders>
              <w:bottom w:val="single" w:sz="4" w:space="0" w:color="auto"/>
              <w:right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Над</w:t>
            </w:r>
          </w:p>
        </w:tc>
        <w:tc>
          <w:tcPr>
            <w:tcW w:w="731" w:type="dxa"/>
            <w:gridSpan w:val="2"/>
            <w:tcBorders>
              <w:left w:val="single" w:sz="4" w:space="0" w:color="auto"/>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918"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Около</w:t>
            </w:r>
          </w:p>
        </w:tc>
        <w:tc>
          <w:tcPr>
            <w:tcW w:w="722"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1267"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996"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r>
      <w:tr w:rsidR="00EB2D73" w:rsidRPr="00917744" w:rsidTr="00EB2D73">
        <w:trPr>
          <w:trHeight w:val="259"/>
        </w:trPr>
        <w:tc>
          <w:tcPr>
            <w:tcW w:w="1809" w:type="dxa"/>
            <w:tcBorders>
              <w:top w:val="single" w:sz="4" w:space="0" w:color="auto"/>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 xml:space="preserve">Проба </w:t>
            </w:r>
            <w:proofErr w:type="spellStart"/>
            <w:r w:rsidRPr="00917744">
              <w:rPr>
                <w:rFonts w:ascii="Times New Roman" w:eastAsia="Times New Roman" w:hAnsi="Times New Roman" w:cs="Times New Roman"/>
                <w:sz w:val="20"/>
                <w:szCs w:val="20"/>
                <w:lang w:eastAsia="ru-RU"/>
              </w:rPr>
              <w:t>Хеда</w:t>
            </w:r>
            <w:proofErr w:type="spellEnd"/>
          </w:p>
        </w:tc>
        <w:tc>
          <w:tcPr>
            <w:tcW w:w="671" w:type="dxa"/>
            <w:tcBorders>
              <w:top w:val="single" w:sz="4" w:space="0" w:color="auto"/>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1596"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861" w:type="dxa"/>
            <w:tcBorders>
              <w:bottom w:val="single" w:sz="4" w:space="0" w:color="auto"/>
              <w:right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Из-за</w:t>
            </w:r>
          </w:p>
        </w:tc>
        <w:tc>
          <w:tcPr>
            <w:tcW w:w="731" w:type="dxa"/>
            <w:gridSpan w:val="2"/>
            <w:tcBorders>
              <w:left w:val="single" w:sz="4" w:space="0" w:color="auto"/>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918"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Из-под</w:t>
            </w:r>
          </w:p>
        </w:tc>
        <w:tc>
          <w:tcPr>
            <w:tcW w:w="722"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1267" w:type="dxa"/>
            <w:vMerge/>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996" w:type="dxa"/>
            <w:vMerge/>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r>
      <w:tr w:rsidR="00EB2D73" w:rsidRPr="00917744" w:rsidTr="00EB2D73">
        <w:trPr>
          <w:trHeight w:val="259"/>
        </w:trPr>
        <w:tc>
          <w:tcPr>
            <w:tcW w:w="1809" w:type="dxa"/>
            <w:tcBorders>
              <w:top w:val="single" w:sz="4" w:space="0" w:color="auto"/>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roofErr w:type="spellStart"/>
            <w:r w:rsidRPr="00917744">
              <w:rPr>
                <w:rFonts w:ascii="Times New Roman" w:eastAsia="Times New Roman" w:hAnsi="Times New Roman" w:cs="Times New Roman"/>
                <w:sz w:val="20"/>
                <w:szCs w:val="20"/>
                <w:lang w:eastAsia="ru-RU"/>
              </w:rPr>
              <w:t>Пр.рука</w:t>
            </w:r>
            <w:proofErr w:type="spellEnd"/>
          </w:p>
        </w:tc>
        <w:tc>
          <w:tcPr>
            <w:tcW w:w="671" w:type="dxa"/>
            <w:tcBorders>
              <w:top w:val="single" w:sz="4" w:space="0" w:color="auto"/>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1596" w:type="dxa"/>
            <w:vMerge w:val="restart"/>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861" w:type="dxa"/>
            <w:tcBorders>
              <w:bottom w:val="single" w:sz="4" w:space="0" w:color="auto"/>
              <w:right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В</w:t>
            </w:r>
          </w:p>
        </w:tc>
        <w:tc>
          <w:tcPr>
            <w:tcW w:w="731" w:type="dxa"/>
            <w:gridSpan w:val="2"/>
            <w:tcBorders>
              <w:left w:val="single" w:sz="4" w:space="0" w:color="auto"/>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918"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Перед</w:t>
            </w:r>
          </w:p>
        </w:tc>
        <w:tc>
          <w:tcPr>
            <w:tcW w:w="722"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1267" w:type="dxa"/>
            <w:vMerge w:val="restart"/>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996" w:type="dxa"/>
            <w:vMerge w:val="restart"/>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r>
      <w:tr w:rsidR="00EB2D73" w:rsidRPr="00917744" w:rsidTr="00EB2D73">
        <w:trPr>
          <w:trHeight w:val="259"/>
        </w:trPr>
        <w:tc>
          <w:tcPr>
            <w:tcW w:w="1809" w:type="dxa"/>
            <w:tcBorders>
              <w:top w:val="single" w:sz="4" w:space="0" w:color="auto"/>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roofErr w:type="spellStart"/>
            <w:r w:rsidRPr="00917744">
              <w:rPr>
                <w:rFonts w:ascii="Times New Roman" w:eastAsia="Times New Roman" w:hAnsi="Times New Roman" w:cs="Times New Roman"/>
                <w:sz w:val="20"/>
                <w:szCs w:val="20"/>
                <w:lang w:eastAsia="ru-RU"/>
              </w:rPr>
              <w:t>Лев.рука</w:t>
            </w:r>
            <w:proofErr w:type="spellEnd"/>
          </w:p>
        </w:tc>
        <w:tc>
          <w:tcPr>
            <w:tcW w:w="671" w:type="dxa"/>
            <w:tcBorders>
              <w:top w:val="single" w:sz="4" w:space="0" w:color="auto"/>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1596"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861" w:type="dxa"/>
            <w:tcBorders>
              <w:bottom w:val="single" w:sz="4" w:space="0" w:color="auto"/>
              <w:right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На</w:t>
            </w:r>
          </w:p>
        </w:tc>
        <w:tc>
          <w:tcPr>
            <w:tcW w:w="731" w:type="dxa"/>
            <w:gridSpan w:val="2"/>
            <w:tcBorders>
              <w:left w:val="single" w:sz="4" w:space="0" w:color="auto"/>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918"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За</w:t>
            </w:r>
          </w:p>
        </w:tc>
        <w:tc>
          <w:tcPr>
            <w:tcW w:w="722"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1267"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996"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r>
      <w:tr w:rsidR="00EB2D73" w:rsidRPr="00917744" w:rsidTr="00EB2D73">
        <w:trPr>
          <w:trHeight w:val="259"/>
        </w:trPr>
        <w:tc>
          <w:tcPr>
            <w:tcW w:w="1809" w:type="dxa"/>
            <w:tcBorders>
              <w:top w:val="single" w:sz="4" w:space="0" w:color="auto"/>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roofErr w:type="spellStart"/>
            <w:r w:rsidRPr="00917744">
              <w:rPr>
                <w:rFonts w:ascii="Times New Roman" w:eastAsia="Times New Roman" w:hAnsi="Times New Roman" w:cs="Times New Roman"/>
                <w:sz w:val="20"/>
                <w:szCs w:val="20"/>
                <w:lang w:eastAsia="ru-RU"/>
              </w:rPr>
              <w:t>Пр.рука</w:t>
            </w:r>
            <w:proofErr w:type="spellEnd"/>
            <w:r w:rsidRPr="00917744">
              <w:rPr>
                <w:rFonts w:ascii="Times New Roman" w:eastAsia="Times New Roman" w:hAnsi="Times New Roman" w:cs="Times New Roman"/>
                <w:sz w:val="20"/>
                <w:szCs w:val="20"/>
                <w:lang w:eastAsia="ru-RU"/>
              </w:rPr>
              <w:t xml:space="preserve"> у соседа</w:t>
            </w:r>
          </w:p>
        </w:tc>
        <w:tc>
          <w:tcPr>
            <w:tcW w:w="671" w:type="dxa"/>
            <w:tcBorders>
              <w:top w:val="single" w:sz="4" w:space="0" w:color="auto"/>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1596"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861" w:type="dxa"/>
            <w:tcBorders>
              <w:bottom w:val="single" w:sz="4" w:space="0" w:color="auto"/>
              <w:right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Под</w:t>
            </w:r>
          </w:p>
        </w:tc>
        <w:tc>
          <w:tcPr>
            <w:tcW w:w="731" w:type="dxa"/>
            <w:gridSpan w:val="2"/>
            <w:tcBorders>
              <w:left w:val="single" w:sz="4" w:space="0" w:color="auto"/>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918"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Из</w:t>
            </w:r>
          </w:p>
        </w:tc>
        <w:tc>
          <w:tcPr>
            <w:tcW w:w="722"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1267"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996"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r>
      <w:tr w:rsidR="00EB2D73" w:rsidRPr="00917744" w:rsidTr="00EB2D73">
        <w:trPr>
          <w:trHeight w:val="259"/>
        </w:trPr>
        <w:tc>
          <w:tcPr>
            <w:tcW w:w="1809" w:type="dxa"/>
            <w:tcBorders>
              <w:top w:val="single" w:sz="4" w:space="0" w:color="auto"/>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roofErr w:type="spellStart"/>
            <w:r w:rsidRPr="00917744">
              <w:rPr>
                <w:rFonts w:ascii="Times New Roman" w:eastAsia="Times New Roman" w:hAnsi="Times New Roman" w:cs="Times New Roman"/>
                <w:sz w:val="20"/>
                <w:szCs w:val="20"/>
                <w:lang w:eastAsia="ru-RU"/>
              </w:rPr>
              <w:t>Пр.рука</w:t>
            </w:r>
            <w:proofErr w:type="spellEnd"/>
            <w:r w:rsidRPr="00917744">
              <w:rPr>
                <w:rFonts w:ascii="Times New Roman" w:eastAsia="Times New Roman" w:hAnsi="Times New Roman" w:cs="Times New Roman"/>
                <w:sz w:val="20"/>
                <w:szCs w:val="20"/>
                <w:lang w:eastAsia="ru-RU"/>
              </w:rPr>
              <w:t xml:space="preserve"> напротив</w:t>
            </w:r>
          </w:p>
        </w:tc>
        <w:tc>
          <w:tcPr>
            <w:tcW w:w="671" w:type="dxa"/>
            <w:tcBorders>
              <w:top w:val="single" w:sz="4" w:space="0" w:color="auto"/>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1596"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861" w:type="dxa"/>
            <w:tcBorders>
              <w:bottom w:val="single" w:sz="4" w:space="0" w:color="auto"/>
              <w:right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Над</w:t>
            </w:r>
          </w:p>
        </w:tc>
        <w:tc>
          <w:tcPr>
            <w:tcW w:w="731" w:type="dxa"/>
            <w:gridSpan w:val="2"/>
            <w:tcBorders>
              <w:left w:val="single" w:sz="4" w:space="0" w:color="auto"/>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918"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Около</w:t>
            </w:r>
          </w:p>
        </w:tc>
        <w:tc>
          <w:tcPr>
            <w:tcW w:w="722"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1267"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996"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r>
      <w:tr w:rsidR="00EB2D73" w:rsidRPr="00917744" w:rsidTr="00EB2D73">
        <w:trPr>
          <w:trHeight w:val="195"/>
        </w:trPr>
        <w:tc>
          <w:tcPr>
            <w:tcW w:w="1809" w:type="dxa"/>
            <w:vMerge w:val="restart"/>
            <w:tcBorders>
              <w:top w:val="single" w:sz="4" w:space="0" w:color="auto"/>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 xml:space="preserve">Проба </w:t>
            </w:r>
            <w:proofErr w:type="spellStart"/>
            <w:r w:rsidRPr="00917744">
              <w:rPr>
                <w:rFonts w:ascii="Times New Roman" w:eastAsia="Times New Roman" w:hAnsi="Times New Roman" w:cs="Times New Roman"/>
                <w:sz w:val="20"/>
                <w:szCs w:val="20"/>
                <w:lang w:eastAsia="ru-RU"/>
              </w:rPr>
              <w:t>Хеда</w:t>
            </w:r>
            <w:proofErr w:type="spellEnd"/>
          </w:p>
        </w:tc>
        <w:tc>
          <w:tcPr>
            <w:tcW w:w="671" w:type="dxa"/>
            <w:vMerge w:val="restart"/>
            <w:tcBorders>
              <w:top w:val="single" w:sz="4" w:space="0" w:color="auto"/>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1596"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861" w:type="dxa"/>
            <w:tcBorders>
              <w:bottom w:val="nil"/>
              <w:right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Из-за</w:t>
            </w:r>
          </w:p>
        </w:tc>
        <w:tc>
          <w:tcPr>
            <w:tcW w:w="731" w:type="dxa"/>
            <w:gridSpan w:val="2"/>
            <w:tcBorders>
              <w:left w:val="single" w:sz="4" w:space="0" w:color="auto"/>
              <w:bottom w:val="nil"/>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918" w:type="dxa"/>
            <w:vMerge w:val="restart"/>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Из-под</w:t>
            </w:r>
          </w:p>
        </w:tc>
        <w:tc>
          <w:tcPr>
            <w:tcW w:w="722" w:type="dxa"/>
            <w:vMerge w:val="restart"/>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1267"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996"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r>
      <w:tr w:rsidR="00EB2D73" w:rsidRPr="00917744" w:rsidTr="00EB2D73">
        <w:trPr>
          <w:trHeight w:val="132"/>
        </w:trPr>
        <w:tc>
          <w:tcPr>
            <w:tcW w:w="1809" w:type="dxa"/>
            <w:vMerge/>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671" w:type="dxa"/>
            <w:vMerge/>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1596" w:type="dxa"/>
            <w:vMerge/>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867" w:type="dxa"/>
            <w:gridSpan w:val="2"/>
            <w:tcBorders>
              <w:top w:val="nil"/>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725" w:type="dxa"/>
            <w:tcBorders>
              <w:top w:val="nil"/>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918" w:type="dxa"/>
            <w:vMerge/>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22" w:type="dxa"/>
            <w:vMerge/>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1267" w:type="dxa"/>
            <w:vMerge/>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996" w:type="dxa"/>
            <w:vMerge/>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r>
    </w:tbl>
    <w:p w:rsidR="00EB2D73" w:rsidRPr="00683FFD" w:rsidRDefault="00EB2D73" w:rsidP="00683FFD">
      <w:pPr>
        <w:spacing w:after="0" w:line="240" w:lineRule="auto"/>
        <w:jc w:val="center"/>
        <w:rPr>
          <w:rFonts w:ascii="Times New Roman" w:eastAsia="Times New Roman" w:hAnsi="Times New Roman" w:cs="Times New Roman"/>
          <w:b/>
          <w:sz w:val="24"/>
          <w:szCs w:val="24"/>
          <w:lang w:eastAsia="ru-RU"/>
        </w:rPr>
      </w:pPr>
      <w:r w:rsidRPr="00683FFD">
        <w:rPr>
          <w:rFonts w:ascii="Times New Roman" w:eastAsia="Times New Roman" w:hAnsi="Times New Roman" w:cs="Times New Roman"/>
          <w:b/>
          <w:sz w:val="24"/>
          <w:szCs w:val="24"/>
          <w:lang w:eastAsia="ru-RU"/>
        </w:rPr>
        <w:t>Ориентация на листе бумаги (понимание/употребление)</w:t>
      </w:r>
    </w:p>
    <w:tbl>
      <w:tblPr>
        <w:tblW w:w="97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
        <w:gridCol w:w="710"/>
        <w:gridCol w:w="638"/>
        <w:gridCol w:w="706"/>
        <w:gridCol w:w="621"/>
        <w:gridCol w:w="1029"/>
        <w:gridCol w:w="702"/>
        <w:gridCol w:w="484"/>
        <w:gridCol w:w="493"/>
        <w:gridCol w:w="780"/>
        <w:gridCol w:w="780"/>
        <w:gridCol w:w="755"/>
        <w:gridCol w:w="755"/>
        <w:gridCol w:w="762"/>
      </w:tblGrid>
      <w:tr w:rsidR="00EB2D73" w:rsidRPr="00917744" w:rsidTr="00EB2D73">
        <w:tc>
          <w:tcPr>
            <w:tcW w:w="538" w:type="dxa"/>
            <w:shd w:val="clear" w:color="auto" w:fill="auto"/>
          </w:tcPr>
          <w:p w:rsidR="00EB2D73" w:rsidRPr="00917744" w:rsidRDefault="00EB2D73" w:rsidP="00C144B3">
            <w:pPr>
              <w:spacing w:after="0" w:line="240" w:lineRule="auto"/>
              <w:rPr>
                <w:rFonts w:ascii="Times New Roman" w:eastAsia="Times New Roman" w:hAnsi="Times New Roman" w:cs="Times New Roman"/>
                <w:sz w:val="16"/>
                <w:szCs w:val="16"/>
                <w:lang w:eastAsia="ru-RU"/>
              </w:rPr>
            </w:pPr>
            <w:r w:rsidRPr="00917744">
              <w:rPr>
                <w:rFonts w:ascii="Times New Roman" w:eastAsia="Times New Roman" w:hAnsi="Times New Roman" w:cs="Times New Roman"/>
                <w:sz w:val="16"/>
                <w:szCs w:val="16"/>
                <w:lang w:eastAsia="ru-RU"/>
              </w:rPr>
              <w:t xml:space="preserve">Дата </w:t>
            </w:r>
          </w:p>
        </w:tc>
        <w:tc>
          <w:tcPr>
            <w:tcW w:w="710" w:type="dxa"/>
            <w:shd w:val="clear" w:color="auto" w:fill="auto"/>
          </w:tcPr>
          <w:p w:rsidR="00EB2D73" w:rsidRPr="00917744" w:rsidRDefault="00EB2D73" w:rsidP="00C144B3">
            <w:pPr>
              <w:spacing w:after="0" w:line="240" w:lineRule="auto"/>
              <w:rPr>
                <w:rFonts w:ascii="Times New Roman" w:eastAsia="Times New Roman" w:hAnsi="Times New Roman" w:cs="Times New Roman"/>
                <w:sz w:val="16"/>
                <w:szCs w:val="16"/>
                <w:lang w:eastAsia="ru-RU"/>
              </w:rPr>
            </w:pPr>
            <w:r w:rsidRPr="00917744">
              <w:rPr>
                <w:rFonts w:ascii="Times New Roman" w:eastAsia="Times New Roman" w:hAnsi="Times New Roman" w:cs="Times New Roman"/>
                <w:sz w:val="16"/>
                <w:szCs w:val="16"/>
                <w:lang w:eastAsia="ru-RU"/>
              </w:rPr>
              <w:t xml:space="preserve">Вверху </w:t>
            </w:r>
          </w:p>
        </w:tc>
        <w:tc>
          <w:tcPr>
            <w:tcW w:w="638" w:type="dxa"/>
            <w:shd w:val="clear" w:color="auto" w:fill="auto"/>
          </w:tcPr>
          <w:p w:rsidR="00EB2D73" w:rsidRPr="00917744" w:rsidRDefault="00EB2D73" w:rsidP="00C144B3">
            <w:pPr>
              <w:spacing w:after="0" w:line="240" w:lineRule="auto"/>
              <w:rPr>
                <w:rFonts w:ascii="Times New Roman" w:eastAsia="Times New Roman" w:hAnsi="Times New Roman" w:cs="Times New Roman"/>
                <w:sz w:val="16"/>
                <w:szCs w:val="16"/>
                <w:lang w:eastAsia="ru-RU"/>
              </w:rPr>
            </w:pPr>
            <w:r w:rsidRPr="00917744">
              <w:rPr>
                <w:rFonts w:ascii="Times New Roman" w:eastAsia="Times New Roman" w:hAnsi="Times New Roman" w:cs="Times New Roman"/>
                <w:sz w:val="16"/>
                <w:szCs w:val="16"/>
                <w:lang w:eastAsia="ru-RU"/>
              </w:rPr>
              <w:t xml:space="preserve">Внизу </w:t>
            </w:r>
          </w:p>
        </w:tc>
        <w:tc>
          <w:tcPr>
            <w:tcW w:w="706" w:type="dxa"/>
            <w:shd w:val="clear" w:color="auto" w:fill="auto"/>
          </w:tcPr>
          <w:p w:rsidR="00EB2D73" w:rsidRPr="00917744" w:rsidRDefault="00EB2D73" w:rsidP="00C144B3">
            <w:pPr>
              <w:spacing w:after="0" w:line="240" w:lineRule="auto"/>
              <w:rPr>
                <w:rFonts w:ascii="Times New Roman" w:eastAsia="Times New Roman" w:hAnsi="Times New Roman" w:cs="Times New Roman"/>
                <w:sz w:val="16"/>
                <w:szCs w:val="16"/>
                <w:lang w:eastAsia="ru-RU"/>
              </w:rPr>
            </w:pPr>
            <w:r w:rsidRPr="00917744">
              <w:rPr>
                <w:rFonts w:ascii="Times New Roman" w:eastAsia="Times New Roman" w:hAnsi="Times New Roman" w:cs="Times New Roman"/>
                <w:sz w:val="16"/>
                <w:szCs w:val="16"/>
                <w:lang w:eastAsia="ru-RU"/>
              </w:rPr>
              <w:t xml:space="preserve">Справа </w:t>
            </w:r>
          </w:p>
        </w:tc>
        <w:tc>
          <w:tcPr>
            <w:tcW w:w="621" w:type="dxa"/>
            <w:shd w:val="clear" w:color="auto" w:fill="auto"/>
          </w:tcPr>
          <w:p w:rsidR="00EB2D73" w:rsidRPr="00917744" w:rsidRDefault="00EB2D73" w:rsidP="00C144B3">
            <w:pPr>
              <w:spacing w:after="0" w:line="240" w:lineRule="auto"/>
              <w:rPr>
                <w:rFonts w:ascii="Times New Roman" w:eastAsia="Times New Roman" w:hAnsi="Times New Roman" w:cs="Times New Roman"/>
                <w:sz w:val="16"/>
                <w:szCs w:val="16"/>
                <w:lang w:eastAsia="ru-RU"/>
              </w:rPr>
            </w:pPr>
            <w:r w:rsidRPr="00917744">
              <w:rPr>
                <w:rFonts w:ascii="Times New Roman" w:eastAsia="Times New Roman" w:hAnsi="Times New Roman" w:cs="Times New Roman"/>
                <w:sz w:val="16"/>
                <w:szCs w:val="16"/>
                <w:lang w:eastAsia="ru-RU"/>
              </w:rPr>
              <w:t xml:space="preserve">Слева </w:t>
            </w:r>
          </w:p>
        </w:tc>
        <w:tc>
          <w:tcPr>
            <w:tcW w:w="1029" w:type="dxa"/>
            <w:shd w:val="clear" w:color="auto" w:fill="auto"/>
          </w:tcPr>
          <w:p w:rsidR="00EB2D73" w:rsidRPr="00917744" w:rsidRDefault="00EB2D73" w:rsidP="00C144B3">
            <w:pPr>
              <w:spacing w:after="0" w:line="240" w:lineRule="auto"/>
              <w:rPr>
                <w:rFonts w:ascii="Times New Roman" w:eastAsia="Times New Roman" w:hAnsi="Times New Roman" w:cs="Times New Roman"/>
                <w:sz w:val="16"/>
                <w:szCs w:val="16"/>
                <w:lang w:eastAsia="ru-RU"/>
              </w:rPr>
            </w:pPr>
            <w:r w:rsidRPr="00917744">
              <w:rPr>
                <w:rFonts w:ascii="Times New Roman" w:eastAsia="Times New Roman" w:hAnsi="Times New Roman" w:cs="Times New Roman"/>
                <w:sz w:val="16"/>
                <w:szCs w:val="16"/>
                <w:lang w:eastAsia="ru-RU"/>
              </w:rPr>
              <w:t xml:space="preserve">Посередине </w:t>
            </w:r>
          </w:p>
        </w:tc>
        <w:tc>
          <w:tcPr>
            <w:tcW w:w="702" w:type="dxa"/>
            <w:shd w:val="clear" w:color="auto" w:fill="auto"/>
          </w:tcPr>
          <w:p w:rsidR="00EB2D73" w:rsidRPr="00917744" w:rsidRDefault="00EB2D73" w:rsidP="00C144B3">
            <w:pPr>
              <w:spacing w:after="0" w:line="240" w:lineRule="auto"/>
              <w:rPr>
                <w:rFonts w:ascii="Times New Roman" w:eastAsia="Times New Roman" w:hAnsi="Times New Roman" w:cs="Times New Roman"/>
                <w:sz w:val="16"/>
                <w:szCs w:val="16"/>
                <w:lang w:eastAsia="ru-RU"/>
              </w:rPr>
            </w:pPr>
            <w:r w:rsidRPr="00917744">
              <w:rPr>
                <w:rFonts w:ascii="Times New Roman" w:eastAsia="Times New Roman" w:hAnsi="Times New Roman" w:cs="Times New Roman"/>
                <w:sz w:val="16"/>
                <w:szCs w:val="16"/>
                <w:lang w:eastAsia="ru-RU"/>
              </w:rPr>
              <w:t xml:space="preserve">Между </w:t>
            </w:r>
          </w:p>
        </w:tc>
        <w:tc>
          <w:tcPr>
            <w:tcW w:w="484" w:type="dxa"/>
            <w:shd w:val="clear" w:color="auto" w:fill="auto"/>
          </w:tcPr>
          <w:p w:rsidR="00EB2D73" w:rsidRPr="00917744" w:rsidRDefault="00EB2D73" w:rsidP="00C144B3">
            <w:pPr>
              <w:spacing w:after="0" w:line="240" w:lineRule="auto"/>
              <w:rPr>
                <w:rFonts w:ascii="Times New Roman" w:eastAsia="Times New Roman" w:hAnsi="Times New Roman" w:cs="Times New Roman"/>
                <w:sz w:val="16"/>
                <w:szCs w:val="16"/>
                <w:lang w:eastAsia="ru-RU"/>
              </w:rPr>
            </w:pPr>
            <w:r w:rsidRPr="00917744">
              <w:rPr>
                <w:rFonts w:ascii="Times New Roman" w:eastAsia="Times New Roman" w:hAnsi="Times New Roman" w:cs="Times New Roman"/>
                <w:sz w:val="16"/>
                <w:szCs w:val="16"/>
                <w:lang w:eastAsia="ru-RU"/>
              </w:rPr>
              <w:t xml:space="preserve">Над </w:t>
            </w:r>
          </w:p>
        </w:tc>
        <w:tc>
          <w:tcPr>
            <w:tcW w:w="493" w:type="dxa"/>
            <w:shd w:val="clear" w:color="auto" w:fill="auto"/>
          </w:tcPr>
          <w:p w:rsidR="00EB2D73" w:rsidRPr="00917744" w:rsidRDefault="00EB2D73" w:rsidP="00C144B3">
            <w:pPr>
              <w:spacing w:after="0" w:line="240" w:lineRule="auto"/>
              <w:rPr>
                <w:rFonts w:ascii="Times New Roman" w:eastAsia="Times New Roman" w:hAnsi="Times New Roman" w:cs="Times New Roman"/>
                <w:sz w:val="16"/>
                <w:szCs w:val="16"/>
                <w:lang w:eastAsia="ru-RU"/>
              </w:rPr>
            </w:pPr>
            <w:r w:rsidRPr="00917744">
              <w:rPr>
                <w:rFonts w:ascii="Times New Roman" w:eastAsia="Times New Roman" w:hAnsi="Times New Roman" w:cs="Times New Roman"/>
                <w:sz w:val="16"/>
                <w:szCs w:val="16"/>
                <w:lang w:eastAsia="ru-RU"/>
              </w:rPr>
              <w:t xml:space="preserve">Под </w:t>
            </w:r>
          </w:p>
        </w:tc>
        <w:tc>
          <w:tcPr>
            <w:tcW w:w="780" w:type="dxa"/>
            <w:shd w:val="clear" w:color="auto" w:fill="auto"/>
          </w:tcPr>
          <w:p w:rsidR="00EB2D73" w:rsidRPr="00917744" w:rsidRDefault="00EB2D73" w:rsidP="00C144B3">
            <w:pPr>
              <w:spacing w:after="0" w:line="240" w:lineRule="auto"/>
              <w:rPr>
                <w:rFonts w:ascii="Times New Roman" w:eastAsia="Times New Roman" w:hAnsi="Times New Roman" w:cs="Times New Roman"/>
                <w:sz w:val="16"/>
                <w:szCs w:val="16"/>
                <w:lang w:eastAsia="ru-RU"/>
              </w:rPr>
            </w:pPr>
            <w:r w:rsidRPr="00917744">
              <w:rPr>
                <w:rFonts w:ascii="Times New Roman" w:eastAsia="Times New Roman" w:hAnsi="Times New Roman" w:cs="Times New Roman"/>
                <w:sz w:val="16"/>
                <w:szCs w:val="16"/>
                <w:lang w:eastAsia="ru-RU"/>
              </w:rPr>
              <w:t>Правый верхний</w:t>
            </w:r>
          </w:p>
        </w:tc>
        <w:tc>
          <w:tcPr>
            <w:tcW w:w="780" w:type="dxa"/>
            <w:shd w:val="clear" w:color="auto" w:fill="auto"/>
          </w:tcPr>
          <w:p w:rsidR="00EB2D73" w:rsidRPr="00917744" w:rsidRDefault="00EB2D73" w:rsidP="00C144B3">
            <w:pPr>
              <w:spacing w:after="0" w:line="240" w:lineRule="auto"/>
              <w:rPr>
                <w:rFonts w:ascii="Times New Roman" w:eastAsia="Times New Roman" w:hAnsi="Times New Roman" w:cs="Times New Roman"/>
                <w:sz w:val="16"/>
                <w:szCs w:val="16"/>
                <w:lang w:eastAsia="ru-RU"/>
              </w:rPr>
            </w:pPr>
            <w:r w:rsidRPr="00917744">
              <w:rPr>
                <w:rFonts w:ascii="Times New Roman" w:eastAsia="Times New Roman" w:hAnsi="Times New Roman" w:cs="Times New Roman"/>
                <w:sz w:val="16"/>
                <w:szCs w:val="16"/>
                <w:lang w:eastAsia="ru-RU"/>
              </w:rPr>
              <w:t>Левый верхний</w:t>
            </w:r>
          </w:p>
        </w:tc>
        <w:tc>
          <w:tcPr>
            <w:tcW w:w="755" w:type="dxa"/>
            <w:shd w:val="clear" w:color="auto" w:fill="auto"/>
          </w:tcPr>
          <w:p w:rsidR="00EB2D73" w:rsidRPr="00917744" w:rsidRDefault="00EB2D73" w:rsidP="00C144B3">
            <w:pPr>
              <w:spacing w:after="0" w:line="240" w:lineRule="auto"/>
              <w:rPr>
                <w:rFonts w:ascii="Times New Roman" w:eastAsia="Times New Roman" w:hAnsi="Times New Roman" w:cs="Times New Roman"/>
                <w:sz w:val="16"/>
                <w:szCs w:val="16"/>
                <w:lang w:eastAsia="ru-RU"/>
              </w:rPr>
            </w:pPr>
            <w:r w:rsidRPr="00917744">
              <w:rPr>
                <w:rFonts w:ascii="Times New Roman" w:eastAsia="Times New Roman" w:hAnsi="Times New Roman" w:cs="Times New Roman"/>
                <w:sz w:val="16"/>
                <w:szCs w:val="16"/>
                <w:lang w:eastAsia="ru-RU"/>
              </w:rPr>
              <w:t>Правый нижний</w:t>
            </w:r>
          </w:p>
        </w:tc>
        <w:tc>
          <w:tcPr>
            <w:tcW w:w="755" w:type="dxa"/>
            <w:shd w:val="clear" w:color="auto" w:fill="auto"/>
          </w:tcPr>
          <w:p w:rsidR="00EB2D73" w:rsidRPr="00917744" w:rsidRDefault="00EB2D73" w:rsidP="00C144B3">
            <w:pPr>
              <w:spacing w:after="0" w:line="240" w:lineRule="auto"/>
              <w:rPr>
                <w:rFonts w:ascii="Times New Roman" w:eastAsia="Times New Roman" w:hAnsi="Times New Roman" w:cs="Times New Roman"/>
                <w:sz w:val="16"/>
                <w:szCs w:val="16"/>
                <w:lang w:eastAsia="ru-RU"/>
              </w:rPr>
            </w:pPr>
            <w:r w:rsidRPr="00917744">
              <w:rPr>
                <w:rFonts w:ascii="Times New Roman" w:eastAsia="Times New Roman" w:hAnsi="Times New Roman" w:cs="Times New Roman"/>
                <w:sz w:val="16"/>
                <w:szCs w:val="16"/>
                <w:lang w:eastAsia="ru-RU"/>
              </w:rPr>
              <w:t>Левый нижний</w:t>
            </w:r>
          </w:p>
        </w:tc>
        <w:tc>
          <w:tcPr>
            <w:tcW w:w="762" w:type="dxa"/>
            <w:shd w:val="clear" w:color="auto" w:fill="auto"/>
          </w:tcPr>
          <w:p w:rsidR="00EB2D73" w:rsidRPr="00917744" w:rsidRDefault="00EB2D73" w:rsidP="00C144B3">
            <w:pPr>
              <w:spacing w:after="0" w:line="240" w:lineRule="auto"/>
              <w:rPr>
                <w:rFonts w:ascii="Times New Roman" w:eastAsia="Times New Roman" w:hAnsi="Times New Roman" w:cs="Times New Roman"/>
                <w:sz w:val="16"/>
                <w:szCs w:val="16"/>
                <w:lang w:eastAsia="ru-RU"/>
              </w:rPr>
            </w:pPr>
            <w:r w:rsidRPr="00917744">
              <w:rPr>
                <w:rFonts w:ascii="Times New Roman" w:eastAsia="Times New Roman" w:hAnsi="Times New Roman" w:cs="Times New Roman"/>
                <w:sz w:val="16"/>
                <w:szCs w:val="16"/>
                <w:lang w:eastAsia="ru-RU"/>
              </w:rPr>
              <w:t>уровень</w:t>
            </w:r>
          </w:p>
        </w:tc>
      </w:tr>
      <w:tr w:rsidR="00EB2D73" w:rsidRPr="00917744" w:rsidTr="00EB2D73">
        <w:trPr>
          <w:trHeight w:val="347"/>
        </w:trPr>
        <w:tc>
          <w:tcPr>
            <w:tcW w:w="538"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1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638"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0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62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1029"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02"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48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493"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8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8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55"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55"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62"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r>
      <w:tr w:rsidR="00EB2D73" w:rsidRPr="00917744" w:rsidTr="00EB2D73">
        <w:trPr>
          <w:trHeight w:val="267"/>
        </w:trPr>
        <w:tc>
          <w:tcPr>
            <w:tcW w:w="538"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10"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638"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06"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621"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1029"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02"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484"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493"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80"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80"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55"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55"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62"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r>
      <w:tr w:rsidR="00EB2D73" w:rsidRPr="00917744" w:rsidTr="00EB2D73">
        <w:trPr>
          <w:trHeight w:val="267"/>
        </w:trPr>
        <w:tc>
          <w:tcPr>
            <w:tcW w:w="538"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10"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638"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06"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621"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1029"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02"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484"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493"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80"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80"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55"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55"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762"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r>
    </w:tbl>
    <w:p w:rsidR="00EB2D73" w:rsidRPr="00917744" w:rsidRDefault="00EB2D73" w:rsidP="00683FFD">
      <w:pPr>
        <w:spacing w:after="0" w:line="240" w:lineRule="auto"/>
        <w:jc w:val="center"/>
        <w:rPr>
          <w:rFonts w:ascii="Times New Roman" w:eastAsia="Times New Roman" w:hAnsi="Times New Roman" w:cs="Times New Roman"/>
          <w:sz w:val="28"/>
          <w:szCs w:val="28"/>
          <w:lang w:eastAsia="ru-RU"/>
        </w:rPr>
      </w:pPr>
      <w:r w:rsidRPr="00683FFD">
        <w:rPr>
          <w:rFonts w:ascii="Times New Roman" w:eastAsia="Times New Roman" w:hAnsi="Times New Roman" w:cs="Times New Roman"/>
          <w:b/>
          <w:sz w:val="24"/>
          <w:szCs w:val="24"/>
          <w:lang w:eastAsia="ru-RU"/>
        </w:rPr>
        <w:t>Восприятие формы</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1"/>
        <w:gridCol w:w="7350"/>
        <w:gridCol w:w="1605"/>
      </w:tblGrid>
      <w:tr w:rsidR="00EB2D73" w:rsidRPr="00917744" w:rsidTr="00801177">
        <w:tc>
          <w:tcPr>
            <w:tcW w:w="82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 xml:space="preserve">Дата </w:t>
            </w:r>
          </w:p>
        </w:tc>
        <w:tc>
          <w:tcPr>
            <w:tcW w:w="7350" w:type="dxa"/>
            <w:shd w:val="clear" w:color="auto" w:fill="auto"/>
          </w:tcPr>
          <w:p w:rsidR="00EB2D73" w:rsidRPr="00917744" w:rsidRDefault="00EB2D73" w:rsidP="00C144B3">
            <w:pPr>
              <w:spacing w:after="0" w:line="240" w:lineRule="auto"/>
              <w:jc w:val="center"/>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Знание геометрических форм, объёмных фигур</w:t>
            </w:r>
          </w:p>
        </w:tc>
        <w:tc>
          <w:tcPr>
            <w:tcW w:w="1605"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 xml:space="preserve">Уровень </w:t>
            </w:r>
          </w:p>
        </w:tc>
      </w:tr>
      <w:tr w:rsidR="00EB2D73" w:rsidRPr="00917744" w:rsidTr="002F0BC4">
        <w:trPr>
          <w:trHeight w:val="247"/>
        </w:trPr>
        <w:tc>
          <w:tcPr>
            <w:tcW w:w="82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735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1605"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r>
      <w:tr w:rsidR="00EB2D73" w:rsidRPr="00917744" w:rsidTr="002F0BC4">
        <w:trPr>
          <w:trHeight w:val="266"/>
        </w:trPr>
        <w:tc>
          <w:tcPr>
            <w:tcW w:w="82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735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1605"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r>
      <w:tr w:rsidR="00EB2D73" w:rsidRPr="00917744" w:rsidTr="002F0BC4">
        <w:trPr>
          <w:trHeight w:val="142"/>
        </w:trPr>
        <w:tc>
          <w:tcPr>
            <w:tcW w:w="82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735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1605"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r>
    </w:tbl>
    <w:p w:rsidR="00EB2D73" w:rsidRPr="00917744" w:rsidRDefault="00EB2D73" w:rsidP="00683FFD">
      <w:pPr>
        <w:spacing w:after="0" w:line="240" w:lineRule="auto"/>
        <w:jc w:val="center"/>
        <w:rPr>
          <w:rFonts w:ascii="Times New Roman" w:eastAsia="Times New Roman" w:hAnsi="Times New Roman" w:cs="Times New Roman"/>
          <w:sz w:val="28"/>
          <w:szCs w:val="28"/>
          <w:lang w:eastAsia="ru-RU"/>
        </w:rPr>
      </w:pPr>
      <w:r w:rsidRPr="00683FFD">
        <w:rPr>
          <w:rFonts w:ascii="Times New Roman" w:eastAsia="Times New Roman" w:hAnsi="Times New Roman" w:cs="Times New Roman"/>
          <w:b/>
          <w:sz w:val="24"/>
          <w:szCs w:val="24"/>
          <w:lang w:eastAsia="ru-RU"/>
        </w:rPr>
        <w:t>Восприятие времени</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2126"/>
        <w:gridCol w:w="1985"/>
        <w:gridCol w:w="1843"/>
        <w:gridCol w:w="1701"/>
        <w:gridCol w:w="1304"/>
      </w:tblGrid>
      <w:tr w:rsidR="00EB2D73" w:rsidRPr="00917744" w:rsidTr="00801177">
        <w:tc>
          <w:tcPr>
            <w:tcW w:w="817"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 xml:space="preserve">Дата </w:t>
            </w:r>
          </w:p>
        </w:tc>
        <w:tc>
          <w:tcPr>
            <w:tcW w:w="212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Дни недели</w:t>
            </w:r>
          </w:p>
        </w:tc>
        <w:tc>
          <w:tcPr>
            <w:tcW w:w="1985"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Времена года</w:t>
            </w:r>
          </w:p>
        </w:tc>
        <w:tc>
          <w:tcPr>
            <w:tcW w:w="1843" w:type="dxa"/>
            <w:shd w:val="clear" w:color="auto" w:fill="auto"/>
          </w:tcPr>
          <w:p w:rsidR="00EB2D73" w:rsidRPr="00917744" w:rsidRDefault="00EB2D73" w:rsidP="00C144B3">
            <w:pPr>
              <w:spacing w:after="0" w:line="240" w:lineRule="auto"/>
              <w:jc w:val="center"/>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Месяца</w:t>
            </w:r>
          </w:p>
        </w:tc>
        <w:tc>
          <w:tcPr>
            <w:tcW w:w="170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Понятия «вчера, сегодня, завтра»</w:t>
            </w:r>
          </w:p>
        </w:tc>
        <w:tc>
          <w:tcPr>
            <w:tcW w:w="130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r w:rsidRPr="00917744">
              <w:rPr>
                <w:rFonts w:ascii="Times New Roman" w:eastAsia="Times New Roman" w:hAnsi="Times New Roman" w:cs="Times New Roman"/>
                <w:sz w:val="20"/>
                <w:szCs w:val="20"/>
                <w:lang w:eastAsia="ru-RU"/>
              </w:rPr>
              <w:t>Уровень</w:t>
            </w:r>
          </w:p>
        </w:tc>
      </w:tr>
      <w:tr w:rsidR="00EB2D73" w:rsidRPr="00917744" w:rsidTr="00801177">
        <w:tc>
          <w:tcPr>
            <w:tcW w:w="817"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212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1985"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1843"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170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130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r>
      <w:tr w:rsidR="00EB2D73" w:rsidRPr="00917744" w:rsidTr="00801177">
        <w:tc>
          <w:tcPr>
            <w:tcW w:w="817"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212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1985"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1843"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170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130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r>
      <w:tr w:rsidR="00EB2D73" w:rsidRPr="00917744" w:rsidTr="002F0BC4">
        <w:trPr>
          <w:trHeight w:val="50"/>
        </w:trPr>
        <w:tc>
          <w:tcPr>
            <w:tcW w:w="817"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212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1985"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1843"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170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130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r>
    </w:tbl>
    <w:p w:rsidR="000A192E" w:rsidRDefault="000A192E" w:rsidP="00355AFF">
      <w:pPr>
        <w:spacing w:after="0" w:line="240" w:lineRule="auto"/>
        <w:jc w:val="center"/>
        <w:rPr>
          <w:rFonts w:ascii="Times New Roman" w:eastAsia="Times New Roman" w:hAnsi="Times New Roman" w:cs="Times New Roman"/>
          <w:b/>
          <w:sz w:val="24"/>
          <w:szCs w:val="24"/>
          <w:lang w:eastAsia="ru-RU"/>
        </w:rPr>
      </w:pPr>
    </w:p>
    <w:p w:rsidR="00EB2D73" w:rsidRPr="00683FFD" w:rsidRDefault="00EB2D73" w:rsidP="00355AFF">
      <w:pPr>
        <w:spacing w:after="0" w:line="240" w:lineRule="auto"/>
        <w:jc w:val="center"/>
        <w:rPr>
          <w:rFonts w:ascii="Times New Roman" w:eastAsia="Times New Roman" w:hAnsi="Times New Roman" w:cs="Times New Roman"/>
          <w:b/>
          <w:sz w:val="24"/>
          <w:szCs w:val="24"/>
          <w:lang w:eastAsia="ru-RU"/>
        </w:rPr>
      </w:pPr>
      <w:r w:rsidRPr="00683FFD">
        <w:rPr>
          <w:rFonts w:ascii="Times New Roman" w:eastAsia="Times New Roman" w:hAnsi="Times New Roman" w:cs="Times New Roman"/>
          <w:b/>
          <w:sz w:val="24"/>
          <w:szCs w:val="24"/>
          <w:lang w:eastAsia="ru-RU"/>
        </w:rPr>
        <w:lastRenderedPageBreak/>
        <w:t>ГРАФОМОТОРНЫЕ НАВЫКИ</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3969"/>
        <w:gridCol w:w="3686"/>
        <w:gridCol w:w="1304"/>
      </w:tblGrid>
      <w:tr w:rsidR="00EB2D73" w:rsidRPr="00917744" w:rsidTr="00801177">
        <w:trPr>
          <w:trHeight w:val="383"/>
        </w:trPr>
        <w:tc>
          <w:tcPr>
            <w:tcW w:w="817" w:type="dxa"/>
            <w:shd w:val="clear" w:color="auto" w:fill="auto"/>
          </w:tcPr>
          <w:p w:rsidR="00EB2D73" w:rsidRPr="00917744" w:rsidRDefault="00EB2D73" w:rsidP="00C144B3">
            <w:pPr>
              <w:spacing w:after="0" w:line="240" w:lineRule="auto"/>
              <w:jc w:val="center"/>
              <w:rPr>
                <w:rFonts w:ascii="Times New Roman" w:eastAsia="Times New Roman" w:hAnsi="Times New Roman" w:cs="Times New Roman"/>
                <w:sz w:val="24"/>
                <w:szCs w:val="24"/>
                <w:lang w:eastAsia="ru-RU"/>
              </w:rPr>
            </w:pPr>
            <w:r w:rsidRPr="00917744">
              <w:rPr>
                <w:rFonts w:ascii="Times New Roman" w:eastAsia="Times New Roman" w:hAnsi="Times New Roman" w:cs="Times New Roman"/>
                <w:lang w:eastAsia="ru-RU"/>
              </w:rPr>
              <w:t>Дата</w:t>
            </w:r>
          </w:p>
        </w:tc>
        <w:tc>
          <w:tcPr>
            <w:tcW w:w="3969" w:type="dxa"/>
            <w:shd w:val="clear" w:color="auto" w:fill="auto"/>
          </w:tcPr>
          <w:p w:rsidR="00EB2D73" w:rsidRPr="00917744" w:rsidRDefault="00EB2D73" w:rsidP="00C144B3">
            <w:pPr>
              <w:spacing w:after="0" w:line="240" w:lineRule="auto"/>
              <w:jc w:val="center"/>
              <w:rPr>
                <w:rFonts w:ascii="Times New Roman" w:eastAsia="Times New Roman" w:hAnsi="Times New Roman" w:cs="Times New Roman"/>
                <w:sz w:val="28"/>
                <w:szCs w:val="28"/>
                <w:lang w:eastAsia="ru-RU"/>
              </w:rPr>
            </w:pPr>
            <w:r w:rsidRPr="00917744">
              <w:rPr>
                <w:rFonts w:ascii="Times New Roman" w:eastAsia="Times New Roman" w:hAnsi="Times New Roman" w:cs="Times New Roman"/>
                <w:sz w:val="24"/>
                <w:szCs w:val="24"/>
                <w:lang w:eastAsia="ru-RU"/>
              </w:rPr>
              <w:t>Задание №1 (точки)</w:t>
            </w:r>
          </w:p>
        </w:tc>
        <w:tc>
          <w:tcPr>
            <w:tcW w:w="3686" w:type="dxa"/>
            <w:shd w:val="clear" w:color="auto" w:fill="auto"/>
          </w:tcPr>
          <w:p w:rsidR="00EB2D73" w:rsidRPr="00917744" w:rsidRDefault="00EB2D73" w:rsidP="00C144B3">
            <w:pPr>
              <w:spacing w:after="0" w:line="240" w:lineRule="auto"/>
              <w:jc w:val="center"/>
              <w:rPr>
                <w:rFonts w:ascii="Times New Roman" w:eastAsia="Times New Roman" w:hAnsi="Times New Roman" w:cs="Times New Roman"/>
                <w:sz w:val="28"/>
                <w:szCs w:val="28"/>
                <w:lang w:eastAsia="ru-RU"/>
              </w:rPr>
            </w:pPr>
            <w:r w:rsidRPr="00917744">
              <w:rPr>
                <w:rFonts w:ascii="Times New Roman" w:eastAsia="Times New Roman" w:hAnsi="Times New Roman" w:cs="Times New Roman"/>
                <w:sz w:val="24"/>
                <w:szCs w:val="24"/>
                <w:lang w:eastAsia="ru-RU"/>
              </w:rPr>
              <w:t>Задание №2 (буквы)</w:t>
            </w:r>
          </w:p>
        </w:tc>
        <w:tc>
          <w:tcPr>
            <w:tcW w:w="1304" w:type="dxa"/>
            <w:shd w:val="clear" w:color="auto" w:fill="auto"/>
          </w:tcPr>
          <w:p w:rsidR="00EB2D73" w:rsidRPr="00917744" w:rsidRDefault="00EB2D73" w:rsidP="00C144B3">
            <w:pPr>
              <w:spacing w:after="0" w:line="240" w:lineRule="auto"/>
              <w:jc w:val="center"/>
              <w:rPr>
                <w:rFonts w:ascii="Times New Roman" w:eastAsia="Times New Roman" w:hAnsi="Times New Roman" w:cs="Times New Roman"/>
                <w:sz w:val="28"/>
                <w:szCs w:val="28"/>
                <w:lang w:eastAsia="ru-RU"/>
              </w:rPr>
            </w:pPr>
            <w:r w:rsidRPr="00917744">
              <w:rPr>
                <w:rFonts w:ascii="Times New Roman" w:eastAsia="Times New Roman" w:hAnsi="Times New Roman" w:cs="Times New Roman"/>
                <w:sz w:val="24"/>
                <w:szCs w:val="24"/>
                <w:lang w:eastAsia="ru-RU"/>
              </w:rPr>
              <w:t>Уровень</w:t>
            </w:r>
          </w:p>
        </w:tc>
      </w:tr>
      <w:tr w:rsidR="00EB2D73" w:rsidRPr="00917744" w:rsidTr="00801177">
        <w:trPr>
          <w:trHeight w:val="285"/>
        </w:trPr>
        <w:tc>
          <w:tcPr>
            <w:tcW w:w="817"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3969"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368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130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r>
      <w:tr w:rsidR="00EB2D73" w:rsidRPr="00917744" w:rsidTr="00801177">
        <w:tc>
          <w:tcPr>
            <w:tcW w:w="817"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3969"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368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130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r>
      <w:tr w:rsidR="00EB2D73" w:rsidRPr="00917744" w:rsidTr="00801177">
        <w:trPr>
          <w:trHeight w:val="323"/>
        </w:trPr>
        <w:tc>
          <w:tcPr>
            <w:tcW w:w="817"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3969"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368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130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r>
    </w:tbl>
    <w:p w:rsidR="00EB2D73" w:rsidRPr="00683FFD" w:rsidRDefault="00EB2D73" w:rsidP="00801177">
      <w:pPr>
        <w:spacing w:after="0" w:line="240" w:lineRule="auto"/>
        <w:jc w:val="center"/>
        <w:rPr>
          <w:rFonts w:ascii="Times New Roman" w:eastAsia="Times New Roman" w:hAnsi="Times New Roman" w:cs="Times New Roman"/>
          <w:b/>
          <w:sz w:val="24"/>
          <w:szCs w:val="24"/>
          <w:lang w:eastAsia="ru-RU"/>
        </w:rPr>
      </w:pPr>
      <w:r w:rsidRPr="00683FFD">
        <w:rPr>
          <w:rFonts w:ascii="Times New Roman" w:eastAsia="Times New Roman" w:hAnsi="Times New Roman" w:cs="Times New Roman"/>
          <w:b/>
          <w:sz w:val="24"/>
          <w:szCs w:val="24"/>
          <w:lang w:eastAsia="ru-RU"/>
        </w:rPr>
        <w:t>ВНИМАНИЕ</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9"/>
        <w:gridCol w:w="3826"/>
        <w:gridCol w:w="3687"/>
        <w:gridCol w:w="1304"/>
      </w:tblGrid>
      <w:tr w:rsidR="00EB2D73" w:rsidRPr="00917744" w:rsidTr="00801177">
        <w:tc>
          <w:tcPr>
            <w:tcW w:w="959"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 xml:space="preserve">Дата </w:t>
            </w:r>
          </w:p>
        </w:tc>
        <w:tc>
          <w:tcPr>
            <w:tcW w:w="382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 xml:space="preserve">         Устойчивость </w:t>
            </w:r>
          </w:p>
        </w:tc>
        <w:tc>
          <w:tcPr>
            <w:tcW w:w="3687"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 xml:space="preserve">        Переключаемость </w:t>
            </w:r>
          </w:p>
        </w:tc>
        <w:tc>
          <w:tcPr>
            <w:tcW w:w="130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 xml:space="preserve">Уровень </w:t>
            </w:r>
          </w:p>
        </w:tc>
      </w:tr>
      <w:tr w:rsidR="00EB2D73" w:rsidRPr="00917744" w:rsidTr="00801177">
        <w:trPr>
          <w:trHeight w:val="325"/>
        </w:trPr>
        <w:tc>
          <w:tcPr>
            <w:tcW w:w="959"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3826"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3687"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1304"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r>
      <w:tr w:rsidR="00EB2D73" w:rsidRPr="00917744" w:rsidTr="00801177">
        <w:tc>
          <w:tcPr>
            <w:tcW w:w="959"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382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3687"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130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r>
      <w:tr w:rsidR="00EB2D73" w:rsidRPr="00917744" w:rsidTr="00801177">
        <w:trPr>
          <w:trHeight w:val="337"/>
        </w:trPr>
        <w:tc>
          <w:tcPr>
            <w:tcW w:w="959"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382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3687"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130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r>
    </w:tbl>
    <w:p w:rsidR="00EB2D73" w:rsidRPr="00683FFD" w:rsidRDefault="00D363CC" w:rsidP="00801177">
      <w:pPr>
        <w:spacing w:after="0" w:line="240" w:lineRule="auto"/>
        <w:jc w:val="center"/>
        <w:rPr>
          <w:rFonts w:ascii="Times New Roman" w:eastAsia="Times New Roman" w:hAnsi="Times New Roman" w:cs="Times New Roman"/>
          <w:b/>
          <w:sz w:val="24"/>
          <w:szCs w:val="24"/>
          <w:lang w:eastAsia="ru-RU"/>
        </w:rPr>
      </w:pPr>
      <w:r w:rsidRPr="00683FFD">
        <w:rPr>
          <w:rFonts w:ascii="Times New Roman" w:eastAsia="Times New Roman" w:hAnsi="Times New Roman" w:cs="Times New Roman"/>
          <w:b/>
          <w:sz w:val="24"/>
          <w:szCs w:val="24"/>
          <w:lang w:eastAsia="ru-RU"/>
        </w:rPr>
        <w:t>РЕЧЬ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9"/>
        <w:gridCol w:w="1843"/>
        <w:gridCol w:w="1701"/>
        <w:gridCol w:w="1701"/>
        <w:gridCol w:w="2268"/>
        <w:gridCol w:w="1099"/>
      </w:tblGrid>
      <w:tr w:rsidR="00EB2D73" w:rsidRPr="00917744" w:rsidTr="00EB2D73">
        <w:tc>
          <w:tcPr>
            <w:tcW w:w="959"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 xml:space="preserve">   Дата </w:t>
            </w:r>
          </w:p>
        </w:tc>
        <w:tc>
          <w:tcPr>
            <w:tcW w:w="1843"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Понимание речи</w:t>
            </w:r>
          </w:p>
        </w:tc>
        <w:tc>
          <w:tcPr>
            <w:tcW w:w="170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Навыки чтения</w:t>
            </w:r>
          </w:p>
        </w:tc>
        <w:tc>
          <w:tcPr>
            <w:tcW w:w="170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Словарный запас, ГСР</w:t>
            </w:r>
          </w:p>
        </w:tc>
        <w:tc>
          <w:tcPr>
            <w:tcW w:w="2268"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Связная речь</w:t>
            </w:r>
          </w:p>
        </w:tc>
        <w:tc>
          <w:tcPr>
            <w:tcW w:w="1099"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 xml:space="preserve"> Уровень </w:t>
            </w:r>
          </w:p>
        </w:tc>
      </w:tr>
      <w:tr w:rsidR="00EB2D73" w:rsidRPr="00917744" w:rsidTr="00951CDF">
        <w:trPr>
          <w:trHeight w:val="294"/>
        </w:trPr>
        <w:tc>
          <w:tcPr>
            <w:tcW w:w="959"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843"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70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70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2268"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099"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r w:rsidR="00EB2D73" w:rsidRPr="00917744" w:rsidTr="00951CDF">
        <w:trPr>
          <w:trHeight w:val="269"/>
        </w:trPr>
        <w:tc>
          <w:tcPr>
            <w:tcW w:w="959"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843"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70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70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2268"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099"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r w:rsidR="00EB2D73" w:rsidRPr="00917744" w:rsidTr="00951CDF">
        <w:trPr>
          <w:trHeight w:val="274"/>
        </w:trPr>
        <w:tc>
          <w:tcPr>
            <w:tcW w:w="959"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843"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70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70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2268"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099"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bl>
    <w:p w:rsidR="00EB2D73" w:rsidRPr="00683FFD" w:rsidRDefault="00EB2D73" w:rsidP="00801177">
      <w:pPr>
        <w:spacing w:after="0" w:line="240" w:lineRule="auto"/>
        <w:jc w:val="center"/>
        <w:rPr>
          <w:rFonts w:ascii="Times New Roman" w:eastAsia="Times New Roman" w:hAnsi="Times New Roman" w:cs="Times New Roman"/>
          <w:b/>
          <w:sz w:val="24"/>
          <w:szCs w:val="24"/>
          <w:lang w:eastAsia="ru-RU"/>
        </w:rPr>
      </w:pPr>
      <w:r w:rsidRPr="00683FFD">
        <w:rPr>
          <w:rFonts w:ascii="Times New Roman" w:eastAsia="Times New Roman" w:hAnsi="Times New Roman" w:cs="Times New Roman"/>
          <w:b/>
          <w:sz w:val="24"/>
          <w:szCs w:val="24"/>
          <w:lang w:eastAsia="ru-RU"/>
        </w:rPr>
        <w:t>Связная речь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9"/>
        <w:gridCol w:w="1505"/>
        <w:gridCol w:w="1182"/>
        <w:gridCol w:w="1182"/>
        <w:gridCol w:w="1182"/>
        <w:gridCol w:w="1183"/>
        <w:gridCol w:w="1279"/>
        <w:gridCol w:w="1099"/>
      </w:tblGrid>
      <w:tr w:rsidR="00EB2D73" w:rsidRPr="00917744" w:rsidTr="00EB2D73">
        <w:tc>
          <w:tcPr>
            <w:tcW w:w="959"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 xml:space="preserve"> Дата </w:t>
            </w:r>
          </w:p>
        </w:tc>
        <w:tc>
          <w:tcPr>
            <w:tcW w:w="1505"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182"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 xml:space="preserve">      0</w:t>
            </w:r>
          </w:p>
        </w:tc>
        <w:tc>
          <w:tcPr>
            <w:tcW w:w="1182"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 xml:space="preserve">       1</w:t>
            </w:r>
          </w:p>
        </w:tc>
        <w:tc>
          <w:tcPr>
            <w:tcW w:w="1182"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 xml:space="preserve">      2</w:t>
            </w:r>
          </w:p>
        </w:tc>
        <w:tc>
          <w:tcPr>
            <w:tcW w:w="1183"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 xml:space="preserve">      3</w:t>
            </w:r>
          </w:p>
        </w:tc>
        <w:tc>
          <w:tcPr>
            <w:tcW w:w="1279"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 xml:space="preserve">       4</w:t>
            </w:r>
          </w:p>
        </w:tc>
        <w:tc>
          <w:tcPr>
            <w:tcW w:w="1099"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 xml:space="preserve">Уровень </w:t>
            </w:r>
          </w:p>
        </w:tc>
      </w:tr>
      <w:tr w:rsidR="00EB2D73" w:rsidRPr="00917744" w:rsidTr="00EB2D73">
        <w:tc>
          <w:tcPr>
            <w:tcW w:w="959" w:type="dxa"/>
            <w:vMerge w:val="restart"/>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505"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Знакомый</w:t>
            </w:r>
          </w:p>
        </w:tc>
        <w:tc>
          <w:tcPr>
            <w:tcW w:w="1182"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182"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182"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183"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279"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099" w:type="dxa"/>
            <w:vMerge w:val="restart"/>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r w:rsidR="00EB2D73" w:rsidRPr="00917744" w:rsidTr="00EB2D73">
        <w:tc>
          <w:tcPr>
            <w:tcW w:w="959"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505"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Незнаком.</w:t>
            </w:r>
          </w:p>
        </w:tc>
        <w:tc>
          <w:tcPr>
            <w:tcW w:w="1182"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182"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182"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183"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279"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099"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r w:rsidR="00EB2D73" w:rsidRPr="00917744" w:rsidTr="00EB2D73">
        <w:tc>
          <w:tcPr>
            <w:tcW w:w="959" w:type="dxa"/>
            <w:vMerge w:val="restart"/>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505"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 xml:space="preserve">Знакомый </w:t>
            </w:r>
          </w:p>
        </w:tc>
        <w:tc>
          <w:tcPr>
            <w:tcW w:w="1182"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182"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182"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183"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279"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099" w:type="dxa"/>
            <w:vMerge w:val="restart"/>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r w:rsidR="00EB2D73" w:rsidRPr="00917744" w:rsidTr="00EB2D73">
        <w:tc>
          <w:tcPr>
            <w:tcW w:w="959"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505" w:type="dxa"/>
            <w:tcBorders>
              <w:top w:val="nil"/>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Незнаком.</w:t>
            </w:r>
          </w:p>
        </w:tc>
        <w:tc>
          <w:tcPr>
            <w:tcW w:w="1182"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182"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182"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183"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279"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099"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r w:rsidR="00EB2D73" w:rsidRPr="00917744" w:rsidTr="00EB2D73">
        <w:tc>
          <w:tcPr>
            <w:tcW w:w="959" w:type="dxa"/>
            <w:vMerge w:val="restart"/>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505"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Знакомый</w:t>
            </w:r>
          </w:p>
        </w:tc>
        <w:tc>
          <w:tcPr>
            <w:tcW w:w="1182"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182"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182"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183"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279"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099" w:type="dxa"/>
            <w:vMerge w:val="restart"/>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r w:rsidR="00EB2D73" w:rsidRPr="00917744" w:rsidTr="00EB2D73">
        <w:tc>
          <w:tcPr>
            <w:tcW w:w="959"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505"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roofErr w:type="spellStart"/>
            <w:r w:rsidRPr="00917744">
              <w:rPr>
                <w:rFonts w:ascii="Times New Roman" w:eastAsia="Times New Roman" w:hAnsi="Times New Roman" w:cs="Times New Roman"/>
                <w:sz w:val="24"/>
                <w:szCs w:val="24"/>
                <w:lang w:eastAsia="ru-RU"/>
              </w:rPr>
              <w:t>Назнаком</w:t>
            </w:r>
            <w:proofErr w:type="spellEnd"/>
            <w:r w:rsidRPr="00917744">
              <w:rPr>
                <w:rFonts w:ascii="Times New Roman" w:eastAsia="Times New Roman" w:hAnsi="Times New Roman" w:cs="Times New Roman"/>
                <w:sz w:val="24"/>
                <w:szCs w:val="24"/>
                <w:lang w:eastAsia="ru-RU"/>
              </w:rPr>
              <w:t>.</w:t>
            </w:r>
          </w:p>
        </w:tc>
        <w:tc>
          <w:tcPr>
            <w:tcW w:w="1182"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182"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182"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183"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279"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099"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bl>
    <w:p w:rsidR="00EB2D73" w:rsidRPr="00917744" w:rsidRDefault="00EB2D73" w:rsidP="00801177">
      <w:pPr>
        <w:spacing w:after="0" w:line="240" w:lineRule="auto"/>
        <w:jc w:val="center"/>
        <w:rPr>
          <w:rFonts w:ascii="Times New Roman" w:eastAsia="Times New Roman" w:hAnsi="Times New Roman" w:cs="Times New Roman"/>
          <w:b/>
          <w:sz w:val="24"/>
          <w:szCs w:val="24"/>
          <w:lang w:eastAsia="ru-RU"/>
        </w:rPr>
      </w:pPr>
      <w:r w:rsidRPr="00917744">
        <w:rPr>
          <w:rFonts w:ascii="Times New Roman" w:eastAsia="Times New Roman" w:hAnsi="Times New Roman" w:cs="Times New Roman"/>
          <w:b/>
          <w:sz w:val="24"/>
          <w:szCs w:val="24"/>
          <w:lang w:eastAsia="ru-RU"/>
        </w:rPr>
        <w:t>Понимание речи</w:t>
      </w:r>
    </w:p>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b/>
          <w:i/>
          <w:sz w:val="24"/>
          <w:szCs w:val="24"/>
          <w:lang w:eastAsia="ru-RU"/>
        </w:rPr>
        <w:t>Задание №1.</w:t>
      </w:r>
      <w:r w:rsidR="00F47641" w:rsidRPr="00917744">
        <w:rPr>
          <w:rFonts w:ascii="Times New Roman" w:eastAsia="Times New Roman" w:hAnsi="Times New Roman" w:cs="Times New Roman"/>
          <w:b/>
          <w:i/>
          <w:sz w:val="24"/>
          <w:szCs w:val="24"/>
          <w:lang w:eastAsia="ru-RU"/>
        </w:rPr>
        <w:t xml:space="preserve"> </w:t>
      </w:r>
      <w:r w:rsidRPr="00917744">
        <w:rPr>
          <w:rFonts w:ascii="Times New Roman" w:eastAsia="Times New Roman" w:hAnsi="Times New Roman" w:cs="Times New Roman"/>
          <w:i/>
          <w:sz w:val="24"/>
          <w:szCs w:val="24"/>
          <w:lang w:eastAsia="ru-RU"/>
        </w:rPr>
        <w:t>Понимание различных грамматических форм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88"/>
        <w:gridCol w:w="3420"/>
        <w:gridCol w:w="754"/>
        <w:gridCol w:w="754"/>
        <w:gridCol w:w="755"/>
      </w:tblGrid>
      <w:tr w:rsidR="00EB2D73" w:rsidRPr="00917744" w:rsidTr="00946690">
        <w:tc>
          <w:tcPr>
            <w:tcW w:w="3888" w:type="dxa"/>
            <w:vMerge w:val="restart"/>
            <w:shd w:val="clear" w:color="auto" w:fill="auto"/>
            <w:vAlign w:val="center"/>
          </w:tcPr>
          <w:p w:rsidR="00EB2D73" w:rsidRPr="00917744" w:rsidRDefault="00EB2D73" w:rsidP="00C144B3">
            <w:pPr>
              <w:suppressAutoHyphens/>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 xml:space="preserve">Ед. и </w:t>
            </w:r>
            <w:proofErr w:type="spellStart"/>
            <w:r w:rsidRPr="00917744">
              <w:rPr>
                <w:rFonts w:ascii="Times New Roman" w:eastAsia="Times New Roman" w:hAnsi="Times New Roman" w:cs="Times New Roman"/>
                <w:sz w:val="24"/>
                <w:szCs w:val="24"/>
                <w:lang w:eastAsia="ru-RU"/>
              </w:rPr>
              <w:t>мн.число</w:t>
            </w:r>
            <w:proofErr w:type="spellEnd"/>
            <w:r w:rsidRPr="00917744">
              <w:rPr>
                <w:rFonts w:ascii="Times New Roman" w:eastAsia="Times New Roman" w:hAnsi="Times New Roman" w:cs="Times New Roman"/>
                <w:sz w:val="24"/>
                <w:szCs w:val="24"/>
                <w:lang w:eastAsia="ru-RU"/>
              </w:rPr>
              <w:t xml:space="preserve"> существительных</w:t>
            </w:r>
          </w:p>
        </w:tc>
        <w:tc>
          <w:tcPr>
            <w:tcW w:w="3420" w:type="dxa"/>
            <w:vMerge w:val="restart"/>
            <w:shd w:val="clear" w:color="auto" w:fill="auto"/>
            <w:vAlign w:val="center"/>
          </w:tcPr>
          <w:p w:rsidR="00EB2D73" w:rsidRPr="00917744" w:rsidRDefault="00EB2D73" w:rsidP="00C144B3">
            <w:pPr>
              <w:suppressAutoHyphens/>
              <w:spacing w:after="0" w:line="240" w:lineRule="auto"/>
              <w:rPr>
                <w:rFonts w:ascii="Times New Roman" w:eastAsia="Times New Roman" w:hAnsi="Times New Roman" w:cs="Times New Roman"/>
                <w:sz w:val="24"/>
                <w:szCs w:val="24"/>
                <w:lang w:eastAsia="ar-SA"/>
              </w:rPr>
            </w:pPr>
            <w:r w:rsidRPr="00917744">
              <w:rPr>
                <w:rFonts w:ascii="Times New Roman" w:eastAsia="Times New Roman" w:hAnsi="Times New Roman" w:cs="Times New Roman"/>
                <w:sz w:val="24"/>
                <w:szCs w:val="24"/>
                <w:lang w:eastAsia="ar-SA"/>
              </w:rPr>
              <w:t>Покажи, где сидит кошка</w:t>
            </w:r>
          </w:p>
        </w:tc>
        <w:tc>
          <w:tcPr>
            <w:tcW w:w="75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75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755"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r w:rsidR="00EB2D73" w:rsidRPr="00917744" w:rsidTr="00946690">
        <w:tc>
          <w:tcPr>
            <w:tcW w:w="3888" w:type="dxa"/>
            <w:vMerge/>
            <w:shd w:val="clear" w:color="auto" w:fill="auto"/>
            <w:vAlign w:val="center"/>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3420" w:type="dxa"/>
            <w:vMerge/>
            <w:shd w:val="clear" w:color="auto" w:fill="auto"/>
            <w:vAlign w:val="center"/>
          </w:tcPr>
          <w:p w:rsidR="00EB2D73" w:rsidRPr="00917744" w:rsidRDefault="00EB2D73" w:rsidP="00C144B3">
            <w:pPr>
              <w:suppressAutoHyphens/>
              <w:spacing w:after="0" w:line="240" w:lineRule="auto"/>
              <w:rPr>
                <w:rFonts w:ascii="Times New Roman" w:eastAsia="Times New Roman" w:hAnsi="Times New Roman" w:cs="Times New Roman"/>
                <w:sz w:val="24"/>
                <w:szCs w:val="24"/>
                <w:lang w:eastAsia="ar-SA"/>
              </w:rPr>
            </w:pPr>
          </w:p>
        </w:tc>
        <w:tc>
          <w:tcPr>
            <w:tcW w:w="75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75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755"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r w:rsidR="00EB2D73" w:rsidRPr="00917744" w:rsidTr="00946690">
        <w:tc>
          <w:tcPr>
            <w:tcW w:w="3888" w:type="dxa"/>
            <w:vMerge/>
            <w:shd w:val="clear" w:color="auto" w:fill="auto"/>
            <w:vAlign w:val="center"/>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3420" w:type="dxa"/>
            <w:shd w:val="clear" w:color="auto" w:fill="auto"/>
            <w:vAlign w:val="center"/>
          </w:tcPr>
          <w:p w:rsidR="00EB2D73" w:rsidRPr="00917744" w:rsidRDefault="00EB2D73" w:rsidP="00C144B3">
            <w:pPr>
              <w:suppressAutoHyphens/>
              <w:spacing w:after="0" w:line="240" w:lineRule="auto"/>
              <w:rPr>
                <w:rFonts w:ascii="Times New Roman" w:eastAsia="Times New Roman" w:hAnsi="Times New Roman" w:cs="Times New Roman"/>
                <w:sz w:val="24"/>
                <w:szCs w:val="24"/>
                <w:lang w:eastAsia="ar-SA"/>
              </w:rPr>
            </w:pPr>
            <w:r w:rsidRPr="00917744">
              <w:rPr>
                <w:rFonts w:ascii="Times New Roman" w:eastAsia="Times New Roman" w:hAnsi="Times New Roman" w:cs="Times New Roman"/>
                <w:sz w:val="24"/>
                <w:szCs w:val="24"/>
                <w:lang w:eastAsia="ar-SA"/>
              </w:rPr>
              <w:t>Покажи, где сидят кошки</w:t>
            </w:r>
          </w:p>
        </w:tc>
        <w:tc>
          <w:tcPr>
            <w:tcW w:w="75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75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755"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r w:rsidR="00EB2D73" w:rsidRPr="00917744" w:rsidTr="00946690">
        <w:tc>
          <w:tcPr>
            <w:tcW w:w="3888" w:type="dxa"/>
            <w:vMerge w:val="restart"/>
            <w:shd w:val="clear" w:color="auto" w:fill="auto"/>
            <w:vAlign w:val="center"/>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Приставочные глаголы</w:t>
            </w:r>
          </w:p>
        </w:tc>
        <w:tc>
          <w:tcPr>
            <w:tcW w:w="3420" w:type="dxa"/>
            <w:shd w:val="clear" w:color="auto" w:fill="auto"/>
            <w:vAlign w:val="center"/>
          </w:tcPr>
          <w:p w:rsidR="00EB2D73" w:rsidRPr="00917744" w:rsidRDefault="00EB2D73" w:rsidP="00C144B3">
            <w:pPr>
              <w:suppressAutoHyphens/>
              <w:spacing w:after="0" w:line="240" w:lineRule="auto"/>
              <w:rPr>
                <w:rFonts w:ascii="Times New Roman" w:eastAsia="Times New Roman" w:hAnsi="Times New Roman" w:cs="Times New Roman"/>
                <w:sz w:val="24"/>
                <w:szCs w:val="24"/>
                <w:lang w:eastAsia="ar-SA"/>
              </w:rPr>
            </w:pPr>
            <w:r w:rsidRPr="00917744">
              <w:rPr>
                <w:rFonts w:ascii="Times New Roman" w:eastAsia="Times New Roman" w:hAnsi="Times New Roman" w:cs="Times New Roman"/>
                <w:sz w:val="24"/>
                <w:szCs w:val="24"/>
                <w:lang w:eastAsia="ar-SA"/>
              </w:rPr>
              <w:t>Покажи, где наливает</w:t>
            </w:r>
          </w:p>
        </w:tc>
        <w:tc>
          <w:tcPr>
            <w:tcW w:w="75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75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755"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r w:rsidR="00EB2D73" w:rsidRPr="00917744" w:rsidTr="00946690">
        <w:tc>
          <w:tcPr>
            <w:tcW w:w="3888" w:type="dxa"/>
            <w:vMerge/>
            <w:shd w:val="clear" w:color="auto" w:fill="auto"/>
            <w:vAlign w:val="center"/>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3420" w:type="dxa"/>
            <w:shd w:val="clear" w:color="auto" w:fill="auto"/>
            <w:vAlign w:val="center"/>
          </w:tcPr>
          <w:p w:rsidR="00EB2D73" w:rsidRPr="00917744" w:rsidRDefault="00EB2D73" w:rsidP="00C144B3">
            <w:pPr>
              <w:suppressAutoHyphens/>
              <w:spacing w:after="0" w:line="240" w:lineRule="auto"/>
              <w:rPr>
                <w:rFonts w:ascii="Times New Roman" w:eastAsia="Times New Roman" w:hAnsi="Times New Roman" w:cs="Times New Roman"/>
                <w:sz w:val="24"/>
                <w:szCs w:val="24"/>
                <w:lang w:eastAsia="ar-SA"/>
              </w:rPr>
            </w:pPr>
            <w:r w:rsidRPr="00917744">
              <w:rPr>
                <w:rFonts w:ascii="Times New Roman" w:eastAsia="Times New Roman" w:hAnsi="Times New Roman" w:cs="Times New Roman"/>
                <w:sz w:val="24"/>
                <w:szCs w:val="24"/>
                <w:lang w:eastAsia="ar-SA"/>
              </w:rPr>
              <w:t>Покажи, где выливает</w:t>
            </w:r>
          </w:p>
        </w:tc>
        <w:tc>
          <w:tcPr>
            <w:tcW w:w="75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75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755"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r w:rsidR="00EB2D73" w:rsidRPr="00917744" w:rsidTr="00946690">
        <w:tc>
          <w:tcPr>
            <w:tcW w:w="3888" w:type="dxa"/>
            <w:vMerge/>
            <w:shd w:val="clear" w:color="auto" w:fill="auto"/>
            <w:vAlign w:val="center"/>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3420" w:type="dxa"/>
            <w:shd w:val="clear" w:color="auto" w:fill="auto"/>
            <w:vAlign w:val="center"/>
          </w:tcPr>
          <w:p w:rsidR="00EB2D73" w:rsidRPr="00917744" w:rsidRDefault="00EB2D73" w:rsidP="00C144B3">
            <w:pPr>
              <w:suppressAutoHyphens/>
              <w:spacing w:after="0" w:line="240" w:lineRule="auto"/>
              <w:rPr>
                <w:rFonts w:ascii="Times New Roman" w:eastAsia="Times New Roman" w:hAnsi="Times New Roman" w:cs="Times New Roman"/>
                <w:sz w:val="24"/>
                <w:szCs w:val="24"/>
                <w:lang w:eastAsia="ar-SA"/>
              </w:rPr>
            </w:pPr>
            <w:r w:rsidRPr="00917744">
              <w:rPr>
                <w:rFonts w:ascii="Times New Roman" w:eastAsia="Times New Roman" w:hAnsi="Times New Roman" w:cs="Times New Roman"/>
                <w:sz w:val="24"/>
                <w:szCs w:val="24"/>
                <w:lang w:eastAsia="ar-SA"/>
              </w:rPr>
              <w:t>Покажи, где поливает</w:t>
            </w:r>
          </w:p>
        </w:tc>
        <w:tc>
          <w:tcPr>
            <w:tcW w:w="75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75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755"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r w:rsidR="00EB2D73" w:rsidRPr="00917744" w:rsidTr="00946690">
        <w:tc>
          <w:tcPr>
            <w:tcW w:w="3888" w:type="dxa"/>
            <w:vMerge/>
            <w:shd w:val="clear" w:color="auto" w:fill="auto"/>
            <w:vAlign w:val="center"/>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3420" w:type="dxa"/>
            <w:shd w:val="clear" w:color="auto" w:fill="auto"/>
            <w:vAlign w:val="center"/>
          </w:tcPr>
          <w:p w:rsidR="00EB2D73" w:rsidRPr="00917744" w:rsidRDefault="00EB2D73" w:rsidP="00C144B3">
            <w:pPr>
              <w:suppressAutoHyphens/>
              <w:spacing w:after="0" w:line="240" w:lineRule="auto"/>
              <w:rPr>
                <w:rFonts w:ascii="Times New Roman" w:eastAsia="Times New Roman" w:hAnsi="Times New Roman" w:cs="Times New Roman"/>
                <w:sz w:val="24"/>
                <w:szCs w:val="24"/>
                <w:lang w:eastAsia="ar-SA"/>
              </w:rPr>
            </w:pPr>
            <w:r w:rsidRPr="00917744">
              <w:rPr>
                <w:rFonts w:ascii="Times New Roman" w:eastAsia="Times New Roman" w:hAnsi="Times New Roman" w:cs="Times New Roman"/>
                <w:sz w:val="24"/>
                <w:szCs w:val="24"/>
                <w:lang w:eastAsia="ar-SA"/>
              </w:rPr>
              <w:t>Покажи, где влетает</w:t>
            </w:r>
          </w:p>
        </w:tc>
        <w:tc>
          <w:tcPr>
            <w:tcW w:w="75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75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755"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r w:rsidR="00EB2D73" w:rsidRPr="00917744" w:rsidTr="00946690">
        <w:tc>
          <w:tcPr>
            <w:tcW w:w="3888" w:type="dxa"/>
            <w:vMerge/>
            <w:shd w:val="clear" w:color="auto" w:fill="auto"/>
            <w:vAlign w:val="center"/>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3420" w:type="dxa"/>
            <w:shd w:val="clear" w:color="auto" w:fill="auto"/>
            <w:vAlign w:val="center"/>
          </w:tcPr>
          <w:p w:rsidR="00EB2D73" w:rsidRPr="00917744" w:rsidRDefault="00EB2D73" w:rsidP="00C144B3">
            <w:pPr>
              <w:suppressAutoHyphens/>
              <w:spacing w:after="0" w:line="240" w:lineRule="auto"/>
              <w:rPr>
                <w:rFonts w:ascii="Times New Roman" w:eastAsia="Times New Roman" w:hAnsi="Times New Roman" w:cs="Times New Roman"/>
                <w:sz w:val="24"/>
                <w:szCs w:val="24"/>
                <w:lang w:eastAsia="ar-SA"/>
              </w:rPr>
            </w:pPr>
            <w:r w:rsidRPr="00917744">
              <w:rPr>
                <w:rFonts w:ascii="Times New Roman" w:eastAsia="Times New Roman" w:hAnsi="Times New Roman" w:cs="Times New Roman"/>
                <w:sz w:val="24"/>
                <w:szCs w:val="24"/>
                <w:lang w:eastAsia="ar-SA"/>
              </w:rPr>
              <w:t>Покажи, где вылетает</w:t>
            </w:r>
          </w:p>
        </w:tc>
        <w:tc>
          <w:tcPr>
            <w:tcW w:w="75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75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755"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r w:rsidR="00EB2D73" w:rsidRPr="00917744" w:rsidTr="00946690">
        <w:tc>
          <w:tcPr>
            <w:tcW w:w="3888" w:type="dxa"/>
            <w:vMerge w:val="restart"/>
            <w:shd w:val="clear" w:color="auto" w:fill="auto"/>
            <w:vAlign w:val="center"/>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Понимание сходных действий</w:t>
            </w:r>
          </w:p>
        </w:tc>
        <w:tc>
          <w:tcPr>
            <w:tcW w:w="3420" w:type="dxa"/>
            <w:shd w:val="clear" w:color="auto" w:fill="auto"/>
            <w:vAlign w:val="center"/>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Покажи, где моет</w:t>
            </w:r>
          </w:p>
        </w:tc>
        <w:tc>
          <w:tcPr>
            <w:tcW w:w="75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75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755"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r w:rsidR="00EB2D73" w:rsidRPr="00917744" w:rsidTr="00946690">
        <w:tc>
          <w:tcPr>
            <w:tcW w:w="3888" w:type="dxa"/>
            <w:vMerge/>
            <w:shd w:val="clear" w:color="auto" w:fill="auto"/>
            <w:vAlign w:val="center"/>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3420" w:type="dxa"/>
            <w:shd w:val="clear" w:color="auto" w:fill="auto"/>
            <w:vAlign w:val="center"/>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Покажи, где умывается</w:t>
            </w:r>
          </w:p>
        </w:tc>
        <w:tc>
          <w:tcPr>
            <w:tcW w:w="75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75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755"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r w:rsidR="00EB2D73" w:rsidRPr="00917744" w:rsidTr="00946690">
        <w:tc>
          <w:tcPr>
            <w:tcW w:w="3888" w:type="dxa"/>
            <w:vMerge/>
            <w:shd w:val="clear" w:color="auto" w:fill="auto"/>
            <w:vAlign w:val="center"/>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3420" w:type="dxa"/>
            <w:shd w:val="clear" w:color="auto" w:fill="auto"/>
            <w:vAlign w:val="center"/>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Покажи, где несёт</w:t>
            </w:r>
          </w:p>
        </w:tc>
        <w:tc>
          <w:tcPr>
            <w:tcW w:w="75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75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755"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r w:rsidR="00EB2D73" w:rsidRPr="00917744" w:rsidTr="00946690">
        <w:tc>
          <w:tcPr>
            <w:tcW w:w="3888" w:type="dxa"/>
            <w:vMerge/>
            <w:shd w:val="clear" w:color="auto" w:fill="auto"/>
            <w:vAlign w:val="center"/>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3420" w:type="dxa"/>
            <w:shd w:val="clear" w:color="auto" w:fill="auto"/>
            <w:vAlign w:val="center"/>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Покажи, где везёт</w:t>
            </w:r>
          </w:p>
        </w:tc>
        <w:tc>
          <w:tcPr>
            <w:tcW w:w="75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75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755"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r w:rsidR="00EB2D73" w:rsidRPr="00917744" w:rsidTr="00946690">
        <w:tc>
          <w:tcPr>
            <w:tcW w:w="3888" w:type="dxa"/>
            <w:vMerge w:val="restart"/>
            <w:shd w:val="clear" w:color="auto" w:fill="auto"/>
            <w:vAlign w:val="center"/>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Понимание рода прилагательных</w:t>
            </w:r>
          </w:p>
        </w:tc>
        <w:tc>
          <w:tcPr>
            <w:tcW w:w="3420" w:type="dxa"/>
            <w:shd w:val="clear" w:color="auto" w:fill="auto"/>
            <w:vAlign w:val="center"/>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Покажи, где красная</w:t>
            </w:r>
          </w:p>
        </w:tc>
        <w:tc>
          <w:tcPr>
            <w:tcW w:w="75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75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755"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r w:rsidR="00EB2D73" w:rsidRPr="00917744" w:rsidTr="00946690">
        <w:tc>
          <w:tcPr>
            <w:tcW w:w="3888" w:type="dxa"/>
            <w:vMerge/>
            <w:shd w:val="clear" w:color="auto" w:fill="auto"/>
            <w:vAlign w:val="center"/>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3420" w:type="dxa"/>
            <w:shd w:val="clear" w:color="auto" w:fill="auto"/>
            <w:vAlign w:val="center"/>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Покажи, где красный</w:t>
            </w:r>
          </w:p>
        </w:tc>
        <w:tc>
          <w:tcPr>
            <w:tcW w:w="75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75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755"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r w:rsidR="00EB2D73" w:rsidRPr="00917744" w:rsidTr="00946690">
        <w:tc>
          <w:tcPr>
            <w:tcW w:w="3888" w:type="dxa"/>
            <w:vMerge/>
            <w:shd w:val="clear" w:color="auto" w:fill="auto"/>
            <w:vAlign w:val="center"/>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3420" w:type="dxa"/>
            <w:shd w:val="clear" w:color="auto" w:fill="auto"/>
            <w:vAlign w:val="center"/>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Покажи, где красное</w:t>
            </w:r>
          </w:p>
        </w:tc>
        <w:tc>
          <w:tcPr>
            <w:tcW w:w="75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75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755"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r w:rsidR="00EB2D73" w:rsidRPr="00917744" w:rsidTr="00946690">
        <w:tc>
          <w:tcPr>
            <w:tcW w:w="3888" w:type="dxa"/>
            <w:vMerge w:val="restart"/>
            <w:shd w:val="clear" w:color="auto" w:fill="auto"/>
            <w:vAlign w:val="center"/>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Понимание падежных окончаний существительных</w:t>
            </w:r>
          </w:p>
        </w:tc>
        <w:tc>
          <w:tcPr>
            <w:tcW w:w="3420" w:type="dxa"/>
            <w:shd w:val="clear" w:color="auto" w:fill="auto"/>
            <w:vAlign w:val="center"/>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Покажи карандашом ручку</w:t>
            </w:r>
          </w:p>
        </w:tc>
        <w:tc>
          <w:tcPr>
            <w:tcW w:w="75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75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755"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r w:rsidR="00EB2D73" w:rsidRPr="00917744" w:rsidTr="00946690">
        <w:tc>
          <w:tcPr>
            <w:tcW w:w="3888"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3420" w:type="dxa"/>
            <w:shd w:val="clear" w:color="auto" w:fill="auto"/>
            <w:vAlign w:val="center"/>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Покажи ручкой карандаш</w:t>
            </w:r>
          </w:p>
        </w:tc>
        <w:tc>
          <w:tcPr>
            <w:tcW w:w="75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75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755"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r w:rsidR="00EB2D73" w:rsidRPr="00917744" w:rsidTr="00946690">
        <w:tc>
          <w:tcPr>
            <w:tcW w:w="3888"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3420" w:type="dxa"/>
            <w:shd w:val="clear" w:color="auto" w:fill="auto"/>
            <w:vAlign w:val="center"/>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Покажи дочку мамы</w:t>
            </w:r>
          </w:p>
        </w:tc>
        <w:tc>
          <w:tcPr>
            <w:tcW w:w="75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75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755"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r w:rsidR="00EB2D73" w:rsidRPr="00917744" w:rsidTr="00946690">
        <w:tc>
          <w:tcPr>
            <w:tcW w:w="3888"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3420" w:type="dxa"/>
            <w:shd w:val="clear" w:color="auto" w:fill="auto"/>
            <w:vAlign w:val="center"/>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Покажи маму дочки</w:t>
            </w:r>
          </w:p>
        </w:tc>
        <w:tc>
          <w:tcPr>
            <w:tcW w:w="75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75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755"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bl>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b/>
          <w:i/>
          <w:sz w:val="24"/>
          <w:szCs w:val="24"/>
          <w:lang w:eastAsia="ru-RU"/>
        </w:rPr>
        <w:t>Задание №2.</w:t>
      </w:r>
      <w:r w:rsidRPr="00917744">
        <w:rPr>
          <w:rFonts w:ascii="Times New Roman" w:eastAsia="Times New Roman" w:hAnsi="Times New Roman" w:cs="Times New Roman"/>
          <w:i/>
          <w:sz w:val="24"/>
          <w:szCs w:val="24"/>
          <w:lang w:eastAsia="ru-RU"/>
        </w:rPr>
        <w:t xml:space="preserve"> Понимание предложений.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08"/>
        <w:gridCol w:w="754"/>
        <w:gridCol w:w="754"/>
        <w:gridCol w:w="755"/>
      </w:tblGrid>
      <w:tr w:rsidR="00EB2D73" w:rsidRPr="00917744" w:rsidTr="00EB2D73">
        <w:tc>
          <w:tcPr>
            <w:tcW w:w="7308" w:type="dxa"/>
            <w:shd w:val="clear" w:color="auto" w:fill="auto"/>
          </w:tcPr>
          <w:p w:rsidR="00EB2D73" w:rsidRPr="00917744" w:rsidRDefault="00EB2D73" w:rsidP="00C144B3">
            <w:pPr>
              <w:suppressAutoHyphens/>
              <w:spacing w:after="0" w:line="240" w:lineRule="auto"/>
              <w:rPr>
                <w:rFonts w:ascii="Times New Roman" w:eastAsia="Times New Roman" w:hAnsi="Times New Roman" w:cs="Times New Roman"/>
                <w:b/>
                <w:lang w:eastAsia="ar-SA"/>
              </w:rPr>
            </w:pPr>
            <w:r w:rsidRPr="00917744">
              <w:rPr>
                <w:rFonts w:ascii="Times New Roman" w:eastAsia="Times New Roman" w:hAnsi="Times New Roman" w:cs="Times New Roman"/>
                <w:lang w:eastAsia="ar-SA"/>
              </w:rPr>
              <w:t>Где мальчик поздравляет девочку, а где девочка поздравляет мальчика?</w:t>
            </w:r>
          </w:p>
        </w:tc>
        <w:tc>
          <w:tcPr>
            <w:tcW w:w="75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75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755"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r w:rsidR="00EB2D73" w:rsidRPr="00917744" w:rsidTr="00EB2D73">
        <w:tc>
          <w:tcPr>
            <w:tcW w:w="7308" w:type="dxa"/>
            <w:shd w:val="clear" w:color="auto" w:fill="auto"/>
          </w:tcPr>
          <w:p w:rsidR="00EB2D73" w:rsidRPr="00917744" w:rsidRDefault="00EB2D73" w:rsidP="00C144B3">
            <w:pPr>
              <w:suppressAutoHyphens/>
              <w:spacing w:after="0" w:line="240" w:lineRule="auto"/>
              <w:rPr>
                <w:rFonts w:ascii="Times New Roman" w:eastAsia="Times New Roman" w:hAnsi="Times New Roman" w:cs="Times New Roman"/>
                <w:sz w:val="24"/>
                <w:szCs w:val="24"/>
                <w:lang w:eastAsia="ar-SA"/>
              </w:rPr>
            </w:pPr>
            <w:r w:rsidRPr="00917744">
              <w:rPr>
                <w:rFonts w:ascii="Times New Roman" w:eastAsia="Times New Roman" w:hAnsi="Times New Roman" w:cs="Times New Roman"/>
                <w:sz w:val="24"/>
                <w:szCs w:val="24"/>
                <w:lang w:eastAsia="ar-SA"/>
              </w:rPr>
              <w:t>Где собака бежит за мальчиком, а где мальчик бежит за собакой?</w:t>
            </w:r>
          </w:p>
        </w:tc>
        <w:tc>
          <w:tcPr>
            <w:tcW w:w="75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75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755"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r w:rsidR="00EB2D73" w:rsidRPr="00917744" w:rsidTr="00EB2D73">
        <w:tc>
          <w:tcPr>
            <w:tcW w:w="7308"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Где девочка везёт мишку, а где мишка везёт девочку?</w:t>
            </w:r>
          </w:p>
        </w:tc>
        <w:tc>
          <w:tcPr>
            <w:tcW w:w="75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75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755"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bl>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b/>
          <w:i/>
          <w:sz w:val="24"/>
          <w:szCs w:val="24"/>
          <w:lang w:eastAsia="ru-RU"/>
        </w:rPr>
        <w:lastRenderedPageBreak/>
        <w:t xml:space="preserve">Задание №3. </w:t>
      </w:r>
      <w:r w:rsidRPr="00917744">
        <w:rPr>
          <w:rFonts w:ascii="Times New Roman" w:eastAsia="Times New Roman" w:hAnsi="Times New Roman" w:cs="Times New Roman"/>
          <w:i/>
          <w:sz w:val="24"/>
          <w:szCs w:val="24"/>
          <w:lang w:eastAsia="ru-RU"/>
        </w:rPr>
        <w:t>Понимание грамматических структур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31"/>
        <w:gridCol w:w="738"/>
        <w:gridCol w:w="738"/>
        <w:gridCol w:w="738"/>
      </w:tblGrid>
      <w:tr w:rsidR="00EB2D73" w:rsidRPr="00917744" w:rsidTr="00D363CC">
        <w:tc>
          <w:tcPr>
            <w:tcW w:w="713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Кошка поймана мальчиком. Кто кого поймал?</w:t>
            </w:r>
          </w:p>
        </w:tc>
        <w:tc>
          <w:tcPr>
            <w:tcW w:w="738"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738"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738"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r w:rsidR="00EB2D73" w:rsidRPr="00917744" w:rsidTr="00D363CC">
        <w:tc>
          <w:tcPr>
            <w:tcW w:w="713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Собака обижена кошкой. Кто драчун?</w:t>
            </w:r>
          </w:p>
        </w:tc>
        <w:tc>
          <w:tcPr>
            <w:tcW w:w="738"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738"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738"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r w:rsidR="00EB2D73" w:rsidRPr="00917744" w:rsidTr="00D363CC">
        <w:tc>
          <w:tcPr>
            <w:tcW w:w="713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На маме Танин свитер. Кто остался без свитера?</w:t>
            </w:r>
          </w:p>
        </w:tc>
        <w:tc>
          <w:tcPr>
            <w:tcW w:w="738"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738"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738"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r w:rsidR="00EB2D73" w:rsidRPr="00917744" w:rsidTr="00D363CC">
        <w:tc>
          <w:tcPr>
            <w:tcW w:w="713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Перед тем, как позавтракать, я пошёл гулять. Что я сделал раньше?</w:t>
            </w:r>
          </w:p>
        </w:tc>
        <w:tc>
          <w:tcPr>
            <w:tcW w:w="738"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738"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738"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bl>
    <w:p w:rsidR="00EB2D73" w:rsidRPr="00917744" w:rsidRDefault="00EB2D73" w:rsidP="00C144B3">
      <w:pPr>
        <w:spacing w:after="0" w:line="240" w:lineRule="auto"/>
        <w:rPr>
          <w:rFonts w:ascii="Times New Roman" w:eastAsia="Times New Roman" w:hAnsi="Times New Roman" w:cs="Times New Roman"/>
          <w:i/>
          <w:sz w:val="24"/>
          <w:szCs w:val="24"/>
          <w:lang w:eastAsia="ru-RU"/>
        </w:rPr>
      </w:pPr>
      <w:r w:rsidRPr="00917744">
        <w:rPr>
          <w:rFonts w:ascii="Times New Roman" w:eastAsia="Times New Roman" w:hAnsi="Times New Roman" w:cs="Times New Roman"/>
          <w:b/>
          <w:i/>
          <w:sz w:val="24"/>
          <w:szCs w:val="24"/>
          <w:lang w:eastAsia="ru-RU"/>
        </w:rPr>
        <w:t xml:space="preserve">Задание № 4. </w:t>
      </w:r>
      <w:r w:rsidRPr="00917744">
        <w:rPr>
          <w:rFonts w:ascii="Times New Roman" w:eastAsia="Times New Roman" w:hAnsi="Times New Roman" w:cs="Times New Roman"/>
          <w:i/>
          <w:sz w:val="24"/>
          <w:szCs w:val="24"/>
          <w:lang w:eastAsia="ru-RU"/>
        </w:rPr>
        <w:t>Понимание текста.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06"/>
        <w:gridCol w:w="3544"/>
        <w:gridCol w:w="567"/>
        <w:gridCol w:w="567"/>
        <w:gridCol w:w="561"/>
      </w:tblGrid>
      <w:tr w:rsidR="00EB2D73" w:rsidRPr="00917744" w:rsidTr="007057BE">
        <w:trPr>
          <w:trHeight w:val="228"/>
        </w:trPr>
        <w:tc>
          <w:tcPr>
            <w:tcW w:w="4106" w:type="dxa"/>
            <w:vMerge w:val="restart"/>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 xml:space="preserve">В лесу жил ёж. Ночью он приходил в сад. В саду ёж находил целые яблоки. Яблоки он накалывал на иголки. Ёж относил яблоки в свою нору. Так он заготавливал корм на зиму. </w:t>
            </w:r>
          </w:p>
        </w:tc>
        <w:tc>
          <w:tcPr>
            <w:tcW w:w="354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Кто жил в лесу?</w:t>
            </w:r>
          </w:p>
        </w:tc>
        <w:tc>
          <w:tcPr>
            <w:tcW w:w="567"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567"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56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r w:rsidR="00EB2D73" w:rsidRPr="00917744" w:rsidTr="007057BE">
        <w:tc>
          <w:tcPr>
            <w:tcW w:w="4106"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354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Что он делал с яблоками?</w:t>
            </w:r>
          </w:p>
        </w:tc>
        <w:tc>
          <w:tcPr>
            <w:tcW w:w="567"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567"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56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r w:rsidR="00EB2D73" w:rsidRPr="00917744" w:rsidTr="007057BE">
        <w:tc>
          <w:tcPr>
            <w:tcW w:w="4106"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354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Куда он относил яблоки?</w:t>
            </w:r>
          </w:p>
        </w:tc>
        <w:tc>
          <w:tcPr>
            <w:tcW w:w="567"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567"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56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r w:rsidR="00EB2D73" w:rsidRPr="00917744" w:rsidTr="007057BE">
        <w:tc>
          <w:tcPr>
            <w:tcW w:w="4106"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354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Что ёж заготавливал на зиму?</w:t>
            </w:r>
          </w:p>
        </w:tc>
        <w:tc>
          <w:tcPr>
            <w:tcW w:w="567"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567"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56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bl>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Уровень _______________________________________________________________</w:t>
      </w:r>
    </w:p>
    <w:p w:rsidR="00EB2D73" w:rsidRPr="00917744" w:rsidRDefault="00EB2D73" w:rsidP="00C144B3">
      <w:pPr>
        <w:spacing w:after="0" w:line="240" w:lineRule="auto"/>
        <w:rPr>
          <w:rFonts w:ascii="Times New Roman" w:eastAsia="Times New Roman" w:hAnsi="Times New Roman" w:cs="Times New Roman"/>
          <w:b/>
          <w:sz w:val="24"/>
          <w:szCs w:val="24"/>
          <w:lang w:eastAsia="ru-RU"/>
        </w:rPr>
      </w:pPr>
    </w:p>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b/>
          <w:sz w:val="24"/>
          <w:szCs w:val="24"/>
          <w:lang w:eastAsia="ru-RU"/>
        </w:rPr>
        <w:t>Словарный запас, грамматический строй речи</w:t>
      </w:r>
    </w:p>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b/>
          <w:i/>
          <w:sz w:val="24"/>
          <w:szCs w:val="24"/>
          <w:lang w:eastAsia="ru-RU"/>
        </w:rPr>
        <w:t xml:space="preserve">Задание №1. </w:t>
      </w:r>
      <w:r w:rsidRPr="00917744">
        <w:rPr>
          <w:rFonts w:ascii="Times New Roman" w:eastAsia="Times New Roman" w:hAnsi="Times New Roman" w:cs="Times New Roman"/>
          <w:i/>
          <w:sz w:val="24"/>
          <w:szCs w:val="24"/>
          <w:lang w:eastAsia="ru-RU"/>
        </w:rPr>
        <w:t>Существительные, обобщающие слова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9"/>
        <w:gridCol w:w="3250"/>
        <w:gridCol w:w="1465"/>
        <w:gridCol w:w="1276"/>
        <w:gridCol w:w="1241"/>
      </w:tblGrid>
      <w:tr w:rsidR="00EB2D73" w:rsidRPr="00917744" w:rsidTr="00EB2D73">
        <w:tc>
          <w:tcPr>
            <w:tcW w:w="2339" w:type="dxa"/>
            <w:vMerge w:val="restart"/>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Конкретные существительные,</w:t>
            </w:r>
          </w:p>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обобщающие слова</w:t>
            </w:r>
          </w:p>
        </w:tc>
        <w:tc>
          <w:tcPr>
            <w:tcW w:w="325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 xml:space="preserve">Игрушки </w:t>
            </w:r>
          </w:p>
        </w:tc>
        <w:tc>
          <w:tcPr>
            <w:tcW w:w="1465" w:type="dxa"/>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27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24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r w:rsidR="00EB2D73" w:rsidRPr="00917744" w:rsidTr="00EB2D73">
        <w:tc>
          <w:tcPr>
            <w:tcW w:w="2339"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325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 xml:space="preserve">Посуда </w:t>
            </w:r>
          </w:p>
        </w:tc>
        <w:tc>
          <w:tcPr>
            <w:tcW w:w="1465" w:type="dxa"/>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27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24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r w:rsidR="00EB2D73" w:rsidRPr="00917744" w:rsidTr="00EB2D73">
        <w:tc>
          <w:tcPr>
            <w:tcW w:w="2339"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325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 xml:space="preserve">Обувь </w:t>
            </w:r>
          </w:p>
        </w:tc>
        <w:tc>
          <w:tcPr>
            <w:tcW w:w="1465" w:type="dxa"/>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27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24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r w:rsidR="00EB2D73" w:rsidRPr="00917744" w:rsidTr="00EB2D73">
        <w:tc>
          <w:tcPr>
            <w:tcW w:w="2339"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325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 xml:space="preserve">Мебель </w:t>
            </w:r>
          </w:p>
        </w:tc>
        <w:tc>
          <w:tcPr>
            <w:tcW w:w="1465" w:type="dxa"/>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27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24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r w:rsidR="00EB2D73" w:rsidRPr="00917744" w:rsidTr="00EB2D73">
        <w:tc>
          <w:tcPr>
            <w:tcW w:w="2339"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325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Дикие, домашние животные</w:t>
            </w:r>
          </w:p>
        </w:tc>
        <w:tc>
          <w:tcPr>
            <w:tcW w:w="1465" w:type="dxa"/>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27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24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r w:rsidR="00EB2D73" w:rsidRPr="00917744" w:rsidTr="00EB2D73">
        <w:tc>
          <w:tcPr>
            <w:tcW w:w="2339"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325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 xml:space="preserve">Транспорт </w:t>
            </w:r>
          </w:p>
        </w:tc>
        <w:tc>
          <w:tcPr>
            <w:tcW w:w="1465" w:type="dxa"/>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27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24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r w:rsidR="00EB2D73" w:rsidRPr="00917744" w:rsidTr="00EB2D73">
        <w:trPr>
          <w:trHeight w:val="290"/>
        </w:trPr>
        <w:tc>
          <w:tcPr>
            <w:tcW w:w="2339" w:type="dxa"/>
            <w:vMerge w:val="restart"/>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Части объектов</w:t>
            </w:r>
          </w:p>
        </w:tc>
        <w:tc>
          <w:tcPr>
            <w:tcW w:w="3250" w:type="dxa"/>
            <w:shd w:val="clear" w:color="auto" w:fill="auto"/>
          </w:tcPr>
          <w:p w:rsidR="00EB2D73" w:rsidRPr="00917744" w:rsidRDefault="00EB2D73" w:rsidP="00C144B3">
            <w:pPr>
              <w:suppressAutoHyphens/>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 xml:space="preserve">Стул: спинка, сидение, ножка </w:t>
            </w:r>
          </w:p>
        </w:tc>
        <w:tc>
          <w:tcPr>
            <w:tcW w:w="1465" w:type="dxa"/>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27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24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r w:rsidR="00EB2D73" w:rsidRPr="00917744" w:rsidTr="00EB2D73">
        <w:tc>
          <w:tcPr>
            <w:tcW w:w="2339"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325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Машина: руль, колёса, кабина, кузов, фары</w:t>
            </w:r>
          </w:p>
        </w:tc>
        <w:tc>
          <w:tcPr>
            <w:tcW w:w="1465" w:type="dxa"/>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27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24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r w:rsidR="00EB2D73" w:rsidRPr="00917744" w:rsidTr="00EB2D73">
        <w:tc>
          <w:tcPr>
            <w:tcW w:w="2339" w:type="dxa"/>
            <w:vMerge w:val="restart"/>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Глаголы</w:t>
            </w:r>
          </w:p>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 xml:space="preserve">Кто как голос подаёт </w:t>
            </w:r>
          </w:p>
        </w:tc>
        <w:tc>
          <w:tcPr>
            <w:tcW w:w="325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 xml:space="preserve">Кошка – мяукает </w:t>
            </w:r>
          </w:p>
        </w:tc>
        <w:tc>
          <w:tcPr>
            <w:tcW w:w="1465" w:type="dxa"/>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27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24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r w:rsidR="00EB2D73" w:rsidRPr="00917744" w:rsidTr="00EB2D73">
        <w:tc>
          <w:tcPr>
            <w:tcW w:w="2339"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325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 xml:space="preserve">Корова </w:t>
            </w:r>
          </w:p>
        </w:tc>
        <w:tc>
          <w:tcPr>
            <w:tcW w:w="1465" w:type="dxa"/>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27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24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r w:rsidR="00EB2D73" w:rsidRPr="00917744" w:rsidTr="00EB2D73">
        <w:tc>
          <w:tcPr>
            <w:tcW w:w="2339"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325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 xml:space="preserve">Собака </w:t>
            </w:r>
          </w:p>
        </w:tc>
        <w:tc>
          <w:tcPr>
            <w:tcW w:w="1465" w:type="dxa"/>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27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24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r w:rsidR="00EB2D73" w:rsidRPr="00917744" w:rsidTr="00EB2D73">
        <w:tc>
          <w:tcPr>
            <w:tcW w:w="2339"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325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 xml:space="preserve">Петух </w:t>
            </w:r>
          </w:p>
        </w:tc>
        <w:tc>
          <w:tcPr>
            <w:tcW w:w="1465" w:type="dxa"/>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27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24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r w:rsidR="00EB2D73" w:rsidRPr="00917744" w:rsidTr="00EB2D73">
        <w:tc>
          <w:tcPr>
            <w:tcW w:w="2339"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325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 xml:space="preserve">Лягушка </w:t>
            </w:r>
          </w:p>
        </w:tc>
        <w:tc>
          <w:tcPr>
            <w:tcW w:w="1465" w:type="dxa"/>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27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24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r w:rsidR="00EB2D73" w:rsidRPr="00917744" w:rsidTr="00EB2D73">
        <w:tc>
          <w:tcPr>
            <w:tcW w:w="2339"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325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 xml:space="preserve">Гусь </w:t>
            </w:r>
          </w:p>
        </w:tc>
        <w:tc>
          <w:tcPr>
            <w:tcW w:w="1465" w:type="dxa"/>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27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24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bl>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b/>
          <w:i/>
          <w:sz w:val="24"/>
          <w:szCs w:val="24"/>
          <w:lang w:eastAsia="ru-RU"/>
        </w:rPr>
        <w:t xml:space="preserve">Задание №2. </w:t>
      </w:r>
      <w:r w:rsidRPr="00917744">
        <w:rPr>
          <w:rFonts w:ascii="Times New Roman" w:eastAsia="Times New Roman" w:hAnsi="Times New Roman" w:cs="Times New Roman"/>
          <w:i/>
          <w:sz w:val="24"/>
          <w:szCs w:val="24"/>
          <w:lang w:eastAsia="ru-RU"/>
        </w:rPr>
        <w:t xml:space="preserve">Подбор антонимов         </w:t>
      </w:r>
      <w:r w:rsidR="00BE0249" w:rsidRPr="00917744">
        <w:rPr>
          <w:rFonts w:ascii="Times New Roman" w:eastAsia="Times New Roman" w:hAnsi="Times New Roman" w:cs="Times New Roman"/>
          <w:i/>
          <w:sz w:val="24"/>
          <w:szCs w:val="24"/>
          <w:lang w:eastAsia="ru-RU"/>
        </w:rPr>
        <w:t xml:space="preserve">           </w:t>
      </w:r>
      <w:r w:rsidRPr="00917744">
        <w:rPr>
          <w:rFonts w:ascii="Times New Roman" w:eastAsia="Times New Roman" w:hAnsi="Times New Roman" w:cs="Times New Roman"/>
          <w:b/>
          <w:i/>
          <w:sz w:val="24"/>
          <w:szCs w:val="24"/>
          <w:lang w:eastAsia="ru-RU"/>
        </w:rPr>
        <w:t xml:space="preserve">Задание №3. </w:t>
      </w:r>
      <w:r w:rsidRPr="00917744">
        <w:rPr>
          <w:rFonts w:ascii="Times New Roman" w:eastAsia="Times New Roman" w:hAnsi="Times New Roman" w:cs="Times New Roman"/>
          <w:i/>
          <w:sz w:val="24"/>
          <w:szCs w:val="24"/>
          <w:lang w:eastAsia="ru-RU"/>
        </w:rPr>
        <w:t xml:space="preserve">Подбор синонимов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2"/>
        <w:gridCol w:w="1066"/>
        <w:gridCol w:w="1134"/>
        <w:gridCol w:w="992"/>
        <w:gridCol w:w="1276"/>
        <w:gridCol w:w="1279"/>
        <w:gridCol w:w="1186"/>
        <w:gridCol w:w="1186"/>
      </w:tblGrid>
      <w:tr w:rsidR="00EB2D73" w:rsidRPr="00917744" w:rsidTr="00EB2D73">
        <w:tc>
          <w:tcPr>
            <w:tcW w:w="1452"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Большой</w:t>
            </w:r>
          </w:p>
        </w:tc>
        <w:tc>
          <w:tcPr>
            <w:tcW w:w="1066" w:type="dxa"/>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13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992"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27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 xml:space="preserve">Дети </w:t>
            </w:r>
          </w:p>
        </w:tc>
        <w:tc>
          <w:tcPr>
            <w:tcW w:w="1279" w:type="dxa"/>
          </w:tcPr>
          <w:p w:rsidR="00EB2D73" w:rsidRPr="00917744" w:rsidRDefault="00EB2D73" w:rsidP="00C144B3">
            <w:pPr>
              <w:spacing w:after="0" w:line="240" w:lineRule="auto"/>
              <w:jc w:val="center"/>
              <w:rPr>
                <w:rFonts w:ascii="Times New Roman" w:eastAsia="Times New Roman" w:hAnsi="Times New Roman" w:cs="Times New Roman"/>
                <w:sz w:val="24"/>
                <w:szCs w:val="24"/>
                <w:lang w:eastAsia="ru-RU"/>
              </w:rPr>
            </w:pPr>
          </w:p>
        </w:tc>
        <w:tc>
          <w:tcPr>
            <w:tcW w:w="118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18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r w:rsidR="00EB2D73" w:rsidRPr="00917744" w:rsidTr="00EB2D73">
        <w:tc>
          <w:tcPr>
            <w:tcW w:w="1452"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 xml:space="preserve">Длинный </w:t>
            </w:r>
          </w:p>
        </w:tc>
        <w:tc>
          <w:tcPr>
            <w:tcW w:w="1066" w:type="dxa"/>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13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992"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27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 xml:space="preserve">Дом  </w:t>
            </w:r>
          </w:p>
        </w:tc>
        <w:tc>
          <w:tcPr>
            <w:tcW w:w="1279" w:type="dxa"/>
          </w:tcPr>
          <w:p w:rsidR="00EB2D73" w:rsidRPr="00917744" w:rsidRDefault="00EB2D73" w:rsidP="00C144B3">
            <w:pPr>
              <w:spacing w:after="0" w:line="240" w:lineRule="auto"/>
              <w:jc w:val="center"/>
              <w:rPr>
                <w:rFonts w:ascii="Times New Roman" w:eastAsia="Times New Roman" w:hAnsi="Times New Roman" w:cs="Times New Roman"/>
                <w:sz w:val="24"/>
                <w:szCs w:val="24"/>
                <w:lang w:eastAsia="ru-RU"/>
              </w:rPr>
            </w:pPr>
          </w:p>
        </w:tc>
        <w:tc>
          <w:tcPr>
            <w:tcW w:w="118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18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r w:rsidR="00EB2D73" w:rsidRPr="00917744" w:rsidTr="00EB2D73">
        <w:tc>
          <w:tcPr>
            <w:tcW w:w="1452"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 xml:space="preserve">Широкий </w:t>
            </w:r>
          </w:p>
        </w:tc>
        <w:tc>
          <w:tcPr>
            <w:tcW w:w="1066" w:type="dxa"/>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13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992"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27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 xml:space="preserve">Врач  </w:t>
            </w:r>
          </w:p>
        </w:tc>
        <w:tc>
          <w:tcPr>
            <w:tcW w:w="1279" w:type="dxa"/>
          </w:tcPr>
          <w:p w:rsidR="00EB2D73" w:rsidRPr="00917744" w:rsidRDefault="00EB2D73" w:rsidP="00C144B3">
            <w:pPr>
              <w:spacing w:after="0" w:line="240" w:lineRule="auto"/>
              <w:jc w:val="center"/>
              <w:rPr>
                <w:rFonts w:ascii="Times New Roman" w:eastAsia="Times New Roman" w:hAnsi="Times New Roman" w:cs="Times New Roman"/>
                <w:sz w:val="24"/>
                <w:szCs w:val="24"/>
                <w:lang w:eastAsia="ru-RU"/>
              </w:rPr>
            </w:pPr>
          </w:p>
        </w:tc>
        <w:tc>
          <w:tcPr>
            <w:tcW w:w="118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18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r w:rsidR="00EB2D73" w:rsidRPr="00917744" w:rsidTr="00EB2D73">
        <w:tc>
          <w:tcPr>
            <w:tcW w:w="1452"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 xml:space="preserve">Высокий </w:t>
            </w:r>
          </w:p>
        </w:tc>
        <w:tc>
          <w:tcPr>
            <w:tcW w:w="1066" w:type="dxa"/>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13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992"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27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 xml:space="preserve">Бабушка  </w:t>
            </w:r>
          </w:p>
        </w:tc>
        <w:tc>
          <w:tcPr>
            <w:tcW w:w="1279" w:type="dxa"/>
          </w:tcPr>
          <w:p w:rsidR="00EB2D73" w:rsidRPr="00917744" w:rsidRDefault="00EB2D73" w:rsidP="00C144B3">
            <w:pPr>
              <w:spacing w:after="0" w:line="240" w:lineRule="auto"/>
              <w:jc w:val="center"/>
              <w:rPr>
                <w:rFonts w:ascii="Times New Roman" w:eastAsia="Times New Roman" w:hAnsi="Times New Roman" w:cs="Times New Roman"/>
                <w:sz w:val="24"/>
                <w:szCs w:val="24"/>
                <w:lang w:eastAsia="ru-RU"/>
              </w:rPr>
            </w:pPr>
          </w:p>
        </w:tc>
        <w:tc>
          <w:tcPr>
            <w:tcW w:w="118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18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r w:rsidR="00EB2D73" w:rsidRPr="00917744" w:rsidTr="00EB2D73">
        <w:tc>
          <w:tcPr>
            <w:tcW w:w="1452"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 xml:space="preserve">Светлый </w:t>
            </w:r>
          </w:p>
        </w:tc>
        <w:tc>
          <w:tcPr>
            <w:tcW w:w="1066" w:type="dxa"/>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13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992"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27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 xml:space="preserve">Грустный  </w:t>
            </w:r>
          </w:p>
        </w:tc>
        <w:tc>
          <w:tcPr>
            <w:tcW w:w="1279" w:type="dxa"/>
          </w:tcPr>
          <w:p w:rsidR="00EB2D73" w:rsidRPr="00917744" w:rsidRDefault="00EB2D73" w:rsidP="00C144B3">
            <w:pPr>
              <w:spacing w:after="0" w:line="240" w:lineRule="auto"/>
              <w:jc w:val="center"/>
              <w:rPr>
                <w:rFonts w:ascii="Times New Roman" w:eastAsia="Times New Roman" w:hAnsi="Times New Roman" w:cs="Times New Roman"/>
                <w:sz w:val="24"/>
                <w:szCs w:val="24"/>
                <w:lang w:eastAsia="ru-RU"/>
              </w:rPr>
            </w:pPr>
          </w:p>
        </w:tc>
        <w:tc>
          <w:tcPr>
            <w:tcW w:w="118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18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r w:rsidR="00EB2D73" w:rsidRPr="00917744" w:rsidTr="00EB2D73">
        <w:tc>
          <w:tcPr>
            <w:tcW w:w="1452"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 xml:space="preserve">Быстрый </w:t>
            </w:r>
          </w:p>
        </w:tc>
        <w:tc>
          <w:tcPr>
            <w:tcW w:w="1066" w:type="dxa"/>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13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992"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27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 xml:space="preserve">Большой </w:t>
            </w:r>
          </w:p>
        </w:tc>
        <w:tc>
          <w:tcPr>
            <w:tcW w:w="1279" w:type="dxa"/>
          </w:tcPr>
          <w:p w:rsidR="00EB2D73" w:rsidRPr="00917744" w:rsidRDefault="00EB2D73" w:rsidP="00C144B3">
            <w:pPr>
              <w:spacing w:after="0" w:line="240" w:lineRule="auto"/>
              <w:jc w:val="center"/>
              <w:rPr>
                <w:rFonts w:ascii="Times New Roman" w:eastAsia="Times New Roman" w:hAnsi="Times New Roman" w:cs="Times New Roman"/>
                <w:sz w:val="24"/>
                <w:szCs w:val="24"/>
                <w:lang w:eastAsia="ru-RU"/>
              </w:rPr>
            </w:pPr>
          </w:p>
        </w:tc>
        <w:tc>
          <w:tcPr>
            <w:tcW w:w="118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18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r w:rsidR="00EB2D73" w:rsidRPr="00917744" w:rsidTr="00EB2D73">
        <w:tc>
          <w:tcPr>
            <w:tcW w:w="1452"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 xml:space="preserve">Холодный </w:t>
            </w:r>
          </w:p>
        </w:tc>
        <w:tc>
          <w:tcPr>
            <w:tcW w:w="1066" w:type="dxa"/>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13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992"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27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 xml:space="preserve">Веселится </w:t>
            </w:r>
          </w:p>
        </w:tc>
        <w:tc>
          <w:tcPr>
            <w:tcW w:w="1279" w:type="dxa"/>
          </w:tcPr>
          <w:p w:rsidR="00EB2D73" w:rsidRPr="00917744" w:rsidRDefault="00EB2D73" w:rsidP="00C144B3">
            <w:pPr>
              <w:spacing w:after="0" w:line="240" w:lineRule="auto"/>
              <w:jc w:val="center"/>
              <w:rPr>
                <w:rFonts w:ascii="Times New Roman" w:eastAsia="Times New Roman" w:hAnsi="Times New Roman" w:cs="Times New Roman"/>
                <w:sz w:val="24"/>
                <w:szCs w:val="24"/>
                <w:lang w:eastAsia="ru-RU"/>
              </w:rPr>
            </w:pPr>
          </w:p>
        </w:tc>
        <w:tc>
          <w:tcPr>
            <w:tcW w:w="118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18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r w:rsidR="00EB2D73" w:rsidRPr="00917744" w:rsidTr="00EB2D73">
        <w:tc>
          <w:tcPr>
            <w:tcW w:w="1452"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 xml:space="preserve">Больной </w:t>
            </w:r>
          </w:p>
        </w:tc>
        <w:tc>
          <w:tcPr>
            <w:tcW w:w="1066" w:type="dxa"/>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13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992"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27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 xml:space="preserve">Бегает  </w:t>
            </w:r>
          </w:p>
        </w:tc>
        <w:tc>
          <w:tcPr>
            <w:tcW w:w="1279" w:type="dxa"/>
          </w:tcPr>
          <w:p w:rsidR="00EB2D73" w:rsidRPr="00917744" w:rsidRDefault="00EB2D73" w:rsidP="00C144B3">
            <w:pPr>
              <w:spacing w:after="0" w:line="240" w:lineRule="auto"/>
              <w:jc w:val="center"/>
              <w:rPr>
                <w:rFonts w:ascii="Times New Roman" w:eastAsia="Times New Roman" w:hAnsi="Times New Roman" w:cs="Times New Roman"/>
                <w:sz w:val="24"/>
                <w:szCs w:val="24"/>
                <w:lang w:eastAsia="ru-RU"/>
              </w:rPr>
            </w:pPr>
          </w:p>
        </w:tc>
        <w:tc>
          <w:tcPr>
            <w:tcW w:w="118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18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r w:rsidR="00EB2D73" w:rsidRPr="00917744" w:rsidTr="00EB2D73">
        <w:tc>
          <w:tcPr>
            <w:tcW w:w="1452"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 xml:space="preserve">Сухой </w:t>
            </w:r>
          </w:p>
        </w:tc>
        <w:tc>
          <w:tcPr>
            <w:tcW w:w="1066" w:type="dxa"/>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13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992"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27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 xml:space="preserve">Шагает </w:t>
            </w:r>
          </w:p>
        </w:tc>
        <w:tc>
          <w:tcPr>
            <w:tcW w:w="1279" w:type="dxa"/>
          </w:tcPr>
          <w:p w:rsidR="00EB2D73" w:rsidRPr="00917744" w:rsidRDefault="00EB2D73" w:rsidP="00C144B3">
            <w:pPr>
              <w:spacing w:after="0" w:line="240" w:lineRule="auto"/>
              <w:jc w:val="center"/>
              <w:rPr>
                <w:rFonts w:ascii="Times New Roman" w:eastAsia="Times New Roman" w:hAnsi="Times New Roman" w:cs="Times New Roman"/>
                <w:sz w:val="24"/>
                <w:szCs w:val="24"/>
                <w:lang w:eastAsia="ru-RU"/>
              </w:rPr>
            </w:pPr>
          </w:p>
        </w:tc>
        <w:tc>
          <w:tcPr>
            <w:tcW w:w="118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18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r w:rsidR="00EB2D73" w:rsidRPr="00917744" w:rsidTr="00EB2D73">
        <w:tc>
          <w:tcPr>
            <w:tcW w:w="1452"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 xml:space="preserve">Чистый  </w:t>
            </w:r>
          </w:p>
        </w:tc>
        <w:tc>
          <w:tcPr>
            <w:tcW w:w="1066" w:type="dxa"/>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13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992"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27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 xml:space="preserve">Плачет </w:t>
            </w:r>
          </w:p>
        </w:tc>
        <w:tc>
          <w:tcPr>
            <w:tcW w:w="1279" w:type="dxa"/>
          </w:tcPr>
          <w:p w:rsidR="00EB2D73" w:rsidRPr="00917744" w:rsidRDefault="00EB2D73" w:rsidP="00C144B3">
            <w:pPr>
              <w:spacing w:after="0" w:line="240" w:lineRule="auto"/>
              <w:jc w:val="center"/>
              <w:rPr>
                <w:rFonts w:ascii="Times New Roman" w:eastAsia="Times New Roman" w:hAnsi="Times New Roman" w:cs="Times New Roman"/>
                <w:sz w:val="24"/>
                <w:szCs w:val="24"/>
                <w:lang w:eastAsia="ru-RU"/>
              </w:rPr>
            </w:pPr>
          </w:p>
        </w:tc>
        <w:tc>
          <w:tcPr>
            <w:tcW w:w="118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18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bl>
    <w:p w:rsidR="00EB2D73" w:rsidRPr="00917744" w:rsidRDefault="00EB2D73" w:rsidP="00C144B3">
      <w:pPr>
        <w:spacing w:after="0" w:line="240" w:lineRule="auto"/>
        <w:rPr>
          <w:rFonts w:ascii="Times New Roman" w:eastAsia="Times New Roman" w:hAnsi="Times New Roman" w:cs="Times New Roman"/>
          <w:i/>
          <w:sz w:val="24"/>
          <w:szCs w:val="24"/>
          <w:lang w:eastAsia="ru-RU"/>
        </w:rPr>
      </w:pPr>
      <w:r w:rsidRPr="00917744">
        <w:rPr>
          <w:rFonts w:ascii="Times New Roman" w:eastAsia="Times New Roman" w:hAnsi="Times New Roman" w:cs="Times New Roman"/>
          <w:b/>
          <w:i/>
          <w:sz w:val="24"/>
          <w:szCs w:val="24"/>
          <w:lang w:eastAsia="ru-RU"/>
        </w:rPr>
        <w:t xml:space="preserve">Задание №4. </w:t>
      </w:r>
      <w:r w:rsidRPr="00917744">
        <w:rPr>
          <w:rFonts w:ascii="Times New Roman" w:eastAsia="Times New Roman" w:hAnsi="Times New Roman" w:cs="Times New Roman"/>
          <w:i/>
          <w:sz w:val="24"/>
          <w:szCs w:val="24"/>
          <w:lang w:eastAsia="ru-RU"/>
        </w:rPr>
        <w:t>Подбор определений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4"/>
        <w:gridCol w:w="2465"/>
        <w:gridCol w:w="2622"/>
        <w:gridCol w:w="3012"/>
      </w:tblGrid>
      <w:tr w:rsidR="00EB2D73" w:rsidRPr="00917744" w:rsidTr="00355AFF">
        <w:tc>
          <w:tcPr>
            <w:tcW w:w="139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Мяч</w:t>
            </w:r>
          </w:p>
        </w:tc>
        <w:tc>
          <w:tcPr>
            <w:tcW w:w="2465" w:type="dxa"/>
            <w:shd w:val="clear" w:color="auto" w:fill="auto"/>
          </w:tcPr>
          <w:p w:rsidR="00EB2D73" w:rsidRPr="00917744" w:rsidRDefault="00EB2D73" w:rsidP="00C144B3">
            <w:pPr>
              <w:spacing w:after="0" w:line="240" w:lineRule="auto"/>
              <w:rPr>
                <w:rFonts w:ascii="Times New Roman" w:eastAsia="Times New Roman" w:hAnsi="Times New Roman" w:cs="Times New Roman"/>
                <w:b/>
                <w:i/>
                <w:sz w:val="24"/>
                <w:szCs w:val="24"/>
                <w:lang w:eastAsia="ru-RU"/>
              </w:rPr>
            </w:pPr>
          </w:p>
        </w:tc>
        <w:tc>
          <w:tcPr>
            <w:tcW w:w="2622" w:type="dxa"/>
          </w:tcPr>
          <w:p w:rsidR="00EB2D73" w:rsidRPr="00917744" w:rsidRDefault="00EB2D73" w:rsidP="00C144B3">
            <w:pPr>
              <w:spacing w:after="0" w:line="240" w:lineRule="auto"/>
              <w:rPr>
                <w:rFonts w:ascii="Times New Roman" w:eastAsia="Times New Roman" w:hAnsi="Times New Roman" w:cs="Times New Roman"/>
                <w:b/>
                <w:i/>
                <w:sz w:val="24"/>
                <w:szCs w:val="24"/>
                <w:lang w:eastAsia="ru-RU"/>
              </w:rPr>
            </w:pPr>
          </w:p>
        </w:tc>
        <w:tc>
          <w:tcPr>
            <w:tcW w:w="3012" w:type="dxa"/>
            <w:shd w:val="clear" w:color="auto" w:fill="auto"/>
          </w:tcPr>
          <w:p w:rsidR="00EB2D73" w:rsidRPr="00917744" w:rsidRDefault="00EB2D73" w:rsidP="00C144B3">
            <w:pPr>
              <w:spacing w:after="0" w:line="240" w:lineRule="auto"/>
              <w:rPr>
                <w:rFonts w:ascii="Times New Roman" w:eastAsia="Times New Roman" w:hAnsi="Times New Roman" w:cs="Times New Roman"/>
                <w:b/>
                <w:i/>
                <w:sz w:val="24"/>
                <w:szCs w:val="24"/>
                <w:lang w:eastAsia="ru-RU"/>
              </w:rPr>
            </w:pPr>
          </w:p>
        </w:tc>
      </w:tr>
      <w:tr w:rsidR="00EB2D73" w:rsidRPr="00917744" w:rsidTr="00355AFF">
        <w:tc>
          <w:tcPr>
            <w:tcW w:w="139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Яблоко</w:t>
            </w:r>
          </w:p>
        </w:tc>
        <w:tc>
          <w:tcPr>
            <w:tcW w:w="2465" w:type="dxa"/>
            <w:shd w:val="clear" w:color="auto" w:fill="auto"/>
          </w:tcPr>
          <w:p w:rsidR="00EB2D73" w:rsidRPr="00917744" w:rsidRDefault="00EB2D73" w:rsidP="00C144B3">
            <w:pPr>
              <w:spacing w:after="0" w:line="240" w:lineRule="auto"/>
              <w:rPr>
                <w:rFonts w:ascii="Times New Roman" w:eastAsia="Times New Roman" w:hAnsi="Times New Roman" w:cs="Times New Roman"/>
                <w:b/>
                <w:i/>
                <w:sz w:val="24"/>
                <w:szCs w:val="24"/>
                <w:lang w:eastAsia="ru-RU"/>
              </w:rPr>
            </w:pPr>
          </w:p>
        </w:tc>
        <w:tc>
          <w:tcPr>
            <w:tcW w:w="2622" w:type="dxa"/>
          </w:tcPr>
          <w:p w:rsidR="00EB2D73" w:rsidRPr="00917744" w:rsidRDefault="00EB2D73" w:rsidP="00C144B3">
            <w:pPr>
              <w:spacing w:after="0" w:line="240" w:lineRule="auto"/>
              <w:rPr>
                <w:rFonts w:ascii="Times New Roman" w:eastAsia="Times New Roman" w:hAnsi="Times New Roman" w:cs="Times New Roman"/>
                <w:b/>
                <w:i/>
                <w:sz w:val="24"/>
                <w:szCs w:val="24"/>
                <w:lang w:eastAsia="ru-RU"/>
              </w:rPr>
            </w:pPr>
          </w:p>
        </w:tc>
        <w:tc>
          <w:tcPr>
            <w:tcW w:w="3012" w:type="dxa"/>
            <w:shd w:val="clear" w:color="auto" w:fill="auto"/>
          </w:tcPr>
          <w:p w:rsidR="00EB2D73" w:rsidRPr="00917744" w:rsidRDefault="00EB2D73" w:rsidP="00C144B3">
            <w:pPr>
              <w:spacing w:after="0" w:line="240" w:lineRule="auto"/>
              <w:rPr>
                <w:rFonts w:ascii="Times New Roman" w:eastAsia="Times New Roman" w:hAnsi="Times New Roman" w:cs="Times New Roman"/>
                <w:b/>
                <w:i/>
                <w:sz w:val="24"/>
                <w:szCs w:val="24"/>
                <w:lang w:eastAsia="ru-RU"/>
              </w:rPr>
            </w:pPr>
          </w:p>
        </w:tc>
      </w:tr>
      <w:tr w:rsidR="00EB2D73" w:rsidRPr="00917744" w:rsidTr="00355AFF">
        <w:tc>
          <w:tcPr>
            <w:tcW w:w="139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Собака</w:t>
            </w:r>
          </w:p>
        </w:tc>
        <w:tc>
          <w:tcPr>
            <w:tcW w:w="2465" w:type="dxa"/>
            <w:shd w:val="clear" w:color="auto" w:fill="auto"/>
          </w:tcPr>
          <w:p w:rsidR="00EB2D73" w:rsidRPr="00917744" w:rsidRDefault="00EB2D73" w:rsidP="00C144B3">
            <w:pPr>
              <w:spacing w:after="0" w:line="240" w:lineRule="auto"/>
              <w:rPr>
                <w:rFonts w:ascii="Times New Roman" w:eastAsia="Times New Roman" w:hAnsi="Times New Roman" w:cs="Times New Roman"/>
                <w:b/>
                <w:i/>
                <w:sz w:val="24"/>
                <w:szCs w:val="24"/>
                <w:lang w:eastAsia="ru-RU"/>
              </w:rPr>
            </w:pPr>
          </w:p>
        </w:tc>
        <w:tc>
          <w:tcPr>
            <w:tcW w:w="2622" w:type="dxa"/>
          </w:tcPr>
          <w:p w:rsidR="00EB2D73" w:rsidRPr="00917744" w:rsidRDefault="00EB2D73" w:rsidP="00C144B3">
            <w:pPr>
              <w:spacing w:after="0" w:line="240" w:lineRule="auto"/>
              <w:rPr>
                <w:rFonts w:ascii="Times New Roman" w:eastAsia="Times New Roman" w:hAnsi="Times New Roman" w:cs="Times New Roman"/>
                <w:b/>
                <w:i/>
                <w:sz w:val="24"/>
                <w:szCs w:val="24"/>
                <w:lang w:eastAsia="ru-RU"/>
              </w:rPr>
            </w:pPr>
          </w:p>
        </w:tc>
        <w:tc>
          <w:tcPr>
            <w:tcW w:w="3012" w:type="dxa"/>
            <w:shd w:val="clear" w:color="auto" w:fill="auto"/>
          </w:tcPr>
          <w:p w:rsidR="00EB2D73" w:rsidRPr="00917744" w:rsidRDefault="00EB2D73" w:rsidP="00C144B3">
            <w:pPr>
              <w:spacing w:after="0" w:line="240" w:lineRule="auto"/>
              <w:rPr>
                <w:rFonts w:ascii="Times New Roman" w:eastAsia="Times New Roman" w:hAnsi="Times New Roman" w:cs="Times New Roman"/>
                <w:b/>
                <w:i/>
                <w:sz w:val="24"/>
                <w:szCs w:val="24"/>
                <w:lang w:eastAsia="ru-RU"/>
              </w:rPr>
            </w:pPr>
          </w:p>
        </w:tc>
      </w:tr>
      <w:tr w:rsidR="00EB2D73" w:rsidRPr="00917744" w:rsidTr="00355AFF">
        <w:tc>
          <w:tcPr>
            <w:tcW w:w="139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Человек</w:t>
            </w:r>
          </w:p>
        </w:tc>
        <w:tc>
          <w:tcPr>
            <w:tcW w:w="2465" w:type="dxa"/>
            <w:shd w:val="clear" w:color="auto" w:fill="auto"/>
          </w:tcPr>
          <w:p w:rsidR="00EB2D73" w:rsidRPr="00917744" w:rsidRDefault="00EB2D73" w:rsidP="00C144B3">
            <w:pPr>
              <w:spacing w:after="0" w:line="240" w:lineRule="auto"/>
              <w:rPr>
                <w:rFonts w:ascii="Times New Roman" w:eastAsia="Times New Roman" w:hAnsi="Times New Roman" w:cs="Times New Roman"/>
                <w:b/>
                <w:i/>
                <w:sz w:val="24"/>
                <w:szCs w:val="24"/>
                <w:lang w:eastAsia="ru-RU"/>
              </w:rPr>
            </w:pPr>
          </w:p>
        </w:tc>
        <w:tc>
          <w:tcPr>
            <w:tcW w:w="2622" w:type="dxa"/>
          </w:tcPr>
          <w:p w:rsidR="00EB2D73" w:rsidRPr="00917744" w:rsidRDefault="00EB2D73" w:rsidP="00C144B3">
            <w:pPr>
              <w:spacing w:after="0" w:line="240" w:lineRule="auto"/>
              <w:rPr>
                <w:rFonts w:ascii="Times New Roman" w:eastAsia="Times New Roman" w:hAnsi="Times New Roman" w:cs="Times New Roman"/>
                <w:b/>
                <w:i/>
                <w:sz w:val="24"/>
                <w:szCs w:val="24"/>
                <w:lang w:eastAsia="ru-RU"/>
              </w:rPr>
            </w:pPr>
          </w:p>
        </w:tc>
        <w:tc>
          <w:tcPr>
            <w:tcW w:w="3012" w:type="dxa"/>
            <w:shd w:val="clear" w:color="auto" w:fill="auto"/>
          </w:tcPr>
          <w:p w:rsidR="00EB2D73" w:rsidRPr="00917744" w:rsidRDefault="00EB2D73" w:rsidP="00C144B3">
            <w:pPr>
              <w:spacing w:after="0" w:line="240" w:lineRule="auto"/>
              <w:rPr>
                <w:rFonts w:ascii="Times New Roman" w:eastAsia="Times New Roman" w:hAnsi="Times New Roman" w:cs="Times New Roman"/>
                <w:b/>
                <w:i/>
                <w:sz w:val="24"/>
                <w:szCs w:val="24"/>
                <w:lang w:eastAsia="ru-RU"/>
              </w:rPr>
            </w:pPr>
          </w:p>
        </w:tc>
      </w:tr>
    </w:tbl>
    <w:p w:rsidR="00EB2D73" w:rsidRPr="00917744" w:rsidRDefault="00EB2D73" w:rsidP="00C144B3">
      <w:pPr>
        <w:tabs>
          <w:tab w:val="left" w:pos="3255"/>
        </w:tabs>
        <w:spacing w:after="0" w:line="240" w:lineRule="auto"/>
        <w:jc w:val="center"/>
        <w:rPr>
          <w:rFonts w:ascii="Times New Roman" w:eastAsia="Times New Roman" w:hAnsi="Times New Roman" w:cs="Times New Roman"/>
          <w:b/>
          <w:sz w:val="24"/>
          <w:szCs w:val="24"/>
          <w:lang w:eastAsia="ru-RU"/>
        </w:rPr>
      </w:pPr>
      <w:r w:rsidRPr="00917744">
        <w:rPr>
          <w:rFonts w:ascii="Times New Roman" w:eastAsia="Times New Roman" w:hAnsi="Times New Roman" w:cs="Times New Roman"/>
          <w:b/>
          <w:sz w:val="24"/>
          <w:szCs w:val="24"/>
          <w:lang w:eastAsia="ru-RU"/>
        </w:rPr>
        <w:t>Грамматический строй речи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1"/>
        <w:gridCol w:w="1376"/>
        <w:gridCol w:w="530"/>
        <w:gridCol w:w="501"/>
        <w:gridCol w:w="501"/>
        <w:gridCol w:w="1688"/>
        <w:gridCol w:w="1643"/>
        <w:gridCol w:w="587"/>
        <w:gridCol w:w="587"/>
        <w:gridCol w:w="587"/>
      </w:tblGrid>
      <w:tr w:rsidR="00EB2D73" w:rsidRPr="00917744" w:rsidTr="00EB2D73">
        <w:tc>
          <w:tcPr>
            <w:tcW w:w="1571" w:type="dxa"/>
            <w:vMerge w:val="restart"/>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 xml:space="preserve">Образование множеств. </w:t>
            </w:r>
          </w:p>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lastRenderedPageBreak/>
              <w:t>числа сущ.</w:t>
            </w:r>
          </w:p>
        </w:tc>
        <w:tc>
          <w:tcPr>
            <w:tcW w:w="137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lastRenderedPageBreak/>
              <w:t>Муха – мухи</w:t>
            </w:r>
          </w:p>
        </w:tc>
        <w:tc>
          <w:tcPr>
            <w:tcW w:w="53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501" w:type="dxa"/>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50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688" w:type="dxa"/>
            <w:vMerge w:val="restart"/>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Образование уменьшит.-</w:t>
            </w:r>
            <w:r w:rsidRPr="00917744">
              <w:rPr>
                <w:rFonts w:ascii="Times New Roman" w:eastAsia="Times New Roman" w:hAnsi="Times New Roman" w:cs="Times New Roman"/>
                <w:sz w:val="24"/>
                <w:szCs w:val="24"/>
                <w:lang w:eastAsia="ru-RU"/>
              </w:rPr>
              <w:lastRenderedPageBreak/>
              <w:t>ласкательных форм</w:t>
            </w:r>
          </w:p>
        </w:tc>
        <w:tc>
          <w:tcPr>
            <w:tcW w:w="1643"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lastRenderedPageBreak/>
              <w:t>Стул -</w:t>
            </w:r>
          </w:p>
        </w:tc>
        <w:tc>
          <w:tcPr>
            <w:tcW w:w="587" w:type="dxa"/>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587"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587"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r w:rsidR="00EB2D73" w:rsidRPr="00917744" w:rsidTr="00EB2D73">
        <w:tc>
          <w:tcPr>
            <w:tcW w:w="1571" w:type="dxa"/>
            <w:vMerge/>
            <w:shd w:val="clear" w:color="auto" w:fill="auto"/>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137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Окно -</w:t>
            </w:r>
          </w:p>
        </w:tc>
        <w:tc>
          <w:tcPr>
            <w:tcW w:w="530" w:type="dxa"/>
            <w:shd w:val="clear" w:color="auto" w:fill="auto"/>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501" w:type="dxa"/>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501" w:type="dxa"/>
            <w:shd w:val="clear" w:color="auto" w:fill="auto"/>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1688" w:type="dxa"/>
            <w:vMerge/>
            <w:shd w:val="clear" w:color="auto" w:fill="auto"/>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1643"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Миска -</w:t>
            </w:r>
          </w:p>
        </w:tc>
        <w:tc>
          <w:tcPr>
            <w:tcW w:w="587" w:type="dxa"/>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587" w:type="dxa"/>
            <w:shd w:val="clear" w:color="auto" w:fill="auto"/>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587" w:type="dxa"/>
            <w:shd w:val="clear" w:color="auto" w:fill="auto"/>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r>
      <w:tr w:rsidR="00EB2D73" w:rsidRPr="00917744" w:rsidTr="00EB2D73">
        <w:tc>
          <w:tcPr>
            <w:tcW w:w="1571" w:type="dxa"/>
            <w:vMerge/>
            <w:shd w:val="clear" w:color="auto" w:fill="auto"/>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137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 xml:space="preserve">Лист - </w:t>
            </w:r>
          </w:p>
        </w:tc>
        <w:tc>
          <w:tcPr>
            <w:tcW w:w="530" w:type="dxa"/>
            <w:shd w:val="clear" w:color="auto" w:fill="auto"/>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501" w:type="dxa"/>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501" w:type="dxa"/>
            <w:shd w:val="clear" w:color="auto" w:fill="auto"/>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1688" w:type="dxa"/>
            <w:vMerge/>
            <w:shd w:val="clear" w:color="auto" w:fill="auto"/>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1643"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Сани -</w:t>
            </w:r>
          </w:p>
        </w:tc>
        <w:tc>
          <w:tcPr>
            <w:tcW w:w="587" w:type="dxa"/>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587" w:type="dxa"/>
            <w:shd w:val="clear" w:color="auto" w:fill="auto"/>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587" w:type="dxa"/>
            <w:shd w:val="clear" w:color="auto" w:fill="auto"/>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r>
      <w:tr w:rsidR="00EB2D73" w:rsidRPr="00917744" w:rsidTr="00EB2D73">
        <w:tc>
          <w:tcPr>
            <w:tcW w:w="1571" w:type="dxa"/>
            <w:vMerge/>
            <w:shd w:val="clear" w:color="auto" w:fill="auto"/>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137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Лев -</w:t>
            </w:r>
          </w:p>
        </w:tc>
        <w:tc>
          <w:tcPr>
            <w:tcW w:w="530" w:type="dxa"/>
            <w:shd w:val="clear" w:color="auto" w:fill="auto"/>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501" w:type="dxa"/>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501" w:type="dxa"/>
            <w:shd w:val="clear" w:color="auto" w:fill="auto"/>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1688" w:type="dxa"/>
            <w:vMerge/>
            <w:shd w:val="clear" w:color="auto" w:fill="auto"/>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1643"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Кольцо -</w:t>
            </w:r>
          </w:p>
        </w:tc>
        <w:tc>
          <w:tcPr>
            <w:tcW w:w="587" w:type="dxa"/>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587" w:type="dxa"/>
            <w:shd w:val="clear" w:color="auto" w:fill="auto"/>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587" w:type="dxa"/>
            <w:shd w:val="clear" w:color="auto" w:fill="auto"/>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r>
      <w:tr w:rsidR="00EB2D73" w:rsidRPr="00917744" w:rsidTr="00EB2D73">
        <w:tc>
          <w:tcPr>
            <w:tcW w:w="1571" w:type="dxa"/>
            <w:vMerge/>
            <w:shd w:val="clear" w:color="auto" w:fill="auto"/>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137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Рукав -</w:t>
            </w:r>
          </w:p>
        </w:tc>
        <w:tc>
          <w:tcPr>
            <w:tcW w:w="530" w:type="dxa"/>
            <w:shd w:val="clear" w:color="auto" w:fill="auto"/>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501" w:type="dxa"/>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501" w:type="dxa"/>
            <w:shd w:val="clear" w:color="auto" w:fill="auto"/>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1688" w:type="dxa"/>
            <w:vMerge/>
            <w:shd w:val="clear" w:color="auto" w:fill="auto"/>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1643"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Пуговица -</w:t>
            </w:r>
          </w:p>
        </w:tc>
        <w:tc>
          <w:tcPr>
            <w:tcW w:w="587" w:type="dxa"/>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587" w:type="dxa"/>
            <w:shd w:val="clear" w:color="auto" w:fill="auto"/>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587" w:type="dxa"/>
            <w:shd w:val="clear" w:color="auto" w:fill="auto"/>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r>
      <w:tr w:rsidR="00EB2D73" w:rsidRPr="00917744" w:rsidTr="00EB2D73">
        <w:tc>
          <w:tcPr>
            <w:tcW w:w="1571" w:type="dxa"/>
            <w:vMerge/>
            <w:shd w:val="clear" w:color="auto" w:fill="auto"/>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137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Дерево -</w:t>
            </w:r>
          </w:p>
        </w:tc>
        <w:tc>
          <w:tcPr>
            <w:tcW w:w="530" w:type="dxa"/>
            <w:shd w:val="clear" w:color="auto" w:fill="auto"/>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501" w:type="dxa"/>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501" w:type="dxa"/>
            <w:shd w:val="clear" w:color="auto" w:fill="auto"/>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1688" w:type="dxa"/>
            <w:vMerge/>
            <w:shd w:val="clear" w:color="auto" w:fill="auto"/>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1643"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Шапка -</w:t>
            </w:r>
          </w:p>
        </w:tc>
        <w:tc>
          <w:tcPr>
            <w:tcW w:w="587" w:type="dxa"/>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587" w:type="dxa"/>
            <w:shd w:val="clear" w:color="auto" w:fill="auto"/>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587"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r w:rsidR="00EB2D73" w:rsidRPr="00917744" w:rsidTr="00EB2D73">
        <w:tc>
          <w:tcPr>
            <w:tcW w:w="1571" w:type="dxa"/>
            <w:vMerge w:val="restart"/>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Образование названий детёнышей животных</w:t>
            </w:r>
          </w:p>
        </w:tc>
        <w:tc>
          <w:tcPr>
            <w:tcW w:w="137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 xml:space="preserve">У утки - </w:t>
            </w:r>
          </w:p>
        </w:tc>
        <w:tc>
          <w:tcPr>
            <w:tcW w:w="530" w:type="dxa"/>
            <w:shd w:val="clear" w:color="auto" w:fill="auto"/>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501" w:type="dxa"/>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501" w:type="dxa"/>
            <w:shd w:val="clear" w:color="auto" w:fill="auto"/>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1688" w:type="dxa"/>
            <w:vMerge w:val="restart"/>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 xml:space="preserve">Согласование </w:t>
            </w:r>
            <w:proofErr w:type="spellStart"/>
            <w:r w:rsidRPr="00917744">
              <w:rPr>
                <w:rFonts w:ascii="Times New Roman" w:eastAsia="Times New Roman" w:hAnsi="Times New Roman" w:cs="Times New Roman"/>
                <w:sz w:val="24"/>
                <w:szCs w:val="24"/>
                <w:lang w:eastAsia="ru-RU"/>
              </w:rPr>
              <w:t>сущ-ных</w:t>
            </w:r>
            <w:proofErr w:type="spellEnd"/>
            <w:r w:rsidRPr="00917744">
              <w:rPr>
                <w:rFonts w:ascii="Times New Roman" w:eastAsia="Times New Roman" w:hAnsi="Times New Roman" w:cs="Times New Roman"/>
                <w:sz w:val="24"/>
                <w:szCs w:val="24"/>
                <w:lang w:eastAsia="ru-RU"/>
              </w:rPr>
              <w:t xml:space="preserve"> с </w:t>
            </w:r>
            <w:proofErr w:type="spellStart"/>
            <w:r w:rsidRPr="00917744">
              <w:rPr>
                <w:rFonts w:ascii="Times New Roman" w:eastAsia="Times New Roman" w:hAnsi="Times New Roman" w:cs="Times New Roman"/>
                <w:sz w:val="24"/>
                <w:szCs w:val="24"/>
                <w:lang w:eastAsia="ru-RU"/>
              </w:rPr>
              <w:t>числительн</w:t>
            </w:r>
            <w:proofErr w:type="spellEnd"/>
            <w:r w:rsidRPr="00917744">
              <w:rPr>
                <w:rFonts w:ascii="Times New Roman" w:eastAsia="Times New Roman" w:hAnsi="Times New Roman" w:cs="Times New Roman"/>
                <w:sz w:val="24"/>
                <w:szCs w:val="24"/>
                <w:lang w:eastAsia="ru-RU"/>
              </w:rPr>
              <w:t>.</w:t>
            </w:r>
          </w:p>
        </w:tc>
        <w:tc>
          <w:tcPr>
            <w:tcW w:w="1643"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Кукла</w:t>
            </w:r>
          </w:p>
        </w:tc>
        <w:tc>
          <w:tcPr>
            <w:tcW w:w="587" w:type="dxa"/>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587" w:type="dxa"/>
            <w:shd w:val="clear" w:color="auto" w:fill="auto"/>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587" w:type="dxa"/>
            <w:shd w:val="clear" w:color="auto" w:fill="auto"/>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r>
      <w:tr w:rsidR="00EB2D73" w:rsidRPr="00917744" w:rsidTr="00EB2D73">
        <w:tc>
          <w:tcPr>
            <w:tcW w:w="1571" w:type="dxa"/>
            <w:vMerge/>
            <w:shd w:val="clear" w:color="auto" w:fill="auto"/>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137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У гуся -</w:t>
            </w:r>
          </w:p>
        </w:tc>
        <w:tc>
          <w:tcPr>
            <w:tcW w:w="530" w:type="dxa"/>
            <w:shd w:val="clear" w:color="auto" w:fill="auto"/>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501" w:type="dxa"/>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501" w:type="dxa"/>
            <w:shd w:val="clear" w:color="auto" w:fill="auto"/>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1688" w:type="dxa"/>
            <w:vMerge/>
            <w:shd w:val="clear" w:color="auto" w:fill="auto"/>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1643"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Шар</w:t>
            </w:r>
          </w:p>
        </w:tc>
        <w:tc>
          <w:tcPr>
            <w:tcW w:w="587" w:type="dxa"/>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587" w:type="dxa"/>
            <w:shd w:val="clear" w:color="auto" w:fill="auto"/>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587" w:type="dxa"/>
            <w:shd w:val="clear" w:color="auto" w:fill="auto"/>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r>
      <w:tr w:rsidR="00EB2D73" w:rsidRPr="00917744" w:rsidTr="00EB2D73">
        <w:tc>
          <w:tcPr>
            <w:tcW w:w="1571" w:type="dxa"/>
            <w:vMerge/>
            <w:shd w:val="clear" w:color="auto" w:fill="auto"/>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137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У коровы -</w:t>
            </w:r>
          </w:p>
        </w:tc>
        <w:tc>
          <w:tcPr>
            <w:tcW w:w="530" w:type="dxa"/>
            <w:shd w:val="clear" w:color="auto" w:fill="auto"/>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501" w:type="dxa"/>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501" w:type="dxa"/>
            <w:shd w:val="clear" w:color="auto" w:fill="auto"/>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1688" w:type="dxa"/>
            <w:vMerge/>
            <w:shd w:val="clear" w:color="auto" w:fill="auto"/>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1643"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Карандаш</w:t>
            </w:r>
          </w:p>
        </w:tc>
        <w:tc>
          <w:tcPr>
            <w:tcW w:w="587" w:type="dxa"/>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587" w:type="dxa"/>
            <w:shd w:val="clear" w:color="auto" w:fill="auto"/>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587" w:type="dxa"/>
            <w:shd w:val="clear" w:color="auto" w:fill="auto"/>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r>
      <w:tr w:rsidR="00EB2D73" w:rsidRPr="00917744" w:rsidTr="00EB2D73">
        <w:tc>
          <w:tcPr>
            <w:tcW w:w="1571" w:type="dxa"/>
            <w:vMerge/>
            <w:shd w:val="clear" w:color="auto" w:fill="auto"/>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137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У лошади -</w:t>
            </w:r>
          </w:p>
        </w:tc>
        <w:tc>
          <w:tcPr>
            <w:tcW w:w="530" w:type="dxa"/>
            <w:shd w:val="clear" w:color="auto" w:fill="auto"/>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501" w:type="dxa"/>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501" w:type="dxa"/>
            <w:shd w:val="clear" w:color="auto" w:fill="auto"/>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1688" w:type="dxa"/>
            <w:vMerge/>
            <w:shd w:val="clear" w:color="auto" w:fill="auto"/>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1643"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Рыба</w:t>
            </w:r>
          </w:p>
        </w:tc>
        <w:tc>
          <w:tcPr>
            <w:tcW w:w="587" w:type="dxa"/>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587" w:type="dxa"/>
            <w:shd w:val="clear" w:color="auto" w:fill="auto"/>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587" w:type="dxa"/>
            <w:shd w:val="clear" w:color="auto" w:fill="auto"/>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r>
      <w:tr w:rsidR="00EB2D73" w:rsidRPr="00917744" w:rsidTr="00EB2D73">
        <w:tc>
          <w:tcPr>
            <w:tcW w:w="1571" w:type="dxa"/>
            <w:vMerge/>
            <w:shd w:val="clear" w:color="auto" w:fill="auto"/>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137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 xml:space="preserve">У собаки - </w:t>
            </w:r>
          </w:p>
        </w:tc>
        <w:tc>
          <w:tcPr>
            <w:tcW w:w="530" w:type="dxa"/>
            <w:shd w:val="clear" w:color="auto" w:fill="auto"/>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501" w:type="dxa"/>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501" w:type="dxa"/>
            <w:shd w:val="clear" w:color="auto" w:fill="auto"/>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1688" w:type="dxa"/>
            <w:vMerge/>
            <w:shd w:val="clear" w:color="auto" w:fill="auto"/>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1643"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 xml:space="preserve">Ключ </w:t>
            </w:r>
          </w:p>
        </w:tc>
        <w:tc>
          <w:tcPr>
            <w:tcW w:w="587" w:type="dxa"/>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587" w:type="dxa"/>
            <w:shd w:val="clear" w:color="auto" w:fill="auto"/>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c>
          <w:tcPr>
            <w:tcW w:w="587" w:type="dxa"/>
            <w:shd w:val="clear" w:color="auto" w:fill="auto"/>
          </w:tcPr>
          <w:p w:rsidR="00EB2D73" w:rsidRPr="00917744" w:rsidRDefault="00EB2D73" w:rsidP="00C144B3">
            <w:pPr>
              <w:spacing w:after="0" w:line="240" w:lineRule="auto"/>
              <w:rPr>
                <w:rFonts w:ascii="Times New Roman" w:eastAsia="Times New Roman" w:hAnsi="Times New Roman" w:cs="Times New Roman"/>
                <w:i/>
                <w:sz w:val="24"/>
                <w:szCs w:val="24"/>
                <w:lang w:eastAsia="ru-RU"/>
              </w:rPr>
            </w:pPr>
          </w:p>
        </w:tc>
      </w:tr>
    </w:tbl>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Уровень ____________________________________________________________</w:t>
      </w:r>
    </w:p>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 xml:space="preserve">                                                                             </w:t>
      </w:r>
    </w:p>
    <w:p w:rsidR="00BE0249" w:rsidRPr="00CE1D11" w:rsidRDefault="00BE0249" w:rsidP="00C144B3">
      <w:pPr>
        <w:suppressAutoHyphens/>
        <w:spacing w:after="0" w:line="240" w:lineRule="auto"/>
        <w:jc w:val="center"/>
        <w:rPr>
          <w:rFonts w:ascii="Times New Roman" w:eastAsia="Times New Roman" w:hAnsi="Times New Roman" w:cs="Times New Roman"/>
          <w:b/>
          <w:sz w:val="24"/>
          <w:szCs w:val="24"/>
          <w:lang w:eastAsia="ru-RU"/>
        </w:rPr>
      </w:pPr>
      <w:r w:rsidRPr="00CE1D11">
        <w:rPr>
          <w:rFonts w:ascii="Times New Roman" w:eastAsia="Times New Roman" w:hAnsi="Times New Roman" w:cs="Times New Roman"/>
          <w:b/>
          <w:sz w:val="24"/>
          <w:szCs w:val="24"/>
          <w:lang w:eastAsia="ru-RU"/>
        </w:rPr>
        <w:t xml:space="preserve">МЫШЛЕНИЕ </w:t>
      </w:r>
    </w:p>
    <w:p w:rsidR="00EB2D73" w:rsidRPr="00CE1D11" w:rsidRDefault="00EB2D73" w:rsidP="00C144B3">
      <w:pPr>
        <w:suppressAutoHyphens/>
        <w:spacing w:after="0" w:line="240" w:lineRule="auto"/>
        <w:jc w:val="center"/>
        <w:rPr>
          <w:rFonts w:ascii="Times New Roman" w:eastAsia="Times New Roman" w:hAnsi="Times New Roman" w:cs="Times New Roman"/>
          <w:b/>
          <w:sz w:val="24"/>
          <w:szCs w:val="24"/>
          <w:lang w:eastAsia="ru-RU"/>
        </w:rPr>
      </w:pPr>
      <w:r w:rsidRPr="00CE1D11">
        <w:rPr>
          <w:rFonts w:ascii="Times New Roman" w:eastAsia="Times New Roman" w:hAnsi="Times New Roman" w:cs="Times New Roman"/>
          <w:b/>
          <w:sz w:val="24"/>
          <w:szCs w:val="24"/>
          <w:lang w:eastAsia="ru-RU"/>
        </w:rPr>
        <w:t>Операция сравнения</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
        <w:gridCol w:w="7371"/>
        <w:gridCol w:w="1134"/>
      </w:tblGrid>
      <w:tr w:rsidR="00EB2D73" w:rsidRPr="00917744" w:rsidTr="00EB2D73">
        <w:tc>
          <w:tcPr>
            <w:tcW w:w="1101" w:type="dxa"/>
            <w:shd w:val="clear" w:color="auto" w:fill="auto"/>
          </w:tcPr>
          <w:p w:rsidR="00EB2D73" w:rsidRPr="00917744" w:rsidRDefault="00EB2D73" w:rsidP="00C144B3">
            <w:pPr>
              <w:spacing w:after="0" w:line="240" w:lineRule="auto"/>
              <w:rPr>
                <w:rFonts w:ascii="Times New Roman" w:eastAsia="Times New Roman" w:hAnsi="Times New Roman" w:cs="Times New Roman"/>
                <w:lang w:eastAsia="ru-RU"/>
              </w:rPr>
            </w:pPr>
            <w:r w:rsidRPr="00917744">
              <w:rPr>
                <w:rFonts w:ascii="Times New Roman" w:eastAsia="Times New Roman" w:hAnsi="Times New Roman" w:cs="Times New Roman"/>
                <w:lang w:eastAsia="ru-RU"/>
              </w:rPr>
              <w:t xml:space="preserve">     Дата     </w:t>
            </w:r>
          </w:p>
        </w:tc>
        <w:tc>
          <w:tcPr>
            <w:tcW w:w="7371" w:type="dxa"/>
            <w:shd w:val="clear" w:color="auto" w:fill="auto"/>
          </w:tcPr>
          <w:p w:rsidR="00EB2D73" w:rsidRPr="00917744" w:rsidRDefault="00EB2D73" w:rsidP="00C144B3">
            <w:pPr>
              <w:spacing w:after="0" w:line="240" w:lineRule="auto"/>
              <w:jc w:val="center"/>
              <w:rPr>
                <w:rFonts w:ascii="Times New Roman" w:eastAsia="Times New Roman" w:hAnsi="Times New Roman" w:cs="Times New Roman"/>
                <w:lang w:eastAsia="ru-RU"/>
              </w:rPr>
            </w:pPr>
            <w:r w:rsidRPr="00917744">
              <w:rPr>
                <w:rFonts w:ascii="Times New Roman" w:eastAsia="Times New Roman" w:hAnsi="Times New Roman" w:cs="Times New Roman"/>
                <w:lang w:eastAsia="ru-RU"/>
              </w:rPr>
              <w:t>Сходство и различие 2 картинок</w:t>
            </w:r>
          </w:p>
        </w:tc>
        <w:tc>
          <w:tcPr>
            <w:tcW w:w="1134" w:type="dxa"/>
            <w:shd w:val="clear" w:color="auto" w:fill="auto"/>
          </w:tcPr>
          <w:p w:rsidR="00EB2D73" w:rsidRPr="00917744" w:rsidRDefault="00EB2D73" w:rsidP="00C144B3">
            <w:pPr>
              <w:spacing w:after="0" w:line="240" w:lineRule="auto"/>
              <w:rPr>
                <w:rFonts w:ascii="Times New Roman" w:eastAsia="Times New Roman" w:hAnsi="Times New Roman" w:cs="Times New Roman"/>
                <w:lang w:eastAsia="ru-RU"/>
              </w:rPr>
            </w:pPr>
            <w:r w:rsidRPr="00917744">
              <w:rPr>
                <w:rFonts w:ascii="Times New Roman" w:eastAsia="Times New Roman" w:hAnsi="Times New Roman" w:cs="Times New Roman"/>
                <w:lang w:eastAsia="ru-RU"/>
              </w:rPr>
              <w:t xml:space="preserve">  Уровень </w:t>
            </w:r>
          </w:p>
        </w:tc>
      </w:tr>
      <w:tr w:rsidR="00EB2D73" w:rsidRPr="00917744" w:rsidTr="000A192E">
        <w:trPr>
          <w:trHeight w:val="50"/>
        </w:trPr>
        <w:tc>
          <w:tcPr>
            <w:tcW w:w="1101"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b/>
                <w:sz w:val="28"/>
                <w:szCs w:val="28"/>
                <w:lang w:eastAsia="ru-RU"/>
              </w:rPr>
            </w:pPr>
          </w:p>
        </w:tc>
        <w:tc>
          <w:tcPr>
            <w:tcW w:w="7371"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b/>
                <w:sz w:val="28"/>
                <w:szCs w:val="28"/>
                <w:lang w:eastAsia="ru-RU"/>
              </w:rPr>
            </w:pPr>
          </w:p>
        </w:tc>
        <w:tc>
          <w:tcPr>
            <w:tcW w:w="1134"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b/>
                <w:sz w:val="28"/>
                <w:szCs w:val="28"/>
                <w:lang w:eastAsia="ru-RU"/>
              </w:rPr>
            </w:pPr>
          </w:p>
        </w:tc>
      </w:tr>
      <w:tr w:rsidR="00EB2D73" w:rsidRPr="00917744" w:rsidTr="000A192E">
        <w:trPr>
          <w:trHeight w:val="50"/>
        </w:trPr>
        <w:tc>
          <w:tcPr>
            <w:tcW w:w="1101" w:type="dxa"/>
            <w:shd w:val="clear" w:color="auto" w:fill="auto"/>
          </w:tcPr>
          <w:p w:rsidR="00EB2D73" w:rsidRPr="00917744" w:rsidRDefault="00EB2D73" w:rsidP="00C144B3">
            <w:pPr>
              <w:spacing w:after="0" w:line="240" w:lineRule="auto"/>
              <w:rPr>
                <w:rFonts w:ascii="Times New Roman" w:eastAsia="Times New Roman" w:hAnsi="Times New Roman" w:cs="Times New Roman"/>
                <w:b/>
                <w:sz w:val="28"/>
                <w:szCs w:val="28"/>
                <w:lang w:eastAsia="ru-RU"/>
              </w:rPr>
            </w:pPr>
          </w:p>
        </w:tc>
        <w:tc>
          <w:tcPr>
            <w:tcW w:w="7371" w:type="dxa"/>
            <w:shd w:val="clear" w:color="auto" w:fill="auto"/>
          </w:tcPr>
          <w:p w:rsidR="00EB2D73" w:rsidRPr="00917744" w:rsidRDefault="00EB2D73" w:rsidP="00C144B3">
            <w:pPr>
              <w:spacing w:after="0" w:line="240" w:lineRule="auto"/>
              <w:rPr>
                <w:rFonts w:ascii="Times New Roman" w:eastAsia="Times New Roman" w:hAnsi="Times New Roman" w:cs="Times New Roman"/>
                <w:b/>
                <w:sz w:val="28"/>
                <w:szCs w:val="28"/>
                <w:lang w:eastAsia="ru-RU"/>
              </w:rPr>
            </w:pPr>
          </w:p>
        </w:tc>
        <w:tc>
          <w:tcPr>
            <w:tcW w:w="1134" w:type="dxa"/>
            <w:shd w:val="clear" w:color="auto" w:fill="auto"/>
          </w:tcPr>
          <w:p w:rsidR="00EB2D73" w:rsidRPr="00917744" w:rsidRDefault="00EB2D73" w:rsidP="00C144B3">
            <w:pPr>
              <w:spacing w:after="0" w:line="240" w:lineRule="auto"/>
              <w:rPr>
                <w:rFonts w:ascii="Times New Roman" w:eastAsia="Times New Roman" w:hAnsi="Times New Roman" w:cs="Times New Roman"/>
                <w:b/>
                <w:sz w:val="28"/>
                <w:szCs w:val="28"/>
                <w:lang w:eastAsia="ru-RU"/>
              </w:rPr>
            </w:pPr>
          </w:p>
        </w:tc>
      </w:tr>
      <w:tr w:rsidR="00EB2D73" w:rsidRPr="00917744" w:rsidTr="000A192E">
        <w:trPr>
          <w:trHeight w:val="50"/>
        </w:trPr>
        <w:tc>
          <w:tcPr>
            <w:tcW w:w="1101" w:type="dxa"/>
            <w:shd w:val="clear" w:color="auto" w:fill="auto"/>
          </w:tcPr>
          <w:p w:rsidR="00EB2D73" w:rsidRPr="00917744" w:rsidRDefault="00EB2D73" w:rsidP="00C144B3">
            <w:pPr>
              <w:spacing w:after="0" w:line="240" w:lineRule="auto"/>
              <w:rPr>
                <w:rFonts w:ascii="Times New Roman" w:eastAsia="Times New Roman" w:hAnsi="Times New Roman" w:cs="Times New Roman"/>
                <w:b/>
                <w:sz w:val="28"/>
                <w:szCs w:val="28"/>
                <w:lang w:eastAsia="ru-RU"/>
              </w:rPr>
            </w:pPr>
          </w:p>
        </w:tc>
        <w:tc>
          <w:tcPr>
            <w:tcW w:w="7371" w:type="dxa"/>
            <w:shd w:val="clear" w:color="auto" w:fill="auto"/>
          </w:tcPr>
          <w:p w:rsidR="00EB2D73" w:rsidRPr="00917744" w:rsidRDefault="00EB2D73" w:rsidP="00C144B3">
            <w:pPr>
              <w:spacing w:after="0" w:line="240" w:lineRule="auto"/>
              <w:rPr>
                <w:rFonts w:ascii="Times New Roman" w:eastAsia="Times New Roman" w:hAnsi="Times New Roman" w:cs="Times New Roman"/>
                <w:b/>
                <w:sz w:val="28"/>
                <w:szCs w:val="28"/>
                <w:lang w:eastAsia="ru-RU"/>
              </w:rPr>
            </w:pPr>
          </w:p>
        </w:tc>
        <w:tc>
          <w:tcPr>
            <w:tcW w:w="1134" w:type="dxa"/>
            <w:shd w:val="clear" w:color="auto" w:fill="auto"/>
          </w:tcPr>
          <w:p w:rsidR="00EB2D73" w:rsidRPr="00917744" w:rsidRDefault="00EB2D73" w:rsidP="00C144B3">
            <w:pPr>
              <w:spacing w:after="0" w:line="240" w:lineRule="auto"/>
              <w:rPr>
                <w:rFonts w:ascii="Times New Roman" w:eastAsia="Times New Roman" w:hAnsi="Times New Roman" w:cs="Times New Roman"/>
                <w:b/>
                <w:sz w:val="28"/>
                <w:szCs w:val="28"/>
                <w:lang w:eastAsia="ru-RU"/>
              </w:rPr>
            </w:pPr>
          </w:p>
        </w:tc>
      </w:tr>
    </w:tbl>
    <w:p w:rsidR="00EB2D73" w:rsidRPr="003C64BD" w:rsidRDefault="00EB2D73" w:rsidP="00C144B3">
      <w:pPr>
        <w:spacing w:after="0" w:line="240" w:lineRule="auto"/>
        <w:rPr>
          <w:rFonts w:ascii="Times New Roman" w:eastAsia="Times New Roman" w:hAnsi="Times New Roman" w:cs="Times New Roman"/>
          <w:b/>
          <w:sz w:val="28"/>
          <w:szCs w:val="28"/>
          <w:lang w:eastAsia="ru-RU"/>
        </w:rPr>
      </w:pPr>
      <w:r w:rsidRPr="00917744">
        <w:rPr>
          <w:rFonts w:ascii="Times New Roman" w:eastAsia="Times New Roman" w:hAnsi="Times New Roman" w:cs="Times New Roman"/>
          <w:sz w:val="28"/>
          <w:szCs w:val="28"/>
          <w:lang w:eastAsia="ru-RU"/>
        </w:rPr>
        <w:t xml:space="preserve">                                        </w:t>
      </w:r>
      <w:r w:rsidRPr="003C64BD">
        <w:rPr>
          <w:rFonts w:ascii="Times New Roman" w:eastAsia="Times New Roman" w:hAnsi="Times New Roman" w:cs="Times New Roman"/>
          <w:b/>
          <w:sz w:val="24"/>
          <w:szCs w:val="28"/>
          <w:lang w:eastAsia="ru-RU"/>
        </w:rPr>
        <w:t>Операция обобщения и исключения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2322"/>
        <w:gridCol w:w="2410"/>
        <w:gridCol w:w="2468"/>
        <w:gridCol w:w="1183"/>
      </w:tblGrid>
      <w:tr w:rsidR="00EB2D73" w:rsidRPr="00917744" w:rsidTr="00EB2D73">
        <w:tc>
          <w:tcPr>
            <w:tcW w:w="1188" w:type="dxa"/>
            <w:tcBorders>
              <w:top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lang w:eastAsia="ru-RU"/>
              </w:rPr>
            </w:pPr>
            <w:r w:rsidRPr="00917744">
              <w:rPr>
                <w:rFonts w:ascii="Times New Roman" w:eastAsia="Times New Roman" w:hAnsi="Times New Roman" w:cs="Times New Roman"/>
                <w:lang w:eastAsia="ru-RU"/>
              </w:rPr>
              <w:t xml:space="preserve">     Дата </w:t>
            </w:r>
          </w:p>
        </w:tc>
        <w:tc>
          <w:tcPr>
            <w:tcW w:w="2322" w:type="dxa"/>
            <w:shd w:val="clear" w:color="auto" w:fill="auto"/>
          </w:tcPr>
          <w:p w:rsidR="00EB2D73" w:rsidRPr="00917744" w:rsidRDefault="00EB2D73" w:rsidP="00C144B3">
            <w:pPr>
              <w:spacing w:after="0" w:line="240" w:lineRule="auto"/>
              <w:rPr>
                <w:rFonts w:ascii="Times New Roman" w:eastAsia="Times New Roman" w:hAnsi="Times New Roman" w:cs="Times New Roman"/>
                <w:lang w:eastAsia="ru-RU"/>
              </w:rPr>
            </w:pPr>
          </w:p>
        </w:tc>
        <w:tc>
          <w:tcPr>
            <w:tcW w:w="2410" w:type="dxa"/>
            <w:shd w:val="clear" w:color="auto" w:fill="auto"/>
          </w:tcPr>
          <w:p w:rsidR="00EB2D73" w:rsidRPr="00917744" w:rsidRDefault="00EB2D73" w:rsidP="00C144B3">
            <w:pPr>
              <w:spacing w:after="0" w:line="240" w:lineRule="auto"/>
              <w:rPr>
                <w:rFonts w:ascii="Times New Roman" w:eastAsia="Times New Roman" w:hAnsi="Times New Roman" w:cs="Times New Roman"/>
                <w:lang w:eastAsia="ru-RU"/>
              </w:rPr>
            </w:pPr>
            <w:r w:rsidRPr="00917744">
              <w:rPr>
                <w:rFonts w:ascii="Times New Roman" w:eastAsia="Times New Roman" w:hAnsi="Times New Roman" w:cs="Times New Roman"/>
                <w:lang w:eastAsia="ru-RU"/>
              </w:rPr>
              <w:t xml:space="preserve">Признак обобщения  и наличие обобщающего слова   </w:t>
            </w:r>
          </w:p>
        </w:tc>
        <w:tc>
          <w:tcPr>
            <w:tcW w:w="2468" w:type="dxa"/>
            <w:shd w:val="clear" w:color="auto" w:fill="auto"/>
          </w:tcPr>
          <w:p w:rsidR="00EB2D73" w:rsidRPr="00917744" w:rsidRDefault="00EB2D73" w:rsidP="00C144B3">
            <w:pPr>
              <w:spacing w:after="0" w:line="240" w:lineRule="auto"/>
              <w:rPr>
                <w:rFonts w:ascii="Times New Roman" w:eastAsia="Times New Roman" w:hAnsi="Times New Roman" w:cs="Times New Roman"/>
                <w:lang w:eastAsia="ru-RU"/>
              </w:rPr>
            </w:pPr>
            <w:r w:rsidRPr="00917744">
              <w:rPr>
                <w:rFonts w:ascii="Times New Roman" w:eastAsia="Times New Roman" w:hAnsi="Times New Roman" w:cs="Times New Roman"/>
                <w:lang w:eastAsia="ru-RU"/>
              </w:rPr>
              <w:t xml:space="preserve">Исследование по методике </w:t>
            </w:r>
            <w:r w:rsidR="00C638A9" w:rsidRPr="00917744">
              <w:rPr>
                <w:rFonts w:ascii="Times New Roman" w:eastAsia="Times New Roman" w:hAnsi="Times New Roman" w:cs="Times New Roman"/>
                <w:lang w:eastAsia="ru-RU"/>
              </w:rPr>
              <w:t xml:space="preserve">Никитиной </w:t>
            </w:r>
          </w:p>
        </w:tc>
        <w:tc>
          <w:tcPr>
            <w:tcW w:w="1183" w:type="dxa"/>
            <w:shd w:val="clear" w:color="auto" w:fill="auto"/>
          </w:tcPr>
          <w:p w:rsidR="00EB2D73" w:rsidRPr="00917744" w:rsidRDefault="00EB2D73" w:rsidP="00C144B3">
            <w:pPr>
              <w:spacing w:after="0" w:line="240" w:lineRule="auto"/>
              <w:rPr>
                <w:rFonts w:ascii="Times New Roman" w:eastAsia="Times New Roman" w:hAnsi="Times New Roman" w:cs="Times New Roman"/>
                <w:lang w:eastAsia="ru-RU"/>
              </w:rPr>
            </w:pPr>
            <w:r w:rsidRPr="00917744">
              <w:rPr>
                <w:rFonts w:ascii="Times New Roman" w:eastAsia="Times New Roman" w:hAnsi="Times New Roman" w:cs="Times New Roman"/>
                <w:lang w:eastAsia="ru-RU"/>
              </w:rPr>
              <w:t>Уровень</w:t>
            </w:r>
          </w:p>
        </w:tc>
      </w:tr>
      <w:tr w:rsidR="00EB2D73" w:rsidRPr="00917744" w:rsidTr="00EB2D73">
        <w:trPr>
          <w:trHeight w:val="251"/>
        </w:trPr>
        <w:tc>
          <w:tcPr>
            <w:tcW w:w="1188" w:type="dxa"/>
            <w:vMerge w:val="restart"/>
            <w:tcBorders>
              <w:left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2322"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lang w:eastAsia="ru-RU"/>
              </w:rPr>
            </w:pPr>
            <w:r w:rsidRPr="00917744">
              <w:rPr>
                <w:rFonts w:ascii="Times New Roman" w:eastAsia="Times New Roman" w:hAnsi="Times New Roman" w:cs="Times New Roman"/>
                <w:lang w:eastAsia="ru-RU"/>
              </w:rPr>
              <w:t>Цветы</w:t>
            </w:r>
          </w:p>
        </w:tc>
        <w:tc>
          <w:tcPr>
            <w:tcW w:w="2410"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2468" w:type="dxa"/>
            <w:vMerge w:val="restart"/>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1183" w:type="dxa"/>
            <w:vMerge w:val="restart"/>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r>
      <w:tr w:rsidR="00EB2D73" w:rsidRPr="00917744" w:rsidTr="00EB2D73">
        <w:trPr>
          <w:trHeight w:val="313"/>
        </w:trPr>
        <w:tc>
          <w:tcPr>
            <w:tcW w:w="1188" w:type="dxa"/>
            <w:vMerge/>
            <w:tcBorders>
              <w:left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2322"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lang w:eastAsia="ru-RU"/>
              </w:rPr>
            </w:pPr>
            <w:r w:rsidRPr="00917744">
              <w:rPr>
                <w:rFonts w:ascii="Times New Roman" w:eastAsia="Times New Roman" w:hAnsi="Times New Roman" w:cs="Times New Roman"/>
                <w:lang w:eastAsia="ru-RU"/>
              </w:rPr>
              <w:t>Домашние животные</w:t>
            </w:r>
          </w:p>
        </w:tc>
        <w:tc>
          <w:tcPr>
            <w:tcW w:w="2410"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2468"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1183"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r>
      <w:tr w:rsidR="00EB2D73" w:rsidRPr="00917744" w:rsidTr="00EB2D73">
        <w:trPr>
          <w:trHeight w:val="275"/>
        </w:trPr>
        <w:tc>
          <w:tcPr>
            <w:tcW w:w="1188" w:type="dxa"/>
            <w:vMerge/>
            <w:tcBorders>
              <w:left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2322"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lang w:eastAsia="ru-RU"/>
              </w:rPr>
            </w:pPr>
            <w:r w:rsidRPr="00917744">
              <w:rPr>
                <w:rFonts w:ascii="Times New Roman" w:eastAsia="Times New Roman" w:hAnsi="Times New Roman" w:cs="Times New Roman"/>
                <w:lang w:eastAsia="ru-RU"/>
              </w:rPr>
              <w:t>Посуда</w:t>
            </w:r>
          </w:p>
        </w:tc>
        <w:tc>
          <w:tcPr>
            <w:tcW w:w="2410"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2468" w:type="dxa"/>
            <w:vMerge/>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1183"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r>
      <w:tr w:rsidR="00EB2D73" w:rsidRPr="00917744" w:rsidTr="00EB2D73">
        <w:trPr>
          <w:trHeight w:val="210"/>
        </w:trPr>
        <w:tc>
          <w:tcPr>
            <w:tcW w:w="1188" w:type="dxa"/>
            <w:vMerge w:val="restart"/>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2322" w:type="dxa"/>
            <w:shd w:val="clear" w:color="auto" w:fill="auto"/>
          </w:tcPr>
          <w:p w:rsidR="00EB2D73" w:rsidRPr="00917744" w:rsidRDefault="00EB2D73" w:rsidP="00C144B3">
            <w:pPr>
              <w:spacing w:after="0" w:line="240" w:lineRule="auto"/>
              <w:rPr>
                <w:rFonts w:ascii="Times New Roman" w:eastAsia="Times New Roman" w:hAnsi="Times New Roman" w:cs="Times New Roman"/>
                <w:lang w:eastAsia="ru-RU"/>
              </w:rPr>
            </w:pPr>
            <w:r w:rsidRPr="00917744">
              <w:rPr>
                <w:rFonts w:ascii="Times New Roman" w:eastAsia="Times New Roman" w:hAnsi="Times New Roman" w:cs="Times New Roman"/>
                <w:lang w:eastAsia="ru-RU"/>
              </w:rPr>
              <w:t>Цветы</w:t>
            </w:r>
          </w:p>
        </w:tc>
        <w:tc>
          <w:tcPr>
            <w:tcW w:w="241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2468" w:type="dxa"/>
            <w:vMerge w:val="restart"/>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1183" w:type="dxa"/>
            <w:vMerge w:val="restart"/>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r>
      <w:tr w:rsidR="00EB2D73" w:rsidRPr="00917744" w:rsidTr="00EB2D73">
        <w:trPr>
          <w:trHeight w:val="210"/>
        </w:trPr>
        <w:tc>
          <w:tcPr>
            <w:tcW w:w="1188"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2322" w:type="dxa"/>
            <w:shd w:val="clear" w:color="auto" w:fill="auto"/>
          </w:tcPr>
          <w:p w:rsidR="00EB2D73" w:rsidRPr="00917744" w:rsidRDefault="00EB2D73" w:rsidP="00C144B3">
            <w:pPr>
              <w:spacing w:after="0" w:line="240" w:lineRule="auto"/>
              <w:rPr>
                <w:rFonts w:ascii="Times New Roman" w:eastAsia="Times New Roman" w:hAnsi="Times New Roman" w:cs="Times New Roman"/>
                <w:lang w:eastAsia="ru-RU"/>
              </w:rPr>
            </w:pPr>
            <w:r w:rsidRPr="00917744">
              <w:rPr>
                <w:rFonts w:ascii="Times New Roman" w:eastAsia="Times New Roman" w:hAnsi="Times New Roman" w:cs="Times New Roman"/>
                <w:lang w:eastAsia="ru-RU"/>
              </w:rPr>
              <w:t>Домашние животные</w:t>
            </w:r>
          </w:p>
        </w:tc>
        <w:tc>
          <w:tcPr>
            <w:tcW w:w="241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2468"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1183"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r>
      <w:tr w:rsidR="00EB2D73" w:rsidRPr="00917744" w:rsidTr="00EB2D73">
        <w:trPr>
          <w:trHeight w:val="197"/>
        </w:trPr>
        <w:tc>
          <w:tcPr>
            <w:tcW w:w="1188"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2322" w:type="dxa"/>
            <w:shd w:val="clear" w:color="auto" w:fill="auto"/>
          </w:tcPr>
          <w:p w:rsidR="00EB2D73" w:rsidRPr="00917744" w:rsidRDefault="00EB2D73" w:rsidP="00C144B3">
            <w:pPr>
              <w:spacing w:after="0" w:line="240" w:lineRule="auto"/>
              <w:rPr>
                <w:rFonts w:ascii="Times New Roman" w:eastAsia="Times New Roman" w:hAnsi="Times New Roman" w:cs="Times New Roman"/>
                <w:lang w:eastAsia="ru-RU"/>
              </w:rPr>
            </w:pPr>
            <w:r w:rsidRPr="00917744">
              <w:rPr>
                <w:rFonts w:ascii="Times New Roman" w:eastAsia="Times New Roman" w:hAnsi="Times New Roman" w:cs="Times New Roman"/>
                <w:lang w:eastAsia="ru-RU"/>
              </w:rPr>
              <w:t>Посуда</w:t>
            </w:r>
          </w:p>
        </w:tc>
        <w:tc>
          <w:tcPr>
            <w:tcW w:w="241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2468"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1183"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r>
      <w:tr w:rsidR="00EB2D73" w:rsidRPr="00917744" w:rsidTr="00EB2D73">
        <w:trPr>
          <w:trHeight w:val="197"/>
        </w:trPr>
        <w:tc>
          <w:tcPr>
            <w:tcW w:w="1188" w:type="dxa"/>
            <w:vMerge w:val="restart"/>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2322" w:type="dxa"/>
            <w:shd w:val="clear" w:color="auto" w:fill="auto"/>
          </w:tcPr>
          <w:p w:rsidR="00EB2D73" w:rsidRPr="00917744" w:rsidRDefault="00EB2D73" w:rsidP="00C144B3">
            <w:pPr>
              <w:spacing w:after="0" w:line="240" w:lineRule="auto"/>
              <w:rPr>
                <w:rFonts w:ascii="Times New Roman" w:eastAsia="Times New Roman" w:hAnsi="Times New Roman" w:cs="Times New Roman"/>
                <w:lang w:eastAsia="ru-RU"/>
              </w:rPr>
            </w:pPr>
            <w:r w:rsidRPr="00917744">
              <w:rPr>
                <w:rFonts w:ascii="Times New Roman" w:eastAsia="Times New Roman" w:hAnsi="Times New Roman" w:cs="Times New Roman"/>
                <w:lang w:eastAsia="ru-RU"/>
              </w:rPr>
              <w:t>Цветы</w:t>
            </w:r>
          </w:p>
        </w:tc>
        <w:tc>
          <w:tcPr>
            <w:tcW w:w="241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2468" w:type="dxa"/>
            <w:vMerge w:val="restart"/>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1183" w:type="dxa"/>
            <w:vMerge w:val="restart"/>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r>
      <w:tr w:rsidR="00EB2D73" w:rsidRPr="00917744" w:rsidTr="00EB2D73">
        <w:trPr>
          <w:trHeight w:val="197"/>
        </w:trPr>
        <w:tc>
          <w:tcPr>
            <w:tcW w:w="1188"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2322" w:type="dxa"/>
            <w:shd w:val="clear" w:color="auto" w:fill="auto"/>
          </w:tcPr>
          <w:p w:rsidR="00EB2D73" w:rsidRPr="00917744" w:rsidRDefault="00EB2D73" w:rsidP="00C144B3">
            <w:pPr>
              <w:spacing w:after="0" w:line="240" w:lineRule="auto"/>
              <w:rPr>
                <w:rFonts w:ascii="Times New Roman" w:eastAsia="Times New Roman" w:hAnsi="Times New Roman" w:cs="Times New Roman"/>
                <w:lang w:eastAsia="ru-RU"/>
              </w:rPr>
            </w:pPr>
            <w:r w:rsidRPr="00917744">
              <w:rPr>
                <w:rFonts w:ascii="Times New Roman" w:eastAsia="Times New Roman" w:hAnsi="Times New Roman" w:cs="Times New Roman"/>
                <w:lang w:eastAsia="ru-RU"/>
              </w:rPr>
              <w:t>Домашние животные</w:t>
            </w:r>
          </w:p>
        </w:tc>
        <w:tc>
          <w:tcPr>
            <w:tcW w:w="241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2468"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1183"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r>
      <w:tr w:rsidR="00EB2D73" w:rsidRPr="00917744" w:rsidTr="00EB2D73">
        <w:trPr>
          <w:trHeight w:val="360"/>
        </w:trPr>
        <w:tc>
          <w:tcPr>
            <w:tcW w:w="1188"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2322" w:type="dxa"/>
            <w:shd w:val="clear" w:color="auto" w:fill="auto"/>
          </w:tcPr>
          <w:p w:rsidR="00EB2D73" w:rsidRPr="00917744" w:rsidRDefault="00EB2D73" w:rsidP="00C144B3">
            <w:pPr>
              <w:spacing w:after="0" w:line="240" w:lineRule="auto"/>
              <w:rPr>
                <w:rFonts w:ascii="Times New Roman" w:eastAsia="Times New Roman" w:hAnsi="Times New Roman" w:cs="Times New Roman"/>
                <w:lang w:eastAsia="ru-RU"/>
              </w:rPr>
            </w:pPr>
            <w:r w:rsidRPr="00917744">
              <w:rPr>
                <w:rFonts w:ascii="Times New Roman" w:eastAsia="Times New Roman" w:hAnsi="Times New Roman" w:cs="Times New Roman"/>
                <w:lang w:eastAsia="ru-RU"/>
              </w:rPr>
              <w:t>Посуда</w:t>
            </w:r>
          </w:p>
        </w:tc>
        <w:tc>
          <w:tcPr>
            <w:tcW w:w="241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2468"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1183" w:type="dxa"/>
            <w:vMerge/>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r>
    </w:tbl>
    <w:p w:rsidR="00EB2D73" w:rsidRPr="003C64BD" w:rsidRDefault="00EB2D73" w:rsidP="003C64BD">
      <w:pPr>
        <w:spacing w:after="0" w:line="240" w:lineRule="auto"/>
        <w:jc w:val="center"/>
        <w:rPr>
          <w:rFonts w:ascii="Times New Roman" w:eastAsia="Times New Roman" w:hAnsi="Times New Roman" w:cs="Times New Roman"/>
          <w:b/>
          <w:sz w:val="28"/>
          <w:szCs w:val="28"/>
          <w:lang w:eastAsia="ru-RU"/>
        </w:rPr>
      </w:pPr>
      <w:r w:rsidRPr="003C64BD">
        <w:rPr>
          <w:rFonts w:ascii="Times New Roman" w:eastAsia="Times New Roman" w:hAnsi="Times New Roman" w:cs="Times New Roman"/>
          <w:b/>
          <w:sz w:val="24"/>
          <w:szCs w:val="28"/>
          <w:lang w:eastAsia="ru-RU"/>
        </w:rPr>
        <w:t>Операция анализа и синтеза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
        <w:gridCol w:w="3636"/>
        <w:gridCol w:w="1750"/>
        <w:gridCol w:w="1887"/>
        <w:gridCol w:w="1197"/>
      </w:tblGrid>
      <w:tr w:rsidR="00EB2D73" w:rsidRPr="00917744" w:rsidTr="00EB2D73">
        <w:tc>
          <w:tcPr>
            <w:tcW w:w="1101" w:type="dxa"/>
            <w:tcBorders>
              <w:bottom w:val="nil"/>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 xml:space="preserve">    Дата </w:t>
            </w:r>
          </w:p>
        </w:tc>
        <w:tc>
          <w:tcPr>
            <w:tcW w:w="363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 xml:space="preserve">                          </w:t>
            </w:r>
          </w:p>
        </w:tc>
        <w:tc>
          <w:tcPr>
            <w:tcW w:w="3637" w:type="dxa"/>
            <w:gridSpan w:val="2"/>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 xml:space="preserve">Разрезные картинки </w:t>
            </w:r>
          </w:p>
        </w:tc>
        <w:tc>
          <w:tcPr>
            <w:tcW w:w="1197"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 xml:space="preserve"> Уровень </w:t>
            </w:r>
          </w:p>
        </w:tc>
      </w:tr>
      <w:tr w:rsidR="00EB2D73" w:rsidRPr="00917744" w:rsidTr="00EB2D73">
        <w:tc>
          <w:tcPr>
            <w:tcW w:w="1101" w:type="dxa"/>
            <w:tcBorders>
              <w:top w:val="nil"/>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363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Векслер (недостающие детали)</w:t>
            </w:r>
          </w:p>
        </w:tc>
        <w:tc>
          <w:tcPr>
            <w:tcW w:w="175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8-9 частей</w:t>
            </w:r>
          </w:p>
        </w:tc>
        <w:tc>
          <w:tcPr>
            <w:tcW w:w="1887"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10-12 частей</w:t>
            </w:r>
          </w:p>
        </w:tc>
        <w:tc>
          <w:tcPr>
            <w:tcW w:w="1197" w:type="dxa"/>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r w:rsidR="00EB2D73" w:rsidRPr="00917744" w:rsidTr="000A192E">
        <w:trPr>
          <w:trHeight w:val="52"/>
        </w:trPr>
        <w:tc>
          <w:tcPr>
            <w:tcW w:w="1101"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3636"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bookmarkStart w:id="0" w:name="_GoBack"/>
            <w:bookmarkEnd w:id="0"/>
          </w:p>
        </w:tc>
        <w:tc>
          <w:tcPr>
            <w:tcW w:w="1750"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887"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c>
          <w:tcPr>
            <w:tcW w:w="1197"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4"/>
                <w:szCs w:val="24"/>
                <w:lang w:eastAsia="ru-RU"/>
              </w:rPr>
            </w:pPr>
          </w:p>
        </w:tc>
      </w:tr>
      <w:tr w:rsidR="00EB2D73" w:rsidRPr="00917744" w:rsidTr="000A192E">
        <w:trPr>
          <w:trHeight w:val="50"/>
        </w:trPr>
        <w:tc>
          <w:tcPr>
            <w:tcW w:w="110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3636"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1750"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1887"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1197"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r>
      <w:tr w:rsidR="00EB2D73" w:rsidRPr="003C64BD" w:rsidTr="000A192E">
        <w:trPr>
          <w:trHeight w:val="146"/>
        </w:trPr>
        <w:tc>
          <w:tcPr>
            <w:tcW w:w="1101" w:type="dxa"/>
            <w:shd w:val="clear" w:color="auto" w:fill="auto"/>
          </w:tcPr>
          <w:p w:rsidR="00EB2D73" w:rsidRPr="003C64BD" w:rsidRDefault="00EB2D73" w:rsidP="00C144B3">
            <w:pPr>
              <w:spacing w:after="0" w:line="240" w:lineRule="auto"/>
              <w:rPr>
                <w:rFonts w:ascii="Times New Roman" w:eastAsia="Times New Roman" w:hAnsi="Times New Roman" w:cs="Times New Roman"/>
                <w:b/>
                <w:sz w:val="24"/>
                <w:szCs w:val="28"/>
                <w:lang w:eastAsia="ru-RU"/>
              </w:rPr>
            </w:pPr>
          </w:p>
        </w:tc>
        <w:tc>
          <w:tcPr>
            <w:tcW w:w="3636" w:type="dxa"/>
            <w:shd w:val="clear" w:color="auto" w:fill="auto"/>
          </w:tcPr>
          <w:p w:rsidR="00EB2D73" w:rsidRPr="003C64BD" w:rsidRDefault="00EB2D73" w:rsidP="00C144B3">
            <w:pPr>
              <w:spacing w:after="0" w:line="240" w:lineRule="auto"/>
              <w:rPr>
                <w:rFonts w:ascii="Times New Roman" w:eastAsia="Times New Roman" w:hAnsi="Times New Roman" w:cs="Times New Roman"/>
                <w:b/>
                <w:sz w:val="24"/>
                <w:szCs w:val="28"/>
                <w:lang w:eastAsia="ru-RU"/>
              </w:rPr>
            </w:pPr>
          </w:p>
        </w:tc>
        <w:tc>
          <w:tcPr>
            <w:tcW w:w="1750" w:type="dxa"/>
            <w:shd w:val="clear" w:color="auto" w:fill="auto"/>
          </w:tcPr>
          <w:p w:rsidR="00EB2D73" w:rsidRPr="003C64BD" w:rsidRDefault="00EB2D73" w:rsidP="00C144B3">
            <w:pPr>
              <w:spacing w:after="0" w:line="240" w:lineRule="auto"/>
              <w:rPr>
                <w:rFonts w:ascii="Times New Roman" w:eastAsia="Times New Roman" w:hAnsi="Times New Roman" w:cs="Times New Roman"/>
                <w:b/>
                <w:sz w:val="24"/>
                <w:szCs w:val="28"/>
                <w:lang w:eastAsia="ru-RU"/>
              </w:rPr>
            </w:pPr>
          </w:p>
        </w:tc>
        <w:tc>
          <w:tcPr>
            <w:tcW w:w="1887" w:type="dxa"/>
            <w:shd w:val="clear" w:color="auto" w:fill="auto"/>
          </w:tcPr>
          <w:p w:rsidR="00EB2D73" w:rsidRPr="003C64BD" w:rsidRDefault="00EB2D73" w:rsidP="00C144B3">
            <w:pPr>
              <w:spacing w:after="0" w:line="240" w:lineRule="auto"/>
              <w:rPr>
                <w:rFonts w:ascii="Times New Roman" w:eastAsia="Times New Roman" w:hAnsi="Times New Roman" w:cs="Times New Roman"/>
                <w:b/>
                <w:sz w:val="24"/>
                <w:szCs w:val="28"/>
                <w:lang w:eastAsia="ru-RU"/>
              </w:rPr>
            </w:pPr>
          </w:p>
        </w:tc>
        <w:tc>
          <w:tcPr>
            <w:tcW w:w="1197" w:type="dxa"/>
            <w:shd w:val="clear" w:color="auto" w:fill="auto"/>
          </w:tcPr>
          <w:p w:rsidR="00EB2D73" w:rsidRPr="003C64BD" w:rsidRDefault="00EB2D73" w:rsidP="00C144B3">
            <w:pPr>
              <w:spacing w:after="0" w:line="240" w:lineRule="auto"/>
              <w:rPr>
                <w:rFonts w:ascii="Times New Roman" w:eastAsia="Times New Roman" w:hAnsi="Times New Roman" w:cs="Times New Roman"/>
                <w:b/>
                <w:sz w:val="24"/>
                <w:szCs w:val="28"/>
                <w:lang w:eastAsia="ru-RU"/>
              </w:rPr>
            </w:pPr>
          </w:p>
        </w:tc>
      </w:tr>
    </w:tbl>
    <w:p w:rsidR="00EB2D73" w:rsidRPr="003C64BD" w:rsidRDefault="00EB2D73" w:rsidP="003C64BD">
      <w:pPr>
        <w:spacing w:after="0" w:line="240" w:lineRule="auto"/>
        <w:jc w:val="center"/>
        <w:rPr>
          <w:rFonts w:ascii="Times New Roman" w:eastAsia="Times New Roman" w:hAnsi="Times New Roman" w:cs="Times New Roman"/>
          <w:b/>
          <w:sz w:val="24"/>
          <w:szCs w:val="28"/>
          <w:lang w:eastAsia="ru-RU"/>
        </w:rPr>
      </w:pPr>
      <w:r w:rsidRPr="003C64BD">
        <w:rPr>
          <w:rFonts w:ascii="Times New Roman" w:eastAsia="Times New Roman" w:hAnsi="Times New Roman" w:cs="Times New Roman"/>
          <w:b/>
          <w:sz w:val="24"/>
          <w:szCs w:val="28"/>
          <w:lang w:eastAsia="ru-RU"/>
        </w:rPr>
        <w:t>Логическое мышление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
        <w:gridCol w:w="1275"/>
        <w:gridCol w:w="1985"/>
        <w:gridCol w:w="1984"/>
        <w:gridCol w:w="2049"/>
        <w:gridCol w:w="1177"/>
      </w:tblGrid>
      <w:tr w:rsidR="00EB2D73" w:rsidRPr="00917744" w:rsidTr="00BC7368">
        <w:trPr>
          <w:trHeight w:val="527"/>
        </w:trPr>
        <w:tc>
          <w:tcPr>
            <w:tcW w:w="1101" w:type="dxa"/>
            <w:shd w:val="clear" w:color="auto" w:fill="auto"/>
            <w:vAlign w:val="center"/>
          </w:tcPr>
          <w:p w:rsidR="00EB2D73" w:rsidRPr="00917744" w:rsidRDefault="00EB2D73" w:rsidP="00BC7368">
            <w:pPr>
              <w:spacing w:after="0" w:line="240" w:lineRule="auto"/>
              <w:jc w:val="center"/>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Дата</w:t>
            </w:r>
          </w:p>
        </w:tc>
        <w:tc>
          <w:tcPr>
            <w:tcW w:w="1275" w:type="dxa"/>
            <w:shd w:val="clear" w:color="auto" w:fill="auto"/>
            <w:vAlign w:val="center"/>
          </w:tcPr>
          <w:p w:rsidR="00EB2D73" w:rsidRPr="00917744" w:rsidRDefault="00BC7368" w:rsidP="00BC7368">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«Найди девятое»</w:t>
            </w:r>
          </w:p>
        </w:tc>
        <w:tc>
          <w:tcPr>
            <w:tcW w:w="1985" w:type="dxa"/>
            <w:shd w:val="clear" w:color="auto" w:fill="auto"/>
            <w:vAlign w:val="center"/>
          </w:tcPr>
          <w:p w:rsidR="00EB2D73" w:rsidRPr="00917744" w:rsidRDefault="00EB2D73" w:rsidP="00BC7368">
            <w:pPr>
              <w:spacing w:after="0" w:line="240" w:lineRule="auto"/>
              <w:jc w:val="center"/>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4 лишний</w:t>
            </w:r>
          </w:p>
          <w:p w:rsidR="00EB2D73" w:rsidRPr="00917744" w:rsidRDefault="00EB2D73" w:rsidP="00BC7368">
            <w:pPr>
              <w:spacing w:after="0" w:line="240" w:lineRule="auto"/>
              <w:jc w:val="center"/>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Нелепицы</w:t>
            </w:r>
          </w:p>
        </w:tc>
        <w:tc>
          <w:tcPr>
            <w:tcW w:w="1984" w:type="dxa"/>
            <w:shd w:val="clear" w:color="auto" w:fill="auto"/>
            <w:vAlign w:val="center"/>
          </w:tcPr>
          <w:p w:rsidR="00EB2D73" w:rsidRPr="00917744" w:rsidRDefault="00EB2D73" w:rsidP="00BC7368">
            <w:pPr>
              <w:spacing w:after="0" w:line="240" w:lineRule="auto"/>
              <w:jc w:val="center"/>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Вербальное мышление</w:t>
            </w:r>
          </w:p>
        </w:tc>
        <w:tc>
          <w:tcPr>
            <w:tcW w:w="2049" w:type="dxa"/>
            <w:shd w:val="clear" w:color="auto" w:fill="auto"/>
            <w:vAlign w:val="center"/>
          </w:tcPr>
          <w:p w:rsidR="00EB2D73" w:rsidRPr="00917744" w:rsidRDefault="00EB2D73" w:rsidP="00BC7368">
            <w:pPr>
              <w:spacing w:after="0" w:line="240" w:lineRule="auto"/>
              <w:jc w:val="center"/>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Раскладывание серии картинок</w:t>
            </w:r>
          </w:p>
        </w:tc>
        <w:tc>
          <w:tcPr>
            <w:tcW w:w="1177" w:type="dxa"/>
            <w:shd w:val="clear" w:color="auto" w:fill="auto"/>
            <w:vAlign w:val="center"/>
          </w:tcPr>
          <w:p w:rsidR="00EB2D73" w:rsidRPr="00917744" w:rsidRDefault="00EB2D73" w:rsidP="00BC7368">
            <w:pPr>
              <w:spacing w:after="0" w:line="240" w:lineRule="auto"/>
              <w:jc w:val="center"/>
              <w:rPr>
                <w:rFonts w:ascii="Times New Roman" w:eastAsia="Times New Roman" w:hAnsi="Times New Roman" w:cs="Times New Roman"/>
                <w:sz w:val="24"/>
                <w:szCs w:val="24"/>
                <w:lang w:eastAsia="ru-RU"/>
              </w:rPr>
            </w:pPr>
            <w:r w:rsidRPr="00917744">
              <w:rPr>
                <w:rFonts w:ascii="Times New Roman" w:eastAsia="Times New Roman" w:hAnsi="Times New Roman" w:cs="Times New Roman"/>
                <w:sz w:val="24"/>
                <w:szCs w:val="24"/>
                <w:lang w:eastAsia="ru-RU"/>
              </w:rPr>
              <w:t>Уровень</w:t>
            </w:r>
          </w:p>
        </w:tc>
      </w:tr>
      <w:tr w:rsidR="00EB2D73" w:rsidRPr="00917744" w:rsidTr="00E209EA">
        <w:trPr>
          <w:trHeight w:val="273"/>
        </w:trPr>
        <w:tc>
          <w:tcPr>
            <w:tcW w:w="1101" w:type="dxa"/>
            <w:tcBorders>
              <w:bottom w:val="single" w:sz="4" w:space="0" w:color="auto"/>
            </w:tcBorders>
            <w:shd w:val="clear" w:color="auto" w:fill="auto"/>
          </w:tcPr>
          <w:p w:rsidR="00EB2D73" w:rsidRPr="00917744" w:rsidRDefault="00EB2D73" w:rsidP="00C144B3">
            <w:pPr>
              <w:suppressAutoHyphens/>
              <w:spacing w:after="0" w:line="240" w:lineRule="auto"/>
              <w:rPr>
                <w:rFonts w:ascii="Times New Roman" w:eastAsia="Times New Roman" w:hAnsi="Times New Roman" w:cs="Times New Roman"/>
                <w:sz w:val="28"/>
                <w:szCs w:val="28"/>
                <w:lang w:eastAsia="ru-RU"/>
              </w:rPr>
            </w:pPr>
          </w:p>
        </w:tc>
        <w:tc>
          <w:tcPr>
            <w:tcW w:w="1275"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1985"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1984"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2049"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1177"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r>
      <w:tr w:rsidR="00EB2D73" w:rsidRPr="00917744" w:rsidTr="00E209EA">
        <w:trPr>
          <w:trHeight w:val="364"/>
        </w:trPr>
        <w:tc>
          <w:tcPr>
            <w:tcW w:w="1101" w:type="dxa"/>
            <w:tcBorders>
              <w:bottom w:val="single" w:sz="4" w:space="0" w:color="auto"/>
            </w:tcBorders>
            <w:shd w:val="clear" w:color="auto" w:fill="auto"/>
          </w:tcPr>
          <w:p w:rsidR="00EB2D73" w:rsidRPr="00917744" w:rsidRDefault="00EB2D73" w:rsidP="00C144B3">
            <w:pPr>
              <w:suppressAutoHyphens/>
              <w:spacing w:after="0" w:line="240" w:lineRule="auto"/>
              <w:rPr>
                <w:rFonts w:ascii="Times New Roman" w:eastAsia="Times New Roman" w:hAnsi="Times New Roman" w:cs="Times New Roman"/>
                <w:sz w:val="28"/>
                <w:szCs w:val="28"/>
                <w:lang w:eastAsia="ru-RU"/>
              </w:rPr>
            </w:pPr>
          </w:p>
        </w:tc>
        <w:tc>
          <w:tcPr>
            <w:tcW w:w="1275"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1985"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1984"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2049"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1177" w:type="dxa"/>
            <w:tcBorders>
              <w:bottom w:val="single" w:sz="4" w:space="0" w:color="auto"/>
            </w:tcBorders>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r>
      <w:tr w:rsidR="00EB2D73" w:rsidRPr="00917744" w:rsidTr="00E209EA">
        <w:trPr>
          <w:trHeight w:val="283"/>
        </w:trPr>
        <w:tc>
          <w:tcPr>
            <w:tcW w:w="1101" w:type="dxa"/>
            <w:shd w:val="clear" w:color="auto" w:fill="auto"/>
          </w:tcPr>
          <w:p w:rsidR="00EB2D73" w:rsidRPr="00917744" w:rsidRDefault="00EB2D73" w:rsidP="00C144B3">
            <w:pPr>
              <w:spacing w:after="0" w:line="240" w:lineRule="auto"/>
              <w:rPr>
                <w:rFonts w:ascii="Times New Roman" w:eastAsia="Times New Roman" w:hAnsi="Times New Roman" w:cs="Times New Roman"/>
                <w:sz w:val="28"/>
                <w:szCs w:val="28"/>
                <w:lang w:eastAsia="ru-RU"/>
              </w:rPr>
            </w:pPr>
          </w:p>
        </w:tc>
        <w:tc>
          <w:tcPr>
            <w:tcW w:w="1275"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1985"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1984"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2049"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c>
          <w:tcPr>
            <w:tcW w:w="1177" w:type="dxa"/>
            <w:shd w:val="clear" w:color="auto" w:fill="auto"/>
          </w:tcPr>
          <w:p w:rsidR="00EB2D73" w:rsidRPr="00917744" w:rsidRDefault="00EB2D73" w:rsidP="00C144B3">
            <w:pPr>
              <w:spacing w:after="0" w:line="240" w:lineRule="auto"/>
              <w:rPr>
                <w:rFonts w:ascii="Times New Roman" w:eastAsia="Times New Roman" w:hAnsi="Times New Roman" w:cs="Times New Roman"/>
                <w:sz w:val="20"/>
                <w:szCs w:val="20"/>
                <w:lang w:eastAsia="ru-RU"/>
              </w:rPr>
            </w:pPr>
          </w:p>
        </w:tc>
      </w:tr>
    </w:tbl>
    <w:p w:rsidR="00EB2D73" w:rsidRPr="00917744" w:rsidRDefault="00EB2D73" w:rsidP="00FC1C47">
      <w:pPr>
        <w:spacing w:after="0" w:line="240" w:lineRule="auto"/>
        <w:jc w:val="center"/>
        <w:rPr>
          <w:rFonts w:ascii="Times New Roman" w:eastAsia="Times New Roman" w:hAnsi="Times New Roman" w:cs="Times New Roman"/>
          <w:b/>
          <w:sz w:val="28"/>
          <w:szCs w:val="28"/>
          <w:lang w:eastAsia="ru-RU"/>
        </w:rPr>
      </w:pPr>
      <w:r w:rsidRPr="003C64BD">
        <w:rPr>
          <w:rFonts w:ascii="Times New Roman" w:eastAsia="Times New Roman" w:hAnsi="Times New Roman" w:cs="Times New Roman"/>
          <w:b/>
          <w:sz w:val="24"/>
          <w:szCs w:val="28"/>
          <w:lang w:eastAsia="ru-RU"/>
        </w:rPr>
        <w:t>ФЭМП</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5"/>
        <w:gridCol w:w="3576"/>
        <w:gridCol w:w="4111"/>
        <w:gridCol w:w="1134"/>
      </w:tblGrid>
      <w:tr w:rsidR="00242EE5" w:rsidRPr="00917744" w:rsidTr="00BC7368">
        <w:tc>
          <w:tcPr>
            <w:tcW w:w="785" w:type="dxa"/>
            <w:vAlign w:val="center"/>
          </w:tcPr>
          <w:p w:rsidR="00242EE5" w:rsidRPr="00917744" w:rsidRDefault="00242EE5" w:rsidP="00BC7368">
            <w:pPr>
              <w:spacing w:after="0" w:line="240" w:lineRule="auto"/>
              <w:jc w:val="center"/>
              <w:rPr>
                <w:rFonts w:ascii="Times New Roman" w:eastAsia="Times New Roman" w:hAnsi="Times New Roman" w:cs="Times New Roman"/>
                <w:lang w:eastAsia="ru-RU"/>
              </w:rPr>
            </w:pPr>
            <w:r w:rsidRPr="00917744">
              <w:rPr>
                <w:rFonts w:ascii="Times New Roman" w:eastAsia="Times New Roman" w:hAnsi="Times New Roman" w:cs="Times New Roman"/>
                <w:lang w:eastAsia="ru-RU"/>
              </w:rPr>
              <w:t>Дата</w:t>
            </w:r>
          </w:p>
        </w:tc>
        <w:tc>
          <w:tcPr>
            <w:tcW w:w="3576" w:type="dxa"/>
            <w:vAlign w:val="center"/>
          </w:tcPr>
          <w:p w:rsidR="00242EE5" w:rsidRPr="00917744" w:rsidRDefault="00242EE5" w:rsidP="00BC7368">
            <w:pPr>
              <w:spacing w:after="0" w:line="240" w:lineRule="auto"/>
              <w:jc w:val="center"/>
              <w:rPr>
                <w:rFonts w:ascii="Times New Roman" w:eastAsia="Times New Roman" w:hAnsi="Times New Roman" w:cs="Times New Roman"/>
                <w:b/>
                <w:sz w:val="28"/>
                <w:szCs w:val="28"/>
                <w:lang w:eastAsia="ru-RU"/>
              </w:rPr>
            </w:pPr>
            <w:r w:rsidRPr="00917744">
              <w:rPr>
                <w:rFonts w:ascii="Times New Roman" w:eastAsia="Times New Roman" w:hAnsi="Times New Roman" w:cs="Times New Roman"/>
                <w:lang w:eastAsia="ru-RU"/>
              </w:rPr>
              <w:t>Прямой и обратный счет до 20</w:t>
            </w:r>
          </w:p>
        </w:tc>
        <w:tc>
          <w:tcPr>
            <w:tcW w:w="4111" w:type="dxa"/>
            <w:vAlign w:val="center"/>
          </w:tcPr>
          <w:p w:rsidR="00242EE5" w:rsidRPr="00917744" w:rsidRDefault="00242EE5" w:rsidP="00BC7368">
            <w:pPr>
              <w:spacing w:after="0" w:line="240" w:lineRule="auto"/>
              <w:jc w:val="center"/>
              <w:rPr>
                <w:rFonts w:ascii="Times New Roman" w:eastAsia="Times New Roman" w:hAnsi="Times New Roman" w:cs="Times New Roman"/>
                <w:b/>
                <w:sz w:val="28"/>
                <w:szCs w:val="28"/>
                <w:lang w:eastAsia="ru-RU"/>
              </w:rPr>
            </w:pPr>
            <w:r w:rsidRPr="00917744">
              <w:rPr>
                <w:rFonts w:ascii="Times New Roman" w:eastAsia="Times New Roman" w:hAnsi="Times New Roman" w:cs="Times New Roman"/>
                <w:lang w:eastAsia="ru-RU"/>
              </w:rPr>
              <w:t>Решение элементарных арифметических задач в пределах 20</w:t>
            </w:r>
          </w:p>
        </w:tc>
        <w:tc>
          <w:tcPr>
            <w:tcW w:w="1134" w:type="dxa"/>
            <w:vAlign w:val="center"/>
          </w:tcPr>
          <w:p w:rsidR="00242EE5" w:rsidRPr="00917744" w:rsidRDefault="00242EE5" w:rsidP="00BC7368">
            <w:pPr>
              <w:spacing w:after="0" w:line="240" w:lineRule="auto"/>
              <w:jc w:val="center"/>
              <w:rPr>
                <w:rFonts w:ascii="Times New Roman" w:eastAsia="Times New Roman" w:hAnsi="Times New Roman" w:cs="Times New Roman"/>
                <w:lang w:eastAsia="ru-RU"/>
              </w:rPr>
            </w:pPr>
            <w:r w:rsidRPr="00917744">
              <w:rPr>
                <w:rFonts w:ascii="Times New Roman" w:eastAsia="Times New Roman" w:hAnsi="Times New Roman" w:cs="Times New Roman"/>
                <w:lang w:eastAsia="ru-RU"/>
              </w:rPr>
              <w:t>Уровень</w:t>
            </w:r>
          </w:p>
        </w:tc>
      </w:tr>
      <w:tr w:rsidR="00242EE5" w:rsidRPr="00917744" w:rsidTr="000A192E">
        <w:trPr>
          <w:trHeight w:val="130"/>
        </w:trPr>
        <w:tc>
          <w:tcPr>
            <w:tcW w:w="785" w:type="dxa"/>
          </w:tcPr>
          <w:p w:rsidR="00242EE5" w:rsidRPr="00917744" w:rsidRDefault="00242EE5" w:rsidP="00242EE5">
            <w:pPr>
              <w:spacing w:after="0" w:line="240" w:lineRule="auto"/>
              <w:jc w:val="center"/>
              <w:rPr>
                <w:rFonts w:ascii="Times New Roman" w:eastAsia="Times New Roman" w:hAnsi="Times New Roman" w:cs="Times New Roman"/>
                <w:b/>
                <w:sz w:val="28"/>
                <w:szCs w:val="28"/>
                <w:lang w:eastAsia="ru-RU"/>
              </w:rPr>
            </w:pPr>
          </w:p>
        </w:tc>
        <w:tc>
          <w:tcPr>
            <w:tcW w:w="3576" w:type="dxa"/>
            <w:vAlign w:val="center"/>
          </w:tcPr>
          <w:p w:rsidR="00242EE5" w:rsidRPr="00917744" w:rsidRDefault="00242EE5" w:rsidP="00242EE5">
            <w:pPr>
              <w:spacing w:after="0" w:line="240" w:lineRule="auto"/>
              <w:rPr>
                <w:rFonts w:ascii="Times New Roman" w:eastAsia="Times New Roman" w:hAnsi="Times New Roman" w:cs="Times New Roman"/>
                <w:b/>
                <w:sz w:val="28"/>
                <w:szCs w:val="28"/>
                <w:lang w:eastAsia="ru-RU"/>
              </w:rPr>
            </w:pPr>
          </w:p>
        </w:tc>
        <w:tc>
          <w:tcPr>
            <w:tcW w:w="4111" w:type="dxa"/>
          </w:tcPr>
          <w:p w:rsidR="00242EE5" w:rsidRPr="00917744" w:rsidRDefault="00242EE5" w:rsidP="00242EE5">
            <w:pPr>
              <w:spacing w:after="0" w:line="240" w:lineRule="auto"/>
              <w:jc w:val="center"/>
              <w:rPr>
                <w:rFonts w:ascii="Times New Roman" w:eastAsia="Times New Roman" w:hAnsi="Times New Roman" w:cs="Times New Roman"/>
                <w:b/>
                <w:sz w:val="28"/>
                <w:szCs w:val="28"/>
                <w:lang w:eastAsia="ru-RU"/>
              </w:rPr>
            </w:pPr>
          </w:p>
        </w:tc>
        <w:tc>
          <w:tcPr>
            <w:tcW w:w="1134" w:type="dxa"/>
          </w:tcPr>
          <w:p w:rsidR="00242EE5" w:rsidRPr="00917744" w:rsidRDefault="00242EE5" w:rsidP="00242EE5">
            <w:pPr>
              <w:spacing w:after="0" w:line="240" w:lineRule="auto"/>
              <w:jc w:val="center"/>
              <w:rPr>
                <w:rFonts w:ascii="Times New Roman" w:eastAsia="Times New Roman" w:hAnsi="Times New Roman" w:cs="Times New Roman"/>
                <w:b/>
                <w:sz w:val="28"/>
                <w:szCs w:val="28"/>
                <w:lang w:eastAsia="ru-RU"/>
              </w:rPr>
            </w:pPr>
          </w:p>
        </w:tc>
      </w:tr>
      <w:tr w:rsidR="00242EE5" w:rsidRPr="00917744" w:rsidTr="00BA5D76">
        <w:trPr>
          <w:trHeight w:val="191"/>
        </w:trPr>
        <w:tc>
          <w:tcPr>
            <w:tcW w:w="785" w:type="dxa"/>
          </w:tcPr>
          <w:p w:rsidR="00242EE5" w:rsidRPr="00917744" w:rsidRDefault="00242EE5" w:rsidP="00242EE5">
            <w:pPr>
              <w:spacing w:after="0" w:line="240" w:lineRule="auto"/>
              <w:jc w:val="center"/>
              <w:rPr>
                <w:rFonts w:ascii="Times New Roman" w:eastAsia="Times New Roman" w:hAnsi="Times New Roman" w:cs="Times New Roman"/>
                <w:b/>
                <w:sz w:val="28"/>
                <w:szCs w:val="28"/>
                <w:lang w:eastAsia="ru-RU"/>
              </w:rPr>
            </w:pPr>
          </w:p>
        </w:tc>
        <w:tc>
          <w:tcPr>
            <w:tcW w:w="3576" w:type="dxa"/>
            <w:vAlign w:val="center"/>
          </w:tcPr>
          <w:p w:rsidR="00242EE5" w:rsidRPr="00917744" w:rsidRDefault="00242EE5" w:rsidP="00242EE5">
            <w:pPr>
              <w:spacing w:after="0" w:line="240" w:lineRule="auto"/>
              <w:rPr>
                <w:rFonts w:ascii="Times New Roman" w:eastAsia="Times New Roman" w:hAnsi="Times New Roman" w:cs="Times New Roman"/>
                <w:lang w:eastAsia="ru-RU"/>
              </w:rPr>
            </w:pPr>
          </w:p>
        </w:tc>
        <w:tc>
          <w:tcPr>
            <w:tcW w:w="4111" w:type="dxa"/>
          </w:tcPr>
          <w:p w:rsidR="00242EE5" w:rsidRPr="00917744" w:rsidRDefault="00242EE5" w:rsidP="00242EE5">
            <w:pPr>
              <w:spacing w:after="0" w:line="240" w:lineRule="auto"/>
              <w:rPr>
                <w:rFonts w:ascii="Times New Roman" w:eastAsia="Times New Roman" w:hAnsi="Times New Roman" w:cs="Times New Roman"/>
                <w:b/>
                <w:sz w:val="28"/>
                <w:szCs w:val="28"/>
                <w:lang w:eastAsia="ru-RU"/>
              </w:rPr>
            </w:pPr>
          </w:p>
        </w:tc>
        <w:tc>
          <w:tcPr>
            <w:tcW w:w="1134" w:type="dxa"/>
          </w:tcPr>
          <w:p w:rsidR="00242EE5" w:rsidRPr="00917744" w:rsidRDefault="00242EE5" w:rsidP="00242EE5">
            <w:pPr>
              <w:spacing w:after="0" w:line="240" w:lineRule="auto"/>
              <w:jc w:val="center"/>
              <w:rPr>
                <w:rFonts w:ascii="Times New Roman" w:eastAsia="Times New Roman" w:hAnsi="Times New Roman" w:cs="Times New Roman"/>
                <w:b/>
                <w:sz w:val="28"/>
                <w:szCs w:val="28"/>
                <w:lang w:eastAsia="ru-RU"/>
              </w:rPr>
            </w:pPr>
          </w:p>
        </w:tc>
      </w:tr>
      <w:tr w:rsidR="00242EE5" w:rsidRPr="00917744" w:rsidTr="00BA5D76">
        <w:trPr>
          <w:trHeight w:val="282"/>
        </w:trPr>
        <w:tc>
          <w:tcPr>
            <w:tcW w:w="785" w:type="dxa"/>
          </w:tcPr>
          <w:p w:rsidR="00242EE5" w:rsidRPr="00917744" w:rsidRDefault="00242EE5" w:rsidP="00242EE5">
            <w:pPr>
              <w:spacing w:after="0" w:line="240" w:lineRule="auto"/>
              <w:jc w:val="center"/>
              <w:rPr>
                <w:rFonts w:ascii="Times New Roman" w:eastAsia="Times New Roman" w:hAnsi="Times New Roman" w:cs="Times New Roman"/>
                <w:b/>
                <w:sz w:val="28"/>
                <w:szCs w:val="28"/>
                <w:lang w:eastAsia="ru-RU"/>
              </w:rPr>
            </w:pPr>
          </w:p>
        </w:tc>
        <w:tc>
          <w:tcPr>
            <w:tcW w:w="3576" w:type="dxa"/>
            <w:vAlign w:val="center"/>
          </w:tcPr>
          <w:p w:rsidR="00242EE5" w:rsidRPr="00917744" w:rsidRDefault="00242EE5" w:rsidP="00242EE5">
            <w:pPr>
              <w:spacing w:after="0" w:line="240" w:lineRule="auto"/>
              <w:rPr>
                <w:rFonts w:ascii="Times New Roman" w:eastAsia="Times New Roman" w:hAnsi="Times New Roman" w:cs="Times New Roman"/>
                <w:lang w:eastAsia="ru-RU"/>
              </w:rPr>
            </w:pPr>
          </w:p>
        </w:tc>
        <w:tc>
          <w:tcPr>
            <w:tcW w:w="4111" w:type="dxa"/>
          </w:tcPr>
          <w:p w:rsidR="00242EE5" w:rsidRPr="00917744" w:rsidRDefault="00242EE5" w:rsidP="00242EE5">
            <w:pPr>
              <w:spacing w:after="0" w:line="240" w:lineRule="auto"/>
              <w:rPr>
                <w:rFonts w:ascii="Times New Roman" w:eastAsia="Times New Roman" w:hAnsi="Times New Roman" w:cs="Times New Roman"/>
                <w:b/>
                <w:sz w:val="28"/>
                <w:szCs w:val="28"/>
                <w:lang w:eastAsia="ru-RU"/>
              </w:rPr>
            </w:pPr>
          </w:p>
        </w:tc>
        <w:tc>
          <w:tcPr>
            <w:tcW w:w="1134" w:type="dxa"/>
          </w:tcPr>
          <w:p w:rsidR="00242EE5" w:rsidRPr="00917744" w:rsidRDefault="00242EE5" w:rsidP="00242EE5">
            <w:pPr>
              <w:spacing w:after="0" w:line="240" w:lineRule="auto"/>
              <w:jc w:val="center"/>
              <w:rPr>
                <w:rFonts w:ascii="Times New Roman" w:eastAsia="Times New Roman" w:hAnsi="Times New Roman" w:cs="Times New Roman"/>
                <w:b/>
                <w:sz w:val="28"/>
                <w:szCs w:val="28"/>
                <w:lang w:eastAsia="ru-RU"/>
              </w:rPr>
            </w:pPr>
          </w:p>
        </w:tc>
      </w:tr>
      <w:tr w:rsidR="00242EE5" w:rsidRPr="00917744" w:rsidTr="00BA5D76">
        <w:trPr>
          <w:trHeight w:val="243"/>
        </w:trPr>
        <w:tc>
          <w:tcPr>
            <w:tcW w:w="785" w:type="dxa"/>
          </w:tcPr>
          <w:p w:rsidR="00242EE5" w:rsidRPr="00917744" w:rsidRDefault="00242EE5" w:rsidP="00242EE5">
            <w:pPr>
              <w:spacing w:after="0" w:line="240" w:lineRule="auto"/>
              <w:jc w:val="center"/>
              <w:rPr>
                <w:rFonts w:ascii="Times New Roman" w:eastAsia="Times New Roman" w:hAnsi="Times New Roman" w:cs="Times New Roman"/>
                <w:b/>
                <w:sz w:val="28"/>
                <w:szCs w:val="28"/>
                <w:lang w:eastAsia="ru-RU"/>
              </w:rPr>
            </w:pPr>
          </w:p>
        </w:tc>
        <w:tc>
          <w:tcPr>
            <w:tcW w:w="3576" w:type="dxa"/>
            <w:vAlign w:val="center"/>
          </w:tcPr>
          <w:p w:rsidR="00242EE5" w:rsidRPr="00917744" w:rsidRDefault="00242EE5" w:rsidP="00242EE5">
            <w:pPr>
              <w:spacing w:after="0" w:line="240" w:lineRule="auto"/>
              <w:rPr>
                <w:rFonts w:ascii="Times New Roman" w:eastAsia="Times New Roman" w:hAnsi="Times New Roman" w:cs="Times New Roman"/>
                <w:lang w:eastAsia="ru-RU"/>
              </w:rPr>
            </w:pPr>
          </w:p>
        </w:tc>
        <w:tc>
          <w:tcPr>
            <w:tcW w:w="4111" w:type="dxa"/>
          </w:tcPr>
          <w:p w:rsidR="00242EE5" w:rsidRPr="00917744" w:rsidRDefault="00242EE5" w:rsidP="00242EE5">
            <w:pPr>
              <w:spacing w:after="0" w:line="240" w:lineRule="auto"/>
              <w:rPr>
                <w:rFonts w:ascii="Times New Roman" w:eastAsia="Times New Roman" w:hAnsi="Times New Roman" w:cs="Times New Roman"/>
                <w:b/>
                <w:sz w:val="28"/>
                <w:szCs w:val="28"/>
                <w:lang w:eastAsia="ru-RU"/>
              </w:rPr>
            </w:pPr>
          </w:p>
        </w:tc>
        <w:tc>
          <w:tcPr>
            <w:tcW w:w="1134" w:type="dxa"/>
          </w:tcPr>
          <w:p w:rsidR="00242EE5" w:rsidRPr="00917744" w:rsidRDefault="00242EE5" w:rsidP="00242EE5">
            <w:pPr>
              <w:spacing w:after="0" w:line="240" w:lineRule="auto"/>
              <w:jc w:val="center"/>
              <w:rPr>
                <w:rFonts w:ascii="Times New Roman" w:eastAsia="Times New Roman" w:hAnsi="Times New Roman" w:cs="Times New Roman"/>
                <w:b/>
                <w:sz w:val="28"/>
                <w:szCs w:val="28"/>
                <w:lang w:eastAsia="ru-RU"/>
              </w:rPr>
            </w:pPr>
          </w:p>
        </w:tc>
      </w:tr>
    </w:tbl>
    <w:p w:rsidR="007F7311" w:rsidRDefault="007F7311" w:rsidP="00623386">
      <w:pPr>
        <w:pStyle w:val="a3"/>
        <w:spacing w:line="360" w:lineRule="auto"/>
        <w:ind w:left="0" w:firstLine="709"/>
        <w:jc w:val="both"/>
        <w:rPr>
          <w:rFonts w:ascii="Times New Roman" w:hAnsi="Times New Roman"/>
          <w:sz w:val="24"/>
          <w:szCs w:val="24"/>
        </w:rPr>
      </w:pPr>
    </w:p>
    <w:p w:rsidR="00F86888" w:rsidRPr="00623386" w:rsidRDefault="00F86888" w:rsidP="00623386">
      <w:pPr>
        <w:pStyle w:val="a3"/>
        <w:spacing w:line="360" w:lineRule="auto"/>
        <w:ind w:left="0" w:firstLine="709"/>
        <w:jc w:val="both"/>
        <w:rPr>
          <w:rFonts w:ascii="Times New Roman" w:hAnsi="Times New Roman"/>
          <w:sz w:val="24"/>
          <w:szCs w:val="24"/>
        </w:rPr>
      </w:pPr>
      <w:r w:rsidRPr="00917744">
        <w:rPr>
          <w:rFonts w:ascii="Times New Roman" w:hAnsi="Times New Roman"/>
          <w:sz w:val="24"/>
          <w:szCs w:val="24"/>
        </w:rPr>
        <w:t xml:space="preserve">Таким образом, в диагностической экспресс-карте мной освещены все разделы высших психических функций: память, внимание, восприятие, пространственная ориентировка, мышление, развитие мелкой моторики, устная и письменная речь, счет и т.д. Параметры карты составляют качественную оценку результатов обследования детей. Количественная оценка выражается в балльной оценке ребёнка от 0 до 4. Такой подход к оценке действий ребёнка позволяет определить не только актуальный уровень развития ребёнка, но и потенциальный, т.е. зону ближайшего развития, что даёт возможность составить индивидуальную программу и образовательный маршрут коррекционного обучения для каждого </w:t>
      </w:r>
      <w:r w:rsidR="00623386">
        <w:rPr>
          <w:rFonts w:ascii="Times New Roman" w:hAnsi="Times New Roman"/>
          <w:sz w:val="24"/>
          <w:szCs w:val="24"/>
        </w:rPr>
        <w:t>ребёнка с ЗПР.</w:t>
      </w:r>
    </w:p>
    <w:p w:rsidR="008C695A" w:rsidRPr="00917744" w:rsidRDefault="00364911" w:rsidP="00FD08BA">
      <w:pPr>
        <w:spacing w:line="360" w:lineRule="auto"/>
        <w:ind w:firstLine="709"/>
        <w:rPr>
          <w:rFonts w:ascii="Times New Roman" w:hAnsi="Times New Roman" w:cs="Times New Roman"/>
          <w:b/>
          <w:sz w:val="24"/>
          <w:szCs w:val="24"/>
        </w:rPr>
      </w:pPr>
      <w:r w:rsidRPr="00917744">
        <w:rPr>
          <w:rFonts w:ascii="Times New Roman" w:hAnsi="Times New Roman" w:cs="Times New Roman"/>
          <w:b/>
          <w:sz w:val="24"/>
          <w:szCs w:val="24"/>
        </w:rPr>
        <w:t xml:space="preserve">Список </w:t>
      </w:r>
      <w:r w:rsidR="00C2061E">
        <w:rPr>
          <w:rFonts w:ascii="Times New Roman" w:hAnsi="Times New Roman" w:cs="Times New Roman"/>
          <w:b/>
          <w:sz w:val="24"/>
          <w:szCs w:val="24"/>
        </w:rPr>
        <w:t>источников</w:t>
      </w:r>
      <w:r w:rsidRPr="00917744">
        <w:rPr>
          <w:rFonts w:ascii="Times New Roman" w:hAnsi="Times New Roman" w:cs="Times New Roman"/>
          <w:b/>
          <w:sz w:val="24"/>
          <w:szCs w:val="24"/>
        </w:rPr>
        <w:t>:</w:t>
      </w:r>
    </w:p>
    <w:p w:rsidR="008C695A" w:rsidRPr="00917744" w:rsidRDefault="008C695A" w:rsidP="00C144B3">
      <w:pPr>
        <w:numPr>
          <w:ilvl w:val="0"/>
          <w:numId w:val="1"/>
        </w:numPr>
        <w:shd w:val="clear" w:color="auto" w:fill="FFFFFF"/>
        <w:tabs>
          <w:tab w:val="clear" w:pos="720"/>
        </w:tabs>
        <w:spacing w:after="0" w:line="360" w:lineRule="auto"/>
        <w:ind w:left="0" w:firstLine="709"/>
        <w:rPr>
          <w:rFonts w:ascii="Times New Roman" w:eastAsia="Times New Roman" w:hAnsi="Times New Roman" w:cs="Times New Roman"/>
          <w:color w:val="000000"/>
          <w:sz w:val="20"/>
          <w:szCs w:val="20"/>
          <w:lang w:eastAsia="ru-RU"/>
        </w:rPr>
      </w:pPr>
      <w:proofErr w:type="spellStart"/>
      <w:r w:rsidRPr="00917744">
        <w:rPr>
          <w:rFonts w:ascii="Times New Roman" w:eastAsia="Times New Roman" w:hAnsi="Times New Roman" w:cs="Times New Roman"/>
          <w:color w:val="000000"/>
          <w:sz w:val="24"/>
          <w:szCs w:val="24"/>
          <w:lang w:eastAsia="ru-RU"/>
        </w:rPr>
        <w:t>Вильшанская</w:t>
      </w:r>
      <w:proofErr w:type="spellEnd"/>
      <w:r w:rsidRPr="00917744">
        <w:rPr>
          <w:rFonts w:ascii="Times New Roman" w:eastAsia="Times New Roman" w:hAnsi="Times New Roman" w:cs="Times New Roman"/>
          <w:color w:val="000000"/>
          <w:sz w:val="24"/>
          <w:szCs w:val="24"/>
          <w:lang w:eastAsia="ru-RU"/>
        </w:rPr>
        <w:t xml:space="preserve"> А. Д. Содержание и методы работы учителя-дефектолога в общеобразовательной школе. М.: Школьная Пресса, 2008.</w:t>
      </w:r>
    </w:p>
    <w:p w:rsidR="008C695A" w:rsidRPr="00917744" w:rsidRDefault="008C695A" w:rsidP="00C144B3">
      <w:pPr>
        <w:numPr>
          <w:ilvl w:val="0"/>
          <w:numId w:val="1"/>
        </w:numPr>
        <w:shd w:val="clear" w:color="auto" w:fill="FFFFFF"/>
        <w:tabs>
          <w:tab w:val="clear" w:pos="720"/>
        </w:tabs>
        <w:spacing w:after="0" w:line="360" w:lineRule="auto"/>
        <w:ind w:left="0" w:firstLine="709"/>
        <w:rPr>
          <w:rFonts w:ascii="Times New Roman" w:eastAsia="Times New Roman" w:hAnsi="Times New Roman" w:cs="Times New Roman"/>
          <w:color w:val="000000"/>
          <w:sz w:val="20"/>
          <w:szCs w:val="20"/>
          <w:lang w:eastAsia="ru-RU"/>
        </w:rPr>
      </w:pPr>
      <w:r w:rsidRPr="00917744">
        <w:rPr>
          <w:rFonts w:ascii="Times New Roman" w:eastAsia="Times New Roman" w:hAnsi="Times New Roman" w:cs="Times New Roman"/>
          <w:color w:val="000000"/>
          <w:sz w:val="24"/>
          <w:szCs w:val="24"/>
          <w:lang w:eastAsia="ru-RU"/>
        </w:rPr>
        <w:t xml:space="preserve">Нейропсихологическая диагностика, обследование письма и чтения младших школьников / Под общей редакцией Т.В. </w:t>
      </w:r>
      <w:proofErr w:type="spellStart"/>
      <w:r w:rsidRPr="00917744">
        <w:rPr>
          <w:rFonts w:ascii="Times New Roman" w:eastAsia="Times New Roman" w:hAnsi="Times New Roman" w:cs="Times New Roman"/>
          <w:color w:val="000000"/>
          <w:sz w:val="24"/>
          <w:szCs w:val="24"/>
          <w:lang w:eastAsia="ru-RU"/>
        </w:rPr>
        <w:t>Ахутиной</w:t>
      </w:r>
      <w:proofErr w:type="spellEnd"/>
      <w:r w:rsidRPr="00917744">
        <w:rPr>
          <w:rFonts w:ascii="Times New Roman" w:eastAsia="Times New Roman" w:hAnsi="Times New Roman" w:cs="Times New Roman"/>
          <w:color w:val="000000"/>
          <w:sz w:val="24"/>
          <w:szCs w:val="24"/>
          <w:lang w:eastAsia="ru-RU"/>
        </w:rPr>
        <w:t>, О.Б. Иншаковой. — М.: В. Секачев, 2008. — 128 с.</w:t>
      </w:r>
    </w:p>
    <w:p w:rsidR="008C695A" w:rsidRPr="00917744" w:rsidRDefault="008C695A" w:rsidP="00C144B3">
      <w:pPr>
        <w:numPr>
          <w:ilvl w:val="0"/>
          <w:numId w:val="1"/>
        </w:numPr>
        <w:shd w:val="clear" w:color="auto" w:fill="FFFFFF"/>
        <w:tabs>
          <w:tab w:val="clear" w:pos="720"/>
        </w:tabs>
        <w:spacing w:after="0" w:line="360" w:lineRule="auto"/>
        <w:ind w:left="0" w:firstLine="709"/>
        <w:rPr>
          <w:rFonts w:ascii="Times New Roman" w:eastAsia="Times New Roman" w:hAnsi="Times New Roman" w:cs="Times New Roman"/>
          <w:color w:val="000000"/>
          <w:sz w:val="20"/>
          <w:szCs w:val="20"/>
          <w:lang w:eastAsia="ru-RU"/>
        </w:rPr>
      </w:pPr>
      <w:r w:rsidRPr="00917744">
        <w:rPr>
          <w:rFonts w:ascii="Times New Roman" w:eastAsia="Times New Roman" w:hAnsi="Times New Roman" w:cs="Times New Roman"/>
          <w:color w:val="000000"/>
          <w:sz w:val="24"/>
          <w:szCs w:val="24"/>
          <w:lang w:eastAsia="ru-RU"/>
        </w:rPr>
        <w:t xml:space="preserve">Полонская Н. Н. Нейропсихологическая диагностика детей младшего школьного возраста: учебное пособие для студентов </w:t>
      </w:r>
      <w:proofErr w:type="spellStart"/>
      <w:r w:rsidRPr="00917744">
        <w:rPr>
          <w:rFonts w:ascii="Times New Roman" w:eastAsia="Times New Roman" w:hAnsi="Times New Roman" w:cs="Times New Roman"/>
          <w:color w:val="000000"/>
          <w:sz w:val="24"/>
          <w:szCs w:val="24"/>
          <w:lang w:eastAsia="ru-RU"/>
        </w:rPr>
        <w:t>высш</w:t>
      </w:r>
      <w:proofErr w:type="spellEnd"/>
      <w:r w:rsidRPr="00917744">
        <w:rPr>
          <w:rFonts w:ascii="Times New Roman" w:eastAsia="Times New Roman" w:hAnsi="Times New Roman" w:cs="Times New Roman"/>
          <w:color w:val="000000"/>
          <w:sz w:val="24"/>
          <w:szCs w:val="24"/>
          <w:lang w:eastAsia="ru-RU"/>
        </w:rPr>
        <w:t>. учеб. заведений. – М.: Издательский центр «Академия», 2007. – 192 с.</w:t>
      </w:r>
    </w:p>
    <w:p w:rsidR="008C695A" w:rsidRPr="00917744" w:rsidRDefault="008C695A" w:rsidP="00C144B3">
      <w:pPr>
        <w:numPr>
          <w:ilvl w:val="0"/>
          <w:numId w:val="1"/>
        </w:numPr>
        <w:shd w:val="clear" w:color="auto" w:fill="FFFFFF"/>
        <w:tabs>
          <w:tab w:val="clear" w:pos="720"/>
        </w:tabs>
        <w:spacing w:after="0" w:line="360" w:lineRule="auto"/>
        <w:ind w:left="0" w:firstLine="709"/>
        <w:rPr>
          <w:rFonts w:ascii="Times New Roman" w:eastAsia="Times New Roman" w:hAnsi="Times New Roman" w:cs="Times New Roman"/>
          <w:color w:val="000000"/>
          <w:sz w:val="20"/>
          <w:szCs w:val="20"/>
          <w:lang w:eastAsia="ru-RU"/>
        </w:rPr>
      </w:pPr>
      <w:r w:rsidRPr="00917744">
        <w:rPr>
          <w:rFonts w:ascii="Times New Roman" w:eastAsia="Times New Roman" w:hAnsi="Times New Roman" w:cs="Times New Roman"/>
          <w:color w:val="000000"/>
          <w:sz w:val="24"/>
          <w:szCs w:val="24"/>
          <w:lang w:eastAsia="ru-RU"/>
        </w:rPr>
        <w:t>Семаго Н. Я., Семаго М. М. Исследование особенностей развития познавательной сферы детей дошкольного и младшего школьного возрастов. – М.: АРКТИ, 1999.</w:t>
      </w:r>
    </w:p>
    <w:p w:rsidR="008C695A" w:rsidRPr="00917744" w:rsidRDefault="008C695A" w:rsidP="00C144B3">
      <w:pPr>
        <w:numPr>
          <w:ilvl w:val="0"/>
          <w:numId w:val="1"/>
        </w:numPr>
        <w:shd w:val="clear" w:color="auto" w:fill="FFFFFF"/>
        <w:tabs>
          <w:tab w:val="clear" w:pos="720"/>
        </w:tabs>
        <w:spacing w:after="0" w:line="360" w:lineRule="auto"/>
        <w:ind w:left="0" w:firstLine="709"/>
        <w:rPr>
          <w:rFonts w:ascii="Times New Roman" w:eastAsia="Times New Roman" w:hAnsi="Times New Roman" w:cs="Times New Roman"/>
          <w:color w:val="000000"/>
          <w:sz w:val="20"/>
          <w:szCs w:val="20"/>
          <w:lang w:eastAsia="ru-RU"/>
        </w:rPr>
      </w:pPr>
      <w:proofErr w:type="spellStart"/>
      <w:r w:rsidRPr="00917744">
        <w:rPr>
          <w:rFonts w:ascii="Times New Roman" w:eastAsia="Times New Roman" w:hAnsi="Times New Roman" w:cs="Times New Roman"/>
          <w:color w:val="000000"/>
          <w:sz w:val="24"/>
          <w:szCs w:val="24"/>
          <w:lang w:eastAsia="ru-RU"/>
        </w:rPr>
        <w:t>Ясюкова</w:t>
      </w:r>
      <w:proofErr w:type="spellEnd"/>
      <w:r w:rsidRPr="00917744">
        <w:rPr>
          <w:rFonts w:ascii="Times New Roman" w:eastAsia="Times New Roman" w:hAnsi="Times New Roman" w:cs="Times New Roman"/>
          <w:color w:val="000000"/>
          <w:sz w:val="24"/>
          <w:szCs w:val="24"/>
          <w:lang w:eastAsia="ru-RU"/>
        </w:rPr>
        <w:t xml:space="preserve"> Л. А. Методика определения готовности к школе. Прогноз и профилактика проблем обучения в начальной школе. – «</w:t>
      </w:r>
      <w:proofErr w:type="spellStart"/>
      <w:r w:rsidRPr="00917744">
        <w:rPr>
          <w:rFonts w:ascii="Times New Roman" w:eastAsia="Times New Roman" w:hAnsi="Times New Roman" w:cs="Times New Roman"/>
          <w:color w:val="000000"/>
          <w:sz w:val="24"/>
          <w:szCs w:val="24"/>
          <w:lang w:eastAsia="ru-RU"/>
        </w:rPr>
        <w:t>Иматон</w:t>
      </w:r>
      <w:proofErr w:type="spellEnd"/>
      <w:r w:rsidRPr="00917744">
        <w:rPr>
          <w:rFonts w:ascii="Times New Roman" w:eastAsia="Times New Roman" w:hAnsi="Times New Roman" w:cs="Times New Roman"/>
          <w:color w:val="000000"/>
          <w:sz w:val="24"/>
          <w:szCs w:val="24"/>
          <w:lang w:eastAsia="ru-RU"/>
        </w:rPr>
        <w:t>», 2002.</w:t>
      </w:r>
    </w:p>
    <w:p w:rsidR="008C695A" w:rsidRPr="00917744" w:rsidRDefault="008C695A" w:rsidP="00C144B3">
      <w:pPr>
        <w:numPr>
          <w:ilvl w:val="0"/>
          <w:numId w:val="1"/>
        </w:numPr>
        <w:shd w:val="clear" w:color="auto" w:fill="FFFFFF"/>
        <w:tabs>
          <w:tab w:val="clear" w:pos="720"/>
        </w:tabs>
        <w:spacing w:after="0" w:line="360" w:lineRule="auto"/>
        <w:ind w:left="0" w:firstLine="709"/>
        <w:rPr>
          <w:rFonts w:ascii="Times New Roman" w:eastAsia="Times New Roman" w:hAnsi="Times New Roman" w:cs="Times New Roman"/>
          <w:color w:val="000000"/>
          <w:sz w:val="20"/>
          <w:szCs w:val="20"/>
          <w:lang w:eastAsia="ru-RU"/>
        </w:rPr>
      </w:pPr>
      <w:proofErr w:type="spellStart"/>
      <w:r w:rsidRPr="00917744">
        <w:rPr>
          <w:rFonts w:ascii="Times New Roman" w:eastAsia="Times New Roman" w:hAnsi="Times New Roman" w:cs="Times New Roman"/>
          <w:color w:val="000000"/>
          <w:sz w:val="24"/>
          <w:szCs w:val="24"/>
          <w:lang w:eastAsia="ru-RU"/>
        </w:rPr>
        <w:t>Ясюкова</w:t>
      </w:r>
      <w:proofErr w:type="spellEnd"/>
      <w:r w:rsidRPr="00917744">
        <w:rPr>
          <w:rFonts w:ascii="Times New Roman" w:eastAsia="Times New Roman" w:hAnsi="Times New Roman" w:cs="Times New Roman"/>
          <w:color w:val="000000"/>
          <w:sz w:val="24"/>
          <w:szCs w:val="24"/>
          <w:lang w:eastAsia="ru-RU"/>
        </w:rPr>
        <w:t xml:space="preserve"> Л. А. Прогноз и профилактика проблем обучения в 3-6 классах (Часть II). – СПб.: «</w:t>
      </w:r>
      <w:proofErr w:type="spellStart"/>
      <w:r w:rsidRPr="00917744">
        <w:rPr>
          <w:rFonts w:ascii="Times New Roman" w:eastAsia="Times New Roman" w:hAnsi="Times New Roman" w:cs="Times New Roman"/>
          <w:color w:val="000000"/>
          <w:sz w:val="24"/>
          <w:szCs w:val="24"/>
          <w:lang w:eastAsia="ru-RU"/>
        </w:rPr>
        <w:t>Иматон</w:t>
      </w:r>
      <w:proofErr w:type="spellEnd"/>
      <w:r w:rsidRPr="00917744">
        <w:rPr>
          <w:rFonts w:ascii="Times New Roman" w:eastAsia="Times New Roman" w:hAnsi="Times New Roman" w:cs="Times New Roman"/>
          <w:color w:val="000000"/>
          <w:sz w:val="24"/>
          <w:szCs w:val="24"/>
          <w:lang w:eastAsia="ru-RU"/>
        </w:rPr>
        <w:t>», 2007.</w:t>
      </w:r>
    </w:p>
    <w:p w:rsidR="008C695A" w:rsidRPr="00917744" w:rsidRDefault="008C695A" w:rsidP="00C144B3">
      <w:pPr>
        <w:numPr>
          <w:ilvl w:val="0"/>
          <w:numId w:val="1"/>
        </w:numPr>
        <w:shd w:val="clear" w:color="auto" w:fill="FFFFFF"/>
        <w:tabs>
          <w:tab w:val="clear" w:pos="720"/>
        </w:tabs>
        <w:spacing w:after="0" w:line="360" w:lineRule="auto"/>
        <w:ind w:left="0" w:firstLine="709"/>
        <w:rPr>
          <w:rFonts w:ascii="Times New Roman" w:eastAsia="Times New Roman" w:hAnsi="Times New Roman" w:cs="Times New Roman"/>
          <w:color w:val="000000"/>
          <w:sz w:val="20"/>
          <w:szCs w:val="20"/>
          <w:lang w:eastAsia="ru-RU"/>
        </w:rPr>
      </w:pPr>
      <w:proofErr w:type="spellStart"/>
      <w:r w:rsidRPr="00917744">
        <w:rPr>
          <w:rFonts w:ascii="Times New Roman" w:eastAsia="Times New Roman" w:hAnsi="Times New Roman" w:cs="Times New Roman"/>
          <w:color w:val="000000"/>
          <w:sz w:val="24"/>
          <w:szCs w:val="24"/>
          <w:lang w:eastAsia="ru-RU"/>
        </w:rPr>
        <w:t>Ясюкова</w:t>
      </w:r>
      <w:proofErr w:type="spellEnd"/>
      <w:r w:rsidRPr="00917744">
        <w:rPr>
          <w:rFonts w:ascii="Times New Roman" w:eastAsia="Times New Roman" w:hAnsi="Times New Roman" w:cs="Times New Roman"/>
          <w:color w:val="000000"/>
          <w:sz w:val="24"/>
          <w:szCs w:val="24"/>
          <w:lang w:eastAsia="ru-RU"/>
        </w:rPr>
        <w:t xml:space="preserve"> Л. А. Психологическая профилактика проблем в обучении и развитии школьников (Часть II). – СПб.: Речь, 2003.</w:t>
      </w:r>
    </w:p>
    <w:p w:rsidR="008C695A" w:rsidRPr="00917744" w:rsidRDefault="008C695A" w:rsidP="00FD08BA">
      <w:pPr>
        <w:spacing w:line="360" w:lineRule="auto"/>
        <w:ind w:firstLine="709"/>
        <w:rPr>
          <w:rFonts w:ascii="Times New Roman" w:hAnsi="Times New Roman" w:cs="Times New Roman"/>
        </w:rPr>
      </w:pPr>
    </w:p>
    <w:sectPr w:rsidR="008C695A" w:rsidRPr="00917744" w:rsidSect="00917744">
      <w:footerReference w:type="default" r:id="rId17"/>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4061" w:rsidRDefault="00944061" w:rsidP="00320156">
      <w:pPr>
        <w:spacing w:after="0" w:line="240" w:lineRule="auto"/>
      </w:pPr>
      <w:r>
        <w:separator/>
      </w:r>
    </w:p>
  </w:endnote>
  <w:endnote w:type="continuationSeparator" w:id="0">
    <w:p w:rsidR="00944061" w:rsidRDefault="00944061" w:rsidP="00320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6294331"/>
      <w:docPartObj>
        <w:docPartGallery w:val="Page Numbers (Bottom of Page)"/>
        <w:docPartUnique/>
      </w:docPartObj>
    </w:sdtPr>
    <w:sdtContent>
      <w:p w:rsidR="00DC1D7C" w:rsidRDefault="00DC1D7C">
        <w:pPr>
          <w:pStyle w:val="af"/>
          <w:jc w:val="center"/>
        </w:pPr>
        <w:r>
          <w:fldChar w:fldCharType="begin"/>
        </w:r>
        <w:r>
          <w:instrText>PAGE   \* MERGEFORMAT</w:instrText>
        </w:r>
        <w:r>
          <w:fldChar w:fldCharType="separate"/>
        </w:r>
        <w:r w:rsidR="000A192E">
          <w:rPr>
            <w:noProof/>
          </w:rPr>
          <w:t>7</w:t>
        </w:r>
        <w:r>
          <w:fldChar w:fldCharType="end"/>
        </w:r>
      </w:p>
    </w:sdtContent>
  </w:sdt>
  <w:p w:rsidR="00DC1D7C" w:rsidRDefault="00DC1D7C">
    <w:pPr>
      <w:pStyle w:val="af"/>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4061" w:rsidRDefault="00944061" w:rsidP="00320156">
      <w:pPr>
        <w:spacing w:after="0" w:line="240" w:lineRule="auto"/>
      </w:pPr>
      <w:r>
        <w:separator/>
      </w:r>
    </w:p>
  </w:footnote>
  <w:footnote w:type="continuationSeparator" w:id="0">
    <w:p w:rsidR="00944061" w:rsidRDefault="00944061" w:rsidP="003201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E7A6A"/>
    <w:multiLevelType w:val="hybridMultilevel"/>
    <w:tmpl w:val="9326B0FE"/>
    <w:lvl w:ilvl="0" w:tplc="85E42162">
      <w:start w:val="1"/>
      <w:numFmt w:val="decimal"/>
      <w:lvlText w:val="%1."/>
      <w:lvlJc w:val="left"/>
      <w:pPr>
        <w:ind w:left="108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C7D3F88"/>
    <w:multiLevelType w:val="hybridMultilevel"/>
    <w:tmpl w:val="A980407C"/>
    <w:lvl w:ilvl="0" w:tplc="3EFA7438">
      <w:start w:val="1"/>
      <w:numFmt w:val="decimal"/>
      <w:lvlText w:val="%1."/>
      <w:lvlJc w:val="left"/>
      <w:pPr>
        <w:ind w:left="1429" w:hanging="360"/>
      </w:pPr>
      <w:rPr>
        <w:color w:val="auto"/>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 w15:restartNumberingAfterBreak="0">
    <w:nsid w:val="0FF9720F"/>
    <w:multiLevelType w:val="hybridMultilevel"/>
    <w:tmpl w:val="4D321104"/>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EEC7947"/>
    <w:multiLevelType w:val="multilevel"/>
    <w:tmpl w:val="DBBC7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0E129C"/>
    <w:multiLevelType w:val="hybridMultilevel"/>
    <w:tmpl w:val="50C4FA8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29002AE1"/>
    <w:multiLevelType w:val="multilevel"/>
    <w:tmpl w:val="FA56374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EF0E06"/>
    <w:multiLevelType w:val="multilevel"/>
    <w:tmpl w:val="723870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1AE545D"/>
    <w:multiLevelType w:val="hybridMultilevel"/>
    <w:tmpl w:val="51C2F60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26F51DD"/>
    <w:multiLevelType w:val="multilevel"/>
    <w:tmpl w:val="B01826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62072AA"/>
    <w:multiLevelType w:val="multilevel"/>
    <w:tmpl w:val="479A5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AE60DAE"/>
    <w:multiLevelType w:val="hybridMultilevel"/>
    <w:tmpl w:val="9BF817B6"/>
    <w:lvl w:ilvl="0" w:tplc="0419000F">
      <w:start w:val="1"/>
      <w:numFmt w:val="decimal"/>
      <w:lvlText w:val="%1."/>
      <w:lvlJc w:val="left"/>
      <w:pPr>
        <w:tabs>
          <w:tab w:val="num" w:pos="720"/>
        </w:tabs>
        <w:ind w:left="720" w:hanging="360"/>
      </w:pPr>
      <w:rPr>
        <w:rFonts w:hint="default"/>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8"/>
  </w:num>
  <w:num w:numId="2">
    <w:abstractNumId w:val="0"/>
  </w:num>
  <w:num w:numId="3">
    <w:abstractNumId w:val="4"/>
  </w:num>
  <w:num w:numId="4">
    <w:abstractNumId w:val="2"/>
  </w:num>
  <w:num w:numId="5">
    <w:abstractNumId w:val="10"/>
  </w:num>
  <w:num w:numId="6">
    <w:abstractNumId w:val="7"/>
  </w:num>
  <w:num w:numId="7">
    <w:abstractNumId w:val="5"/>
  </w:num>
  <w:num w:numId="8">
    <w:abstractNumId w:val="6"/>
  </w:num>
  <w:num w:numId="9">
    <w:abstractNumId w:val="3"/>
  </w:num>
  <w:num w:numId="10">
    <w:abstractNumId w:val="9"/>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5668"/>
    <w:rsid w:val="0004758E"/>
    <w:rsid w:val="00070CE7"/>
    <w:rsid w:val="000827C4"/>
    <w:rsid w:val="000A192E"/>
    <w:rsid w:val="000A1994"/>
    <w:rsid w:val="000B5BA6"/>
    <w:rsid w:val="000C3F38"/>
    <w:rsid w:val="000E056F"/>
    <w:rsid w:val="000E1A58"/>
    <w:rsid w:val="000E4CDF"/>
    <w:rsid w:val="00114F66"/>
    <w:rsid w:val="0014797A"/>
    <w:rsid w:val="001763DB"/>
    <w:rsid w:val="001778AB"/>
    <w:rsid w:val="001C7A48"/>
    <w:rsid w:val="001E431E"/>
    <w:rsid w:val="001E5DAA"/>
    <w:rsid w:val="001F3FED"/>
    <w:rsid w:val="001F4B97"/>
    <w:rsid w:val="002003D5"/>
    <w:rsid w:val="002341F7"/>
    <w:rsid w:val="00240EF7"/>
    <w:rsid w:val="00242EE5"/>
    <w:rsid w:val="00271249"/>
    <w:rsid w:val="00292A77"/>
    <w:rsid w:val="002B59AA"/>
    <w:rsid w:val="002C4D12"/>
    <w:rsid w:val="002C6845"/>
    <w:rsid w:val="002D2843"/>
    <w:rsid w:val="002D7C0B"/>
    <w:rsid w:val="002F0BC4"/>
    <w:rsid w:val="00320156"/>
    <w:rsid w:val="00341A8C"/>
    <w:rsid w:val="00347D4A"/>
    <w:rsid w:val="00355AFF"/>
    <w:rsid w:val="00364911"/>
    <w:rsid w:val="00365092"/>
    <w:rsid w:val="003779B1"/>
    <w:rsid w:val="00377B92"/>
    <w:rsid w:val="003A002B"/>
    <w:rsid w:val="003A4152"/>
    <w:rsid w:val="003B0319"/>
    <w:rsid w:val="003B0C0D"/>
    <w:rsid w:val="003C64BD"/>
    <w:rsid w:val="003E2B63"/>
    <w:rsid w:val="003F6AD9"/>
    <w:rsid w:val="00473FBC"/>
    <w:rsid w:val="004A61FC"/>
    <w:rsid w:val="004C171C"/>
    <w:rsid w:val="004E0994"/>
    <w:rsid w:val="005366C0"/>
    <w:rsid w:val="005772EF"/>
    <w:rsid w:val="005A084F"/>
    <w:rsid w:val="005C26B0"/>
    <w:rsid w:val="005D0BA6"/>
    <w:rsid w:val="005E747D"/>
    <w:rsid w:val="00603DFE"/>
    <w:rsid w:val="006174B5"/>
    <w:rsid w:val="00623386"/>
    <w:rsid w:val="0064597F"/>
    <w:rsid w:val="0065516F"/>
    <w:rsid w:val="00665823"/>
    <w:rsid w:val="006661BD"/>
    <w:rsid w:val="00667FD8"/>
    <w:rsid w:val="00683FFD"/>
    <w:rsid w:val="00697730"/>
    <w:rsid w:val="006B6D44"/>
    <w:rsid w:val="006C6D37"/>
    <w:rsid w:val="006D3931"/>
    <w:rsid w:val="006E3FBC"/>
    <w:rsid w:val="00702730"/>
    <w:rsid w:val="007057BE"/>
    <w:rsid w:val="0073075C"/>
    <w:rsid w:val="0075328F"/>
    <w:rsid w:val="007642B1"/>
    <w:rsid w:val="007A4458"/>
    <w:rsid w:val="007C02D9"/>
    <w:rsid w:val="007C24D3"/>
    <w:rsid w:val="007F7311"/>
    <w:rsid w:val="00801177"/>
    <w:rsid w:val="008020DD"/>
    <w:rsid w:val="008069F2"/>
    <w:rsid w:val="008B6AAB"/>
    <w:rsid w:val="008B6B12"/>
    <w:rsid w:val="008C695A"/>
    <w:rsid w:val="008C710A"/>
    <w:rsid w:val="008D25A5"/>
    <w:rsid w:val="008F4A7D"/>
    <w:rsid w:val="00904A9E"/>
    <w:rsid w:val="00910DCA"/>
    <w:rsid w:val="00917744"/>
    <w:rsid w:val="00933A09"/>
    <w:rsid w:val="00944061"/>
    <w:rsid w:val="00946690"/>
    <w:rsid w:val="00951CDF"/>
    <w:rsid w:val="009B4B55"/>
    <w:rsid w:val="009D5740"/>
    <w:rsid w:val="009F31D7"/>
    <w:rsid w:val="00A02C00"/>
    <w:rsid w:val="00A05F04"/>
    <w:rsid w:val="00A31430"/>
    <w:rsid w:val="00A42188"/>
    <w:rsid w:val="00A452C0"/>
    <w:rsid w:val="00A87517"/>
    <w:rsid w:val="00AA1994"/>
    <w:rsid w:val="00AB18F7"/>
    <w:rsid w:val="00AC3E7B"/>
    <w:rsid w:val="00AD2B1B"/>
    <w:rsid w:val="00AE0F83"/>
    <w:rsid w:val="00AF1ED0"/>
    <w:rsid w:val="00B34960"/>
    <w:rsid w:val="00B40945"/>
    <w:rsid w:val="00B75D6F"/>
    <w:rsid w:val="00BA5D76"/>
    <w:rsid w:val="00BB041B"/>
    <w:rsid w:val="00BB5F78"/>
    <w:rsid w:val="00BC7368"/>
    <w:rsid w:val="00BD226C"/>
    <w:rsid w:val="00BE0249"/>
    <w:rsid w:val="00C144B3"/>
    <w:rsid w:val="00C2061E"/>
    <w:rsid w:val="00C214FF"/>
    <w:rsid w:val="00C2405F"/>
    <w:rsid w:val="00C27B2E"/>
    <w:rsid w:val="00C27B62"/>
    <w:rsid w:val="00C32BE3"/>
    <w:rsid w:val="00C41E52"/>
    <w:rsid w:val="00C638A9"/>
    <w:rsid w:val="00C96996"/>
    <w:rsid w:val="00CB3BFB"/>
    <w:rsid w:val="00CB5852"/>
    <w:rsid w:val="00CE1D11"/>
    <w:rsid w:val="00D05FA9"/>
    <w:rsid w:val="00D14CD0"/>
    <w:rsid w:val="00D363CC"/>
    <w:rsid w:val="00D62624"/>
    <w:rsid w:val="00D73BCB"/>
    <w:rsid w:val="00DA243A"/>
    <w:rsid w:val="00DC1D7C"/>
    <w:rsid w:val="00DC4FE3"/>
    <w:rsid w:val="00E01683"/>
    <w:rsid w:val="00E209EA"/>
    <w:rsid w:val="00E230DF"/>
    <w:rsid w:val="00E262DC"/>
    <w:rsid w:val="00E35668"/>
    <w:rsid w:val="00E71415"/>
    <w:rsid w:val="00E961FF"/>
    <w:rsid w:val="00EB1FF4"/>
    <w:rsid w:val="00EB2D73"/>
    <w:rsid w:val="00EB6278"/>
    <w:rsid w:val="00F144D6"/>
    <w:rsid w:val="00F47641"/>
    <w:rsid w:val="00F61F32"/>
    <w:rsid w:val="00F86888"/>
    <w:rsid w:val="00F969C6"/>
    <w:rsid w:val="00FC1C47"/>
    <w:rsid w:val="00FD08BA"/>
    <w:rsid w:val="00FF39D2"/>
    <w:rsid w:val="00FF78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B5D2D"/>
  <w15:chartTrackingRefBased/>
  <w15:docId w15:val="{F8DDF1C6-9F58-486D-9CC1-7BB35A7A2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45">
    <w:name w:val="c45"/>
    <w:basedOn w:val="a0"/>
    <w:rsid w:val="008C695A"/>
  </w:style>
  <w:style w:type="paragraph" w:customStyle="1" w:styleId="c159">
    <w:name w:val="c159"/>
    <w:basedOn w:val="a"/>
    <w:rsid w:val="008C695A"/>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1">
    <w:name w:val="Нет списка1"/>
    <w:next w:val="a2"/>
    <w:uiPriority w:val="99"/>
    <w:semiHidden/>
    <w:unhideWhenUsed/>
    <w:rsid w:val="00EB2D73"/>
  </w:style>
  <w:style w:type="paragraph" w:styleId="a3">
    <w:name w:val="List Paragraph"/>
    <w:basedOn w:val="a"/>
    <w:uiPriority w:val="34"/>
    <w:qFormat/>
    <w:rsid w:val="00EB2D73"/>
    <w:pPr>
      <w:spacing w:after="200" w:line="276" w:lineRule="auto"/>
      <w:ind w:left="720"/>
      <w:contextualSpacing/>
    </w:pPr>
    <w:rPr>
      <w:rFonts w:ascii="Calibri" w:eastAsia="Times New Roman" w:hAnsi="Calibri" w:cs="Times New Roman"/>
      <w:lang w:eastAsia="ru-RU"/>
    </w:rPr>
  </w:style>
  <w:style w:type="paragraph" w:styleId="2">
    <w:name w:val="Body Text Indent 2"/>
    <w:basedOn w:val="a"/>
    <w:link w:val="20"/>
    <w:uiPriority w:val="99"/>
    <w:semiHidden/>
    <w:unhideWhenUsed/>
    <w:rsid w:val="00EB2D73"/>
    <w:pPr>
      <w:spacing w:after="120" w:line="480" w:lineRule="auto"/>
      <w:ind w:left="283" w:firstLine="1134"/>
      <w:jc w:val="center"/>
    </w:pPr>
    <w:rPr>
      <w:rFonts w:ascii="Times New Roman" w:eastAsia="Calibri" w:hAnsi="Times New Roman" w:cs="Times New Roman"/>
      <w:sz w:val="28"/>
    </w:rPr>
  </w:style>
  <w:style w:type="character" w:customStyle="1" w:styleId="20">
    <w:name w:val="Основной текст с отступом 2 Знак"/>
    <w:basedOn w:val="a0"/>
    <w:link w:val="2"/>
    <w:uiPriority w:val="99"/>
    <w:semiHidden/>
    <w:rsid w:val="00EB2D73"/>
    <w:rPr>
      <w:rFonts w:ascii="Times New Roman" w:eastAsia="Calibri" w:hAnsi="Times New Roman" w:cs="Times New Roman"/>
      <w:sz w:val="28"/>
    </w:rPr>
  </w:style>
  <w:style w:type="numbering" w:customStyle="1" w:styleId="11">
    <w:name w:val="Нет списка11"/>
    <w:next w:val="a2"/>
    <w:semiHidden/>
    <w:rsid w:val="00EB2D73"/>
  </w:style>
  <w:style w:type="table" w:styleId="a4">
    <w:name w:val="Table Grid"/>
    <w:basedOn w:val="a1"/>
    <w:rsid w:val="00EB2D7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EB2D73"/>
    <w:pPr>
      <w:suppressAutoHyphens/>
      <w:spacing w:after="0" w:line="240" w:lineRule="auto"/>
    </w:pPr>
    <w:rPr>
      <w:rFonts w:ascii="Segoe UI" w:eastAsia="Times New Roman" w:hAnsi="Segoe UI" w:cs="Segoe UI"/>
      <w:sz w:val="18"/>
      <w:szCs w:val="18"/>
      <w:lang w:eastAsia="ar-SA"/>
    </w:rPr>
  </w:style>
  <w:style w:type="character" w:customStyle="1" w:styleId="a6">
    <w:name w:val="Текст выноски Знак"/>
    <w:basedOn w:val="a0"/>
    <w:link w:val="a5"/>
    <w:uiPriority w:val="99"/>
    <w:semiHidden/>
    <w:rsid w:val="00EB2D73"/>
    <w:rPr>
      <w:rFonts w:ascii="Segoe UI" w:eastAsia="Times New Roman" w:hAnsi="Segoe UI" w:cs="Segoe UI"/>
      <w:sz w:val="18"/>
      <w:szCs w:val="18"/>
      <w:lang w:eastAsia="ar-SA"/>
    </w:rPr>
  </w:style>
  <w:style w:type="character" w:styleId="a7">
    <w:name w:val="Hyperlink"/>
    <w:basedOn w:val="a0"/>
    <w:uiPriority w:val="99"/>
    <w:unhideWhenUsed/>
    <w:rsid w:val="008F4A7D"/>
    <w:rPr>
      <w:color w:val="0563C1" w:themeColor="hyperlink"/>
      <w:u w:val="single"/>
    </w:rPr>
  </w:style>
  <w:style w:type="paragraph" w:customStyle="1" w:styleId="c47">
    <w:name w:val="c47"/>
    <w:basedOn w:val="a"/>
    <w:rsid w:val="007C02D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9">
    <w:name w:val="c49"/>
    <w:basedOn w:val="a"/>
    <w:rsid w:val="007C02D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49">
    <w:name w:val="c149"/>
    <w:basedOn w:val="a0"/>
    <w:rsid w:val="007C02D9"/>
  </w:style>
  <w:style w:type="character" w:styleId="a8">
    <w:name w:val="annotation reference"/>
    <w:basedOn w:val="a0"/>
    <w:uiPriority w:val="99"/>
    <w:semiHidden/>
    <w:unhideWhenUsed/>
    <w:rsid w:val="00CB5852"/>
    <w:rPr>
      <w:sz w:val="16"/>
      <w:szCs w:val="16"/>
    </w:rPr>
  </w:style>
  <w:style w:type="paragraph" w:styleId="a9">
    <w:name w:val="annotation text"/>
    <w:basedOn w:val="a"/>
    <w:link w:val="aa"/>
    <w:uiPriority w:val="99"/>
    <w:semiHidden/>
    <w:unhideWhenUsed/>
    <w:rsid w:val="00CB5852"/>
    <w:pPr>
      <w:spacing w:line="240" w:lineRule="auto"/>
    </w:pPr>
    <w:rPr>
      <w:sz w:val="20"/>
      <w:szCs w:val="20"/>
    </w:rPr>
  </w:style>
  <w:style w:type="character" w:customStyle="1" w:styleId="aa">
    <w:name w:val="Текст примечания Знак"/>
    <w:basedOn w:val="a0"/>
    <w:link w:val="a9"/>
    <w:uiPriority w:val="99"/>
    <w:semiHidden/>
    <w:rsid w:val="00CB5852"/>
    <w:rPr>
      <w:sz w:val="20"/>
      <w:szCs w:val="20"/>
    </w:rPr>
  </w:style>
  <w:style w:type="paragraph" w:styleId="ab">
    <w:name w:val="annotation subject"/>
    <w:basedOn w:val="a9"/>
    <w:next w:val="a9"/>
    <w:link w:val="ac"/>
    <w:uiPriority w:val="99"/>
    <w:semiHidden/>
    <w:unhideWhenUsed/>
    <w:rsid w:val="00CB5852"/>
    <w:rPr>
      <w:b/>
      <w:bCs/>
    </w:rPr>
  </w:style>
  <w:style w:type="character" w:customStyle="1" w:styleId="ac">
    <w:name w:val="Тема примечания Знак"/>
    <w:basedOn w:val="aa"/>
    <w:link w:val="ab"/>
    <w:uiPriority w:val="99"/>
    <w:semiHidden/>
    <w:rsid w:val="00CB5852"/>
    <w:rPr>
      <w:b/>
      <w:bCs/>
      <w:sz w:val="20"/>
      <w:szCs w:val="20"/>
    </w:rPr>
  </w:style>
  <w:style w:type="character" w:customStyle="1" w:styleId="c38">
    <w:name w:val="c38"/>
    <w:basedOn w:val="a0"/>
    <w:rsid w:val="00D62624"/>
  </w:style>
  <w:style w:type="paragraph" w:styleId="ad">
    <w:name w:val="header"/>
    <w:basedOn w:val="a"/>
    <w:link w:val="ae"/>
    <w:uiPriority w:val="99"/>
    <w:unhideWhenUsed/>
    <w:rsid w:val="00320156"/>
    <w:pPr>
      <w:tabs>
        <w:tab w:val="center" w:pos="4703"/>
        <w:tab w:val="right" w:pos="9406"/>
      </w:tabs>
      <w:spacing w:after="0" w:line="240" w:lineRule="auto"/>
    </w:pPr>
  </w:style>
  <w:style w:type="character" w:customStyle="1" w:styleId="ae">
    <w:name w:val="Верхний колонтитул Знак"/>
    <w:basedOn w:val="a0"/>
    <w:link w:val="ad"/>
    <w:uiPriority w:val="99"/>
    <w:rsid w:val="00320156"/>
  </w:style>
  <w:style w:type="paragraph" w:styleId="af">
    <w:name w:val="footer"/>
    <w:basedOn w:val="a"/>
    <w:link w:val="af0"/>
    <w:uiPriority w:val="99"/>
    <w:unhideWhenUsed/>
    <w:rsid w:val="00320156"/>
    <w:pPr>
      <w:tabs>
        <w:tab w:val="center" w:pos="4703"/>
        <w:tab w:val="right" w:pos="9406"/>
      </w:tabs>
      <w:spacing w:after="0" w:line="240" w:lineRule="auto"/>
    </w:pPr>
  </w:style>
  <w:style w:type="character" w:customStyle="1" w:styleId="af0">
    <w:name w:val="Нижний колонтитул Знак"/>
    <w:basedOn w:val="a0"/>
    <w:link w:val="af"/>
    <w:uiPriority w:val="99"/>
    <w:rsid w:val="003201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7945405">
      <w:bodyDiv w:val="1"/>
      <w:marLeft w:val="0"/>
      <w:marRight w:val="0"/>
      <w:marTop w:val="0"/>
      <w:marBottom w:val="0"/>
      <w:divBdr>
        <w:top w:val="none" w:sz="0" w:space="0" w:color="auto"/>
        <w:left w:val="none" w:sz="0" w:space="0" w:color="auto"/>
        <w:bottom w:val="none" w:sz="0" w:space="0" w:color="auto"/>
        <w:right w:val="none" w:sz="0" w:space="0" w:color="auto"/>
      </w:divBdr>
    </w:div>
    <w:div w:id="441922042">
      <w:bodyDiv w:val="1"/>
      <w:marLeft w:val="0"/>
      <w:marRight w:val="0"/>
      <w:marTop w:val="0"/>
      <w:marBottom w:val="0"/>
      <w:divBdr>
        <w:top w:val="none" w:sz="0" w:space="0" w:color="auto"/>
        <w:left w:val="none" w:sz="0" w:space="0" w:color="auto"/>
        <w:bottom w:val="none" w:sz="0" w:space="0" w:color="auto"/>
        <w:right w:val="none" w:sz="0" w:space="0" w:color="auto"/>
      </w:divBdr>
    </w:div>
    <w:div w:id="541283886">
      <w:bodyDiv w:val="1"/>
      <w:marLeft w:val="0"/>
      <w:marRight w:val="0"/>
      <w:marTop w:val="0"/>
      <w:marBottom w:val="0"/>
      <w:divBdr>
        <w:top w:val="none" w:sz="0" w:space="0" w:color="auto"/>
        <w:left w:val="none" w:sz="0" w:space="0" w:color="auto"/>
        <w:bottom w:val="none" w:sz="0" w:space="0" w:color="auto"/>
        <w:right w:val="none" w:sz="0" w:space="0" w:color="auto"/>
      </w:divBdr>
    </w:div>
    <w:div w:id="706565339">
      <w:bodyDiv w:val="1"/>
      <w:marLeft w:val="0"/>
      <w:marRight w:val="0"/>
      <w:marTop w:val="0"/>
      <w:marBottom w:val="0"/>
      <w:divBdr>
        <w:top w:val="none" w:sz="0" w:space="0" w:color="auto"/>
        <w:left w:val="none" w:sz="0" w:space="0" w:color="auto"/>
        <w:bottom w:val="none" w:sz="0" w:space="0" w:color="auto"/>
        <w:right w:val="none" w:sz="0" w:space="0" w:color="auto"/>
      </w:divBdr>
    </w:div>
    <w:div w:id="1103693042">
      <w:bodyDiv w:val="1"/>
      <w:marLeft w:val="0"/>
      <w:marRight w:val="0"/>
      <w:marTop w:val="0"/>
      <w:marBottom w:val="0"/>
      <w:divBdr>
        <w:top w:val="none" w:sz="0" w:space="0" w:color="auto"/>
        <w:left w:val="none" w:sz="0" w:space="0" w:color="auto"/>
        <w:bottom w:val="none" w:sz="0" w:space="0" w:color="auto"/>
        <w:right w:val="none" w:sz="0" w:space="0" w:color="auto"/>
      </w:divBdr>
    </w:div>
    <w:div w:id="2129202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sihdocs.ru/rukovodstvo-dlya-uchitelej-i-roditelej-m-tc-sfera-2001-128-s.html?page=17" TargetMode="External"/><Relationship Id="rId13" Type="http://schemas.openxmlformats.org/officeDocument/2006/relationships/hyperlink" Target="https://psylab.info/&#1058;&#1077;&#1089;&#1090;_&#1042;&#1077;&#1082;&#1089;&#1083;&#1077;&#1088;&#1072;/&#1044;&#1077;&#1090;&#1089;&#1082;&#1080;&#1081;_&#1074;&#1072;&#1088;&#1080;&#1072;&#1085;&#1090;/&#1057;&#1091;&#1073;&#1090;&#1077;&#1089;&#1090;_7._&#1053;&#1077;&#1076;&#1086;&#1089;&#1090;&#1072;&#1102;&#1097;&#1080;&#1077;_&#1076;&#1077;&#1090;&#1072;&#1083;&#1080;"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poisk-ru.ru/s61975t2.html" TargetMode="External"/><Relationship Id="rId12" Type="http://schemas.openxmlformats.org/officeDocument/2006/relationships/hyperlink" Target="https://studfile.net/preview/5643377/page:10/"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labirint.ru/books/4491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vsetesti.ru/314/" TargetMode="External"/><Relationship Id="rId5" Type="http://schemas.openxmlformats.org/officeDocument/2006/relationships/footnotes" Target="footnotes.xml"/><Relationship Id="rId15" Type="http://schemas.openxmlformats.org/officeDocument/2006/relationships/hyperlink" Target="https://nsportal.ru/detskiy-sad/raznoe/2018/08/12/strebeleva-e-a-psihologo-pedagogicheskaya-diagnostika-razvitiya-detey" TargetMode="External"/><Relationship Id="rId10" Type="http://schemas.openxmlformats.org/officeDocument/2006/relationships/hyperlink" Target="http://www.psmetodiki.ru/index.php/podrostki/poznavatelnoe-razvitie/67-tsenn"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ourkids.ru/metodichka/metodiki/test-kerna-yiraseka/" TargetMode="External"/><Relationship Id="rId14" Type="http://schemas.openxmlformats.org/officeDocument/2006/relationships/hyperlink" Target="https://docplayer.ru/29439946-Belopolskaya-n-l-isklyuchenie-predmetov-chetvertyy-lishniy-modificirovannaya-psihodiagnosticheskaya-metodika-rukovodstvo-po-ispolzovaniyu.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833</TotalTime>
  <Pages>10</Pages>
  <Words>2903</Words>
  <Characters>16550</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Elena</cp:lastModifiedBy>
  <cp:revision>155</cp:revision>
  <dcterms:created xsi:type="dcterms:W3CDTF">2020-10-04T17:23:00Z</dcterms:created>
  <dcterms:modified xsi:type="dcterms:W3CDTF">2020-11-22T20:56:00Z</dcterms:modified>
</cp:coreProperties>
</file>