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036E" w14:textId="77777777" w:rsidR="009504A3" w:rsidRPr="00C11632" w:rsidRDefault="009504A3" w:rsidP="004602E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Бидерман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Михаил Геннадьевич,</w:t>
      </w:r>
    </w:p>
    <w:p w14:paraId="3F5F9483" w14:textId="16556262" w:rsidR="009504A3" w:rsidRDefault="009504A3" w:rsidP="004602E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физической </w:t>
      </w:r>
      <w:r w:rsidR="001D0347">
        <w:rPr>
          <w:rFonts w:ascii="Times New Roman" w:eastAsia="Calibri" w:hAnsi="Times New Roman" w:cs="Times New Roman"/>
          <w:sz w:val="24"/>
          <w:szCs w:val="24"/>
        </w:rPr>
        <w:t xml:space="preserve">культуры первой </w:t>
      </w:r>
      <w:r w:rsidR="001D0347" w:rsidRPr="00C11632">
        <w:rPr>
          <w:rFonts w:ascii="Times New Roman" w:eastAsia="Calibri" w:hAnsi="Times New Roman" w:cs="Times New Roman"/>
          <w:sz w:val="24"/>
          <w:szCs w:val="24"/>
        </w:rPr>
        <w:t>квалификационной</w:t>
      </w:r>
      <w:r w:rsidRPr="00C11632">
        <w:rPr>
          <w:rFonts w:ascii="Times New Roman" w:eastAsia="Calibri" w:hAnsi="Times New Roman" w:cs="Times New Roman"/>
          <w:sz w:val="24"/>
          <w:szCs w:val="24"/>
        </w:rPr>
        <w:t xml:space="preserve"> категории</w:t>
      </w:r>
      <w:r w:rsidR="00CC23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D63A42" w14:textId="77777777" w:rsidR="004602ED" w:rsidRDefault="004602ED" w:rsidP="00460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14:paraId="5190B5F3" w14:textId="39E623B2" w:rsidR="004602ED" w:rsidRDefault="00CC23D7" w:rsidP="00460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3D7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311 с </w:t>
      </w:r>
      <w:r w:rsidR="004602ED" w:rsidRPr="00CC23D7">
        <w:rPr>
          <w:rFonts w:ascii="Times New Roman" w:hAnsi="Times New Roman" w:cs="Times New Roman"/>
          <w:sz w:val="24"/>
          <w:szCs w:val="24"/>
        </w:rPr>
        <w:t>углубленным изучением</w:t>
      </w:r>
      <w:r w:rsidRPr="00CC23D7">
        <w:rPr>
          <w:rFonts w:ascii="Times New Roman" w:hAnsi="Times New Roman" w:cs="Times New Roman"/>
          <w:sz w:val="24"/>
          <w:szCs w:val="24"/>
        </w:rPr>
        <w:t xml:space="preserve"> физики </w:t>
      </w:r>
    </w:p>
    <w:p w14:paraId="50D141AD" w14:textId="51BAE46D" w:rsidR="00CC23D7" w:rsidRDefault="00CC23D7" w:rsidP="00460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3D7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14:paraId="09DA192B" w14:textId="77777777" w:rsidR="004602ED" w:rsidRPr="00CC23D7" w:rsidRDefault="004602ED" w:rsidP="00460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16CC2" w14:textId="51E82406" w:rsidR="009504A3" w:rsidRDefault="009504A3" w:rsidP="00203717">
      <w:pPr>
        <w:rPr>
          <w:rFonts w:ascii="Times New Roman" w:hAnsi="Times New Roman" w:cs="Times New Roman"/>
          <w:sz w:val="28"/>
          <w:szCs w:val="28"/>
        </w:rPr>
      </w:pPr>
      <w:r w:rsidRPr="00D11C68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технологий в образовательном процессе на уроках физической культуры</w:t>
      </w:r>
    </w:p>
    <w:p w14:paraId="2B45F8F6" w14:textId="77777777" w:rsidR="009504A3" w:rsidRPr="009504A3" w:rsidRDefault="009504A3" w:rsidP="009504A3">
      <w:pPr>
        <w:spacing w:before="240" w:after="240" w:line="360" w:lineRule="auto"/>
        <w:ind w:left="680" w:right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представлено описание опыта применения современных педагогических технологий </w:t>
      </w:r>
      <w:r w:rsidRPr="00802A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физической культуры. Рассмотрены различные виды деятельности учителя, направленные на развитие двигательных качеств обучающихся с учетом их физических и </w:t>
      </w:r>
      <w:r w:rsidRPr="0095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психологических особенностей.</w:t>
      </w:r>
    </w:p>
    <w:p w14:paraId="30E6408C" w14:textId="77777777" w:rsidR="004602ED" w:rsidRDefault="008B0E1D" w:rsidP="004602ED">
      <w:pPr>
        <w:spacing w:after="0" w:line="360" w:lineRule="auto"/>
        <w:ind w:left="42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A3">
        <w:rPr>
          <w:rFonts w:ascii="Times New Roman" w:hAnsi="Times New Roman" w:cs="Times New Roman"/>
          <w:sz w:val="24"/>
          <w:szCs w:val="24"/>
          <w:shd w:val="clear" w:color="auto" w:fill="FFFFFF"/>
        </w:rPr>
        <w:t>Идя на смену отцам и матерям, на помощь старшим братьям и сестрам в их великом труде, молодежь должна неутомимо вооружаться знаниями.</w:t>
      </w:r>
    </w:p>
    <w:p w14:paraId="07479693" w14:textId="5AFCD78E" w:rsidR="0089671E" w:rsidRPr="009504A3" w:rsidRDefault="00777BAF" w:rsidP="004602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0E1D" w:rsidRPr="00950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М. Горький</w:t>
        </w:r>
      </w:hyperlink>
    </w:p>
    <w:p w14:paraId="60684D08" w14:textId="479F73A9" w:rsidR="0089671E" w:rsidRPr="009504A3" w:rsidRDefault="008B0E1D" w:rsidP="004602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 xml:space="preserve">ФГОС </w:t>
      </w:r>
      <w:r w:rsidR="004602ED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9504A3">
        <w:rPr>
          <w:rFonts w:ascii="Times New Roman" w:hAnsi="Times New Roman" w:cs="Times New Roman"/>
          <w:sz w:val="24"/>
          <w:szCs w:val="24"/>
        </w:rPr>
        <w:t>выдвигает новые требования к результатам, к структуре, к условиям реализации основной образовательной программы, обосновывая это необходимостью качественных изменений.</w:t>
      </w:r>
      <w:r w:rsidR="0089671E" w:rsidRPr="009504A3">
        <w:rPr>
          <w:rFonts w:ascii="Times New Roman" w:hAnsi="Times New Roman" w:cs="Times New Roman"/>
          <w:sz w:val="24"/>
          <w:szCs w:val="24"/>
        </w:rPr>
        <w:t xml:space="preserve"> </w:t>
      </w:r>
      <w:r w:rsidRPr="009504A3">
        <w:rPr>
          <w:rFonts w:ascii="Times New Roman" w:hAnsi="Times New Roman" w:cs="Times New Roman"/>
          <w:sz w:val="24"/>
          <w:szCs w:val="24"/>
        </w:rPr>
        <w:t>Результатом реализации образовательной деятельности станет</w:t>
      </w:r>
      <w:r w:rsidR="0089671E" w:rsidRPr="009504A3">
        <w:rPr>
          <w:rFonts w:ascii="Times New Roman" w:hAnsi="Times New Roman" w:cs="Times New Roman"/>
          <w:sz w:val="24"/>
          <w:szCs w:val="24"/>
        </w:rPr>
        <w:t>:</w:t>
      </w:r>
    </w:p>
    <w:p w14:paraId="1C601EA0" w14:textId="77777777" w:rsidR="0089671E" w:rsidRPr="009504A3" w:rsidRDefault="008B0E1D" w:rsidP="00460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готовность обучающегося к перманентному саморазвитию и образованию;</w:t>
      </w:r>
    </w:p>
    <w:p w14:paraId="2E839720" w14:textId="77777777" w:rsidR="0089671E" w:rsidRPr="009504A3" w:rsidRDefault="008B0E1D" w:rsidP="00460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проектирование и конструирование социальной среды развития обучающегося</w:t>
      </w:r>
      <w:r w:rsidR="0089671E" w:rsidRPr="009504A3">
        <w:rPr>
          <w:rFonts w:ascii="Times New Roman" w:hAnsi="Times New Roman" w:cs="Times New Roman"/>
          <w:sz w:val="24"/>
          <w:szCs w:val="24"/>
        </w:rPr>
        <w:t>;</w:t>
      </w:r>
    </w:p>
    <w:p w14:paraId="0949668B" w14:textId="77777777" w:rsidR="0089671E" w:rsidRPr="009504A3" w:rsidRDefault="008B0E1D" w:rsidP="00460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обучающегося</w:t>
      </w:r>
      <w:r w:rsidR="0089671E" w:rsidRPr="009504A3">
        <w:rPr>
          <w:rFonts w:ascii="Times New Roman" w:hAnsi="Times New Roman" w:cs="Times New Roman"/>
          <w:sz w:val="24"/>
          <w:szCs w:val="24"/>
        </w:rPr>
        <w:t>;</w:t>
      </w:r>
    </w:p>
    <w:p w14:paraId="5FEF93A6" w14:textId="77777777" w:rsidR="00D20393" w:rsidRPr="009504A3" w:rsidRDefault="008B0E1D" w:rsidP="00460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индивидуализацию образования.</w:t>
      </w:r>
    </w:p>
    <w:p w14:paraId="05002724" w14:textId="4341ED8F" w:rsidR="00085DB1" w:rsidRPr="009504A3" w:rsidRDefault="0089671E" w:rsidP="004602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занятие строится по определенной схеме. Можно выделить следующие </w:t>
      </w:r>
      <w:r w:rsidRPr="008B3F9C">
        <w:rPr>
          <w:rFonts w:ascii="Times New Roman" w:hAnsi="Times New Roman" w:cs="Times New Roman"/>
          <w:color w:val="000000"/>
          <w:sz w:val="24"/>
          <w:szCs w:val="24"/>
        </w:rPr>
        <w:t>этапы урока</w:t>
      </w:r>
      <w:r w:rsidR="008B3F9C" w:rsidRPr="008B3F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0393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1EA4FC4" w14:textId="580698C9" w:rsidR="00D20393" w:rsidRPr="009504A3" w:rsidRDefault="004602ED" w:rsidP="004602E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отивация к учебной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502FB2D" w14:textId="3D5ACF9F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ктуализация </w:t>
      </w:r>
      <w:r w:rsidR="00E52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6AD99F" w14:textId="68467864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ыявление места и причин затруднения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2B6E4D" w14:textId="09CB1524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остроение проекта и решение проблемы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3322AB" w14:textId="6C66F52B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сформированной модели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1C5B16A" w14:textId="39D492C9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ервичное закрепление с проговариванием вслух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83431A8" w14:textId="2402F366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амостоятельная работа с </w:t>
      </w:r>
      <w:r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самоконтролем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61E781" w14:textId="307A7548" w:rsidR="00D20393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ключение в систему знаний и повторений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7FB01CC" w14:textId="3ACC002D" w:rsidR="0089671E" w:rsidRPr="009504A3" w:rsidRDefault="004602ED" w:rsidP="004602E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9671E" w:rsidRPr="0095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ефлексия учебной деятельности на занятии.</w:t>
      </w:r>
      <w:r w:rsidR="00D20393" w:rsidRPr="0095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0E952" w14:textId="76782B96" w:rsidR="00D20393" w:rsidRPr="009504A3" w:rsidRDefault="00D20393" w:rsidP="004602E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04A3">
        <w:rPr>
          <w:rStyle w:val="c4"/>
          <w:color w:val="000000"/>
        </w:rPr>
        <w:t>На сегодняшний день существует достаточно большое колич</w:t>
      </w:r>
      <w:r w:rsidR="001D2162" w:rsidRPr="009504A3">
        <w:rPr>
          <w:rStyle w:val="c4"/>
          <w:color w:val="000000"/>
        </w:rPr>
        <w:t>ество педагогических технологий</w:t>
      </w:r>
      <w:r w:rsidRPr="009504A3">
        <w:rPr>
          <w:rStyle w:val="c4"/>
          <w:color w:val="000000"/>
        </w:rPr>
        <w:t xml:space="preserve"> как традиционных, так и инновационных. Нельзя сказать, что какая-то из них лучше, а другая хуже, или для достижения положительных результатов надо использовать только эту и никакую больше.</w:t>
      </w:r>
      <w:r w:rsidR="00E5263E">
        <w:rPr>
          <w:rStyle w:val="c4"/>
          <w:color w:val="000000"/>
        </w:rPr>
        <w:t xml:space="preserve"> В своей работе я действую по следующему алгоритму. Материал изучается от простого к сложному</w:t>
      </w:r>
      <w:r w:rsidR="00A432DC">
        <w:rPr>
          <w:rStyle w:val="c4"/>
          <w:color w:val="000000"/>
        </w:rPr>
        <w:t>. На</w:t>
      </w:r>
      <w:r w:rsidR="00E5263E">
        <w:rPr>
          <w:rStyle w:val="c4"/>
          <w:color w:val="000000"/>
        </w:rPr>
        <w:t xml:space="preserve"> начальном этапе я формирую представление о каком</w:t>
      </w:r>
      <w:r w:rsidR="00A432DC">
        <w:rPr>
          <w:rStyle w:val="c4"/>
          <w:color w:val="000000"/>
        </w:rPr>
        <w:t>-</w:t>
      </w:r>
      <w:r w:rsidR="00E5263E">
        <w:rPr>
          <w:rStyle w:val="c4"/>
          <w:color w:val="000000"/>
        </w:rPr>
        <w:t xml:space="preserve">либо двигательном действии. </w:t>
      </w:r>
      <w:r w:rsidR="009E1EE9">
        <w:rPr>
          <w:rStyle w:val="c4"/>
          <w:color w:val="000000"/>
        </w:rPr>
        <w:t>О</w:t>
      </w:r>
      <w:r w:rsidR="00E5263E">
        <w:rPr>
          <w:rStyle w:val="c4"/>
          <w:color w:val="000000"/>
        </w:rPr>
        <w:t>существляю переход к формированию простейших двигательных умений</w:t>
      </w:r>
      <w:r w:rsidR="009E1EE9">
        <w:rPr>
          <w:rStyle w:val="c4"/>
          <w:color w:val="000000"/>
        </w:rPr>
        <w:t>.</w:t>
      </w:r>
      <w:r w:rsidR="00E5263E">
        <w:rPr>
          <w:rStyle w:val="c4"/>
          <w:color w:val="000000"/>
        </w:rPr>
        <w:t xml:space="preserve"> </w:t>
      </w:r>
      <w:r w:rsidR="009E1EE9">
        <w:rPr>
          <w:rStyle w:val="c4"/>
          <w:color w:val="000000"/>
        </w:rPr>
        <w:t>З</w:t>
      </w:r>
      <w:r w:rsidR="00E5263E">
        <w:rPr>
          <w:rStyle w:val="c4"/>
          <w:color w:val="000000"/>
        </w:rPr>
        <w:t xml:space="preserve">атем </w:t>
      </w:r>
      <w:r w:rsidR="009E1EE9">
        <w:rPr>
          <w:rStyle w:val="c4"/>
          <w:color w:val="000000"/>
        </w:rPr>
        <w:t>следует обучение</w:t>
      </w:r>
      <w:r w:rsidR="00E5263E">
        <w:rPr>
          <w:rStyle w:val="c4"/>
          <w:color w:val="000000"/>
        </w:rPr>
        <w:t xml:space="preserve"> двигательным навык</w:t>
      </w:r>
      <w:r w:rsidR="009E1EE9">
        <w:rPr>
          <w:rStyle w:val="c4"/>
          <w:color w:val="000000"/>
        </w:rPr>
        <w:t>ам.</w:t>
      </w:r>
      <w:r w:rsidR="00E5263E">
        <w:rPr>
          <w:rStyle w:val="c4"/>
          <w:color w:val="000000"/>
        </w:rPr>
        <w:t xml:space="preserve"> </w:t>
      </w:r>
      <w:r w:rsidR="009E1EE9">
        <w:rPr>
          <w:rStyle w:val="c4"/>
          <w:color w:val="000000"/>
        </w:rPr>
        <w:t xml:space="preserve">На последнем этапе идет </w:t>
      </w:r>
      <w:r w:rsidR="00E5263E">
        <w:rPr>
          <w:rStyle w:val="c4"/>
          <w:color w:val="000000"/>
        </w:rPr>
        <w:t>переход</w:t>
      </w:r>
      <w:r w:rsidR="009E1EE9">
        <w:rPr>
          <w:rStyle w:val="c4"/>
          <w:color w:val="000000"/>
        </w:rPr>
        <w:t xml:space="preserve"> от</w:t>
      </w:r>
      <w:r w:rsidR="00E5263E">
        <w:rPr>
          <w:rStyle w:val="c4"/>
          <w:color w:val="000000"/>
        </w:rPr>
        <w:t xml:space="preserve"> </w:t>
      </w:r>
      <w:r w:rsidR="009E1EE9">
        <w:rPr>
          <w:rStyle w:val="c4"/>
          <w:color w:val="000000"/>
        </w:rPr>
        <w:t>овладения двигательным навыком к умению</w:t>
      </w:r>
      <w:r w:rsidR="00E5263E">
        <w:rPr>
          <w:rStyle w:val="c4"/>
          <w:color w:val="000000"/>
        </w:rPr>
        <w:t xml:space="preserve"> высшего порядка.</w:t>
      </w:r>
    </w:p>
    <w:p w14:paraId="2383AC15" w14:textId="6F6152B5" w:rsidR="00D20393" w:rsidRPr="009504A3" w:rsidRDefault="009E1EE9" w:rsidP="004602E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достижения итогового результата, а также повышения уровня заинтересованности у обучающихся, я использую различные технологии</w:t>
      </w:r>
      <w:r w:rsidR="00FD532D">
        <w:rPr>
          <w:color w:val="000000"/>
        </w:rPr>
        <w:t>.</w:t>
      </w:r>
      <w:r>
        <w:rPr>
          <w:color w:val="000000"/>
        </w:rPr>
        <w:t xml:space="preserve"> </w:t>
      </w:r>
      <w:r w:rsidR="00897597">
        <w:rPr>
          <w:color w:val="000000"/>
        </w:rPr>
        <w:t>В</w:t>
      </w:r>
      <w:r>
        <w:rPr>
          <w:color w:val="000000"/>
        </w:rPr>
        <w:t xml:space="preserve"> век цифровизации многие из них уже перестали быть инновационными, такие как: ИКТ, но тем не менее, выбор все равно остается достаточно обширным. Безусловно, </w:t>
      </w:r>
      <w:r w:rsidR="00897597">
        <w:rPr>
          <w:color w:val="000000"/>
        </w:rPr>
        <w:t>использование</w:t>
      </w:r>
      <w:r>
        <w:rPr>
          <w:color w:val="000000"/>
        </w:rPr>
        <w:t xml:space="preserve"> той или иной технологии во многом зависит от многих факторов: физическое развитие, возрастные особенности, гендерная принадлежность, уровень сознательности и активности, психологическая устойчивость. Работая в первых классах, я замечаю, что эра интерактивных технологий оказывает огромное влияние на новое поколение обучающихся. </w:t>
      </w:r>
      <w:r w:rsidR="00FD532D">
        <w:rPr>
          <w:color w:val="000000"/>
        </w:rPr>
        <w:t>некоторые</w:t>
      </w:r>
      <w:r>
        <w:rPr>
          <w:color w:val="000000"/>
        </w:rPr>
        <w:t xml:space="preserve"> с трудом осуществляю</w:t>
      </w:r>
      <w:r w:rsidR="00FD532D">
        <w:rPr>
          <w:color w:val="000000"/>
        </w:rPr>
        <w:t>т</w:t>
      </w:r>
      <w:r>
        <w:rPr>
          <w:color w:val="000000"/>
        </w:rPr>
        <w:t xml:space="preserve"> переход от </w:t>
      </w:r>
      <w:r w:rsidR="00FD532D">
        <w:rPr>
          <w:color w:val="000000"/>
        </w:rPr>
        <w:t xml:space="preserve">дошкольных учреждений к начальному общему образованию. Это проявляется прежде всего в том, что понижается физическая активность, обучающиеся хуже взаимодействуют в парах и группах, падает уровень концентрации и сознательности. Из-за недостаточного физического развития, а </w:t>
      </w:r>
      <w:proofErr w:type="gramStart"/>
      <w:r w:rsidR="00FD532D">
        <w:rPr>
          <w:color w:val="000000"/>
        </w:rPr>
        <w:t>так же</w:t>
      </w:r>
      <w:proofErr w:type="gramEnd"/>
      <w:r w:rsidR="00FD532D">
        <w:rPr>
          <w:color w:val="000000"/>
        </w:rPr>
        <w:t xml:space="preserve"> уровня координации, многие начинают сталкиваться с проблемами при освоении простейших двигательных умений, поэтому уже в начальных классах у некоторых угасает интерес к предмету – физическая культура</w:t>
      </w:r>
    </w:p>
    <w:p w14:paraId="0D6D6B70" w14:textId="7ACB15CD" w:rsidR="00C36C1E" w:rsidRPr="009504A3" w:rsidRDefault="00897597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>Для вариативности в учебном</w:t>
      </w:r>
      <w:r w:rsidR="00D20393" w:rsidRPr="009504A3">
        <w:rPr>
          <w:rStyle w:val="c4"/>
          <w:color w:val="000000"/>
          <w:shd w:val="clear" w:color="auto" w:fill="FFFFFF"/>
        </w:rPr>
        <w:t xml:space="preserve"> </w:t>
      </w:r>
      <w:r w:rsidR="00085DB1" w:rsidRPr="009504A3">
        <w:rPr>
          <w:rStyle w:val="c4"/>
          <w:color w:val="000000"/>
          <w:shd w:val="clear" w:color="auto" w:fill="FFFFFF"/>
        </w:rPr>
        <w:t xml:space="preserve">процессе </w:t>
      </w:r>
      <w:r>
        <w:rPr>
          <w:rStyle w:val="c4"/>
          <w:color w:val="000000"/>
          <w:shd w:val="clear" w:color="auto" w:fill="FFFFFF"/>
        </w:rPr>
        <w:t>я</w:t>
      </w:r>
      <w:r w:rsidR="00D20393" w:rsidRPr="009504A3">
        <w:rPr>
          <w:rStyle w:val="c4"/>
          <w:color w:val="000000"/>
          <w:shd w:val="clear" w:color="auto" w:fill="FFFFFF"/>
        </w:rPr>
        <w:t xml:space="preserve"> использую </w:t>
      </w:r>
      <w:r>
        <w:rPr>
          <w:rStyle w:val="c4"/>
          <w:color w:val="000000"/>
          <w:shd w:val="clear" w:color="auto" w:fill="FFFFFF"/>
        </w:rPr>
        <w:t xml:space="preserve">следующие </w:t>
      </w:r>
      <w:r w:rsidR="008B3F9C">
        <w:rPr>
          <w:rStyle w:val="c4"/>
          <w:color w:val="000000"/>
          <w:shd w:val="clear" w:color="auto" w:fill="FFFFFF"/>
        </w:rPr>
        <w:t>образовательные</w:t>
      </w:r>
      <w:r w:rsidR="00085DB1" w:rsidRPr="009504A3">
        <w:rPr>
          <w:rStyle w:val="c4"/>
          <w:color w:val="000000"/>
          <w:shd w:val="clear" w:color="auto" w:fill="FFFFFF"/>
        </w:rPr>
        <w:t xml:space="preserve"> технологии</w:t>
      </w:r>
      <w:r w:rsidR="008B3F9C">
        <w:rPr>
          <w:rStyle w:val="c4"/>
          <w:color w:val="000000"/>
          <w:shd w:val="clear" w:color="auto" w:fill="FFFFFF"/>
        </w:rPr>
        <w:t>.</w:t>
      </w:r>
    </w:p>
    <w:p w14:paraId="39BF57F1" w14:textId="77777777" w:rsidR="00C36C1E" w:rsidRPr="009504A3" w:rsidRDefault="00D20393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rPr>
          <w:rStyle w:val="c8"/>
          <w:b/>
          <w:bCs/>
          <w:color w:val="000000"/>
        </w:rPr>
        <w:t>Игровые технологии.</w:t>
      </w:r>
    </w:p>
    <w:p w14:paraId="7C9D917D" w14:textId="285867ED" w:rsidR="00715586" w:rsidRPr="009504A3" w:rsidRDefault="00715586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04A3">
        <w:rPr>
          <w:color w:val="000000"/>
        </w:rPr>
        <w:t xml:space="preserve">Ученые находят, что игра развивает так называемую внутреннюю речь и логику. Ведь игроку приходиться выбирать и совершать из множества возможных операций одну, наиболее, по его мнению, целесообразную. Все это очень важно для развития личности. Поэтому использую в преподавании игровую технологию, которую сочетаю с </w:t>
      </w:r>
      <w:r w:rsidRPr="009504A3">
        <w:rPr>
          <w:color w:val="000000"/>
        </w:rPr>
        <w:lastRenderedPageBreak/>
        <w:t>технологией успеха. Их сочетание повышает эмоциональность урока, что благотворно влияет на развитие и здоровье обучающихся. Постоянен интерес человека к игровой деятельности. Этот вид физической активности восстанавливает физические и духовные силы. Дух соревнования - непременный спутник игры. Взаимодействие, желание помериться силами, сопереживание рождают азарт и увлеченность. Положительное отношение школьников к уроку физической культуры невозможно без радостных переживаний на занятиях, возникающих неоднократно. Позитивный эмоциональный настрой, чувство радости у обучающихся - один из критериев успешного урока.</w:t>
      </w:r>
    </w:p>
    <w:p w14:paraId="43E3598D" w14:textId="77777777" w:rsidR="00C36C1E" w:rsidRPr="009504A3" w:rsidRDefault="00715586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04A3">
        <w:rPr>
          <w:color w:val="000000"/>
        </w:rPr>
        <w:t>Помимо этого, многим известно, что игра – лучший способ для овладения двигательным действием.</w:t>
      </w:r>
    </w:p>
    <w:p w14:paraId="03EF5ADB" w14:textId="77777777" w:rsidR="00C36C1E" w:rsidRPr="009504A3" w:rsidRDefault="00D20393" w:rsidP="004602ED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rPr>
          <w:rStyle w:val="c8"/>
          <w:b/>
          <w:bCs/>
          <w:color w:val="000000"/>
        </w:rPr>
        <w:t>Технология критического мышления.</w:t>
      </w:r>
    </w:p>
    <w:p w14:paraId="107D34DD" w14:textId="7119127B" w:rsidR="00934852" w:rsidRPr="009504A3" w:rsidRDefault="00934852" w:rsidP="0046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 xml:space="preserve">Организация урока по методике развития критического мышления через исследовательскую деятельность отличается от уроков в традиционном обучении. Ученики не </w:t>
      </w:r>
      <w:r w:rsidR="00F11008" w:rsidRPr="009504A3">
        <w:rPr>
          <w:rFonts w:ascii="Times New Roman" w:hAnsi="Times New Roman" w:cs="Times New Roman"/>
          <w:sz w:val="24"/>
          <w:szCs w:val="24"/>
        </w:rPr>
        <w:t>работают пассивно</w:t>
      </w:r>
      <w:r w:rsidRPr="009504A3">
        <w:rPr>
          <w:rFonts w:ascii="Times New Roman" w:hAnsi="Times New Roman" w:cs="Times New Roman"/>
          <w:sz w:val="24"/>
          <w:szCs w:val="24"/>
        </w:rPr>
        <w:t>, слушая учителя, а становятся главными действующими лицами урока. Они думают, делятся рассуждениями друг с другом, обсуждают услышанное. Основой организации учебного процесса является работа учащихся в динамических парах и группах.</w:t>
      </w:r>
    </w:p>
    <w:p w14:paraId="2E61C9B1" w14:textId="03F051C6" w:rsidR="00FB2D71" w:rsidRDefault="00934852" w:rsidP="004602ED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t>Моей целью в обучении учащихся предмету физической культуры - является не только физическое развитие самого учащегося, но и приобретение ими знаний, умение пользоваться ими. </w:t>
      </w:r>
    </w:p>
    <w:p w14:paraId="7883691C" w14:textId="77777777" w:rsidR="00C36C1E" w:rsidRPr="009504A3" w:rsidRDefault="00D20393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rPr>
          <w:rStyle w:val="c8"/>
          <w:b/>
          <w:bCs/>
          <w:color w:val="000000"/>
        </w:rPr>
        <w:t>Здоровьесберегающая технология.</w:t>
      </w:r>
    </w:p>
    <w:p w14:paraId="646440E5" w14:textId="77777777" w:rsidR="00934852" w:rsidRPr="009504A3" w:rsidRDefault="00934852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04A3">
        <w:rPr>
          <w:color w:val="000000"/>
        </w:rPr>
        <w:t xml:space="preserve">При планировании и проведении урока я опираюсь на основные современные требования к уроку физической культуры с комплексом </w:t>
      </w:r>
      <w:proofErr w:type="spellStart"/>
      <w:r w:rsidRPr="009504A3">
        <w:rPr>
          <w:color w:val="000000"/>
        </w:rPr>
        <w:t>здоровьесберегающих</w:t>
      </w:r>
      <w:proofErr w:type="spellEnd"/>
      <w:r w:rsidRPr="009504A3">
        <w:rPr>
          <w:color w:val="000000"/>
        </w:rPr>
        <w:t xml:space="preserve"> технологий:</w:t>
      </w:r>
    </w:p>
    <w:p w14:paraId="751A766B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рациональная плотность урока;</w:t>
      </w:r>
    </w:p>
    <w:p w14:paraId="176C0ADA" w14:textId="77777777" w:rsidR="00F11008" w:rsidRPr="00F11008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включение в занятие вопросов, связанных со здоровьем учащихся, способствующих формированию у обучающихся ценностей здорового образа жизни и потребностей в нем;</w:t>
      </w:r>
    </w:p>
    <w:p w14:paraId="133DCFEC" w14:textId="26E9083E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оптимальное сочетание различных видов деятельности;</w:t>
      </w:r>
    </w:p>
    <w:p w14:paraId="455E5DB0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выбор методов и приёмов обучения, способствующих активизации инициативы и творческого самовыражения учащихся;</w:t>
      </w:r>
    </w:p>
    <w:p w14:paraId="503CF151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формирование внешней и внутренней мотивации деятельности учащихся;</w:t>
      </w:r>
    </w:p>
    <w:p w14:paraId="4D029C19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осуществлен</w:t>
      </w:r>
      <w:r w:rsidR="00C36C1E" w:rsidRPr="009504A3">
        <w:rPr>
          <w:color w:val="000000"/>
        </w:rPr>
        <w:t>ие индивидуального подхода к об</w:t>
      </w:r>
      <w:r w:rsidRPr="009504A3">
        <w:rPr>
          <w:color w:val="000000"/>
        </w:rPr>
        <w:t>учающимся с учетом личностных возможностей;</w:t>
      </w:r>
    </w:p>
    <w:p w14:paraId="782B4598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lastRenderedPageBreak/>
        <w:t>создание благоприятного психологического климата, ситуации успеха и эмоциональной разрядки;</w:t>
      </w:r>
    </w:p>
    <w:p w14:paraId="2F19C23E" w14:textId="77777777" w:rsidR="00934852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14:paraId="0A3D9F44" w14:textId="77777777" w:rsidR="00C36C1E" w:rsidRPr="009504A3" w:rsidRDefault="00934852" w:rsidP="00F11008">
      <w:pPr>
        <w:pStyle w:val="c6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</w:rPr>
      </w:pPr>
      <w:r w:rsidRPr="009504A3">
        <w:rPr>
          <w:color w:val="000000"/>
        </w:rPr>
        <w:t>целенаправленная рефлексия своей деятельности в течение всего урока и в итоговой его части.</w:t>
      </w:r>
    </w:p>
    <w:p w14:paraId="7913A5E7" w14:textId="77777777" w:rsidR="00C36C1E" w:rsidRPr="009504A3" w:rsidRDefault="00D20393" w:rsidP="004602E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rPr>
          <w:rStyle w:val="c8"/>
          <w:b/>
          <w:bCs/>
          <w:color w:val="000000"/>
        </w:rPr>
        <w:t>Технологии дифференцированного обучения.</w:t>
      </w:r>
    </w:p>
    <w:p w14:paraId="01D08396" w14:textId="77777777" w:rsidR="00AE183C" w:rsidRPr="009504A3" w:rsidRDefault="008B4675" w:rsidP="004602E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504A3">
        <w:rPr>
          <w:shd w:val="clear" w:color="auto" w:fill="FFFFFF"/>
        </w:rPr>
        <w:t xml:space="preserve">Важнейшее требование современного урока – обеспечение дифференцированного и индивидуального подхода к обучающимся с учетом состояния здоровья, пола, физического развития, двигательной подготовленности, особенностей развития психических свойств. </w:t>
      </w:r>
    </w:p>
    <w:p w14:paraId="3754BDED" w14:textId="4F39F301" w:rsidR="00C36C1E" w:rsidRPr="009504A3" w:rsidRDefault="008B4675" w:rsidP="004602E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shd w:val="clear" w:color="auto" w:fill="FFFFFF"/>
        </w:rPr>
      </w:pPr>
      <w:r w:rsidRPr="009504A3">
        <w:rPr>
          <w:shd w:val="clear" w:color="auto" w:fill="FFFFFF"/>
        </w:rPr>
        <w:t>Обучение двигательным действиям предусматривает возможность выбора операций для решения тех или иных двигательных задач. Во время урока я имею возможность разделить обучающихся на различные группы</w:t>
      </w:r>
      <w:r w:rsidR="00F11008">
        <w:rPr>
          <w:shd w:val="clear" w:color="auto" w:fill="FFFFFF"/>
        </w:rPr>
        <w:t xml:space="preserve"> </w:t>
      </w:r>
      <w:r w:rsidRPr="009504A3">
        <w:rPr>
          <w:shd w:val="clear" w:color="auto" w:fill="FFFFFF"/>
        </w:rPr>
        <w:t xml:space="preserve">в зависимости от уровня освоения двигательного действия. 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 стиля деятельности. Так, например, при закреплении учебного материала дети условно делятся на группы в зависимости </w:t>
      </w:r>
      <w:r w:rsidR="00F11008" w:rsidRPr="009504A3">
        <w:rPr>
          <w:shd w:val="clear" w:color="auto" w:fill="FFFFFF"/>
        </w:rPr>
        <w:t>от подготовленности</w:t>
      </w:r>
      <w:r w:rsidRPr="009504A3">
        <w:rPr>
          <w:shd w:val="clear" w:color="auto" w:fill="FFFFFF"/>
        </w:rPr>
        <w:t>. Одной группе предлагаются подготовительные или подводящие упражнения в облегченных условиях, другой – усложненные подводящие упражнения, третей – действие в целом, но в облегченном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</w:t>
      </w:r>
      <w:r w:rsidR="00C36C1E" w:rsidRPr="009504A3">
        <w:rPr>
          <w:shd w:val="clear" w:color="auto" w:fill="FFFFFF"/>
        </w:rPr>
        <w:t>.</w:t>
      </w:r>
    </w:p>
    <w:p w14:paraId="4906FBED" w14:textId="2B97FA2E" w:rsidR="009504A3" w:rsidRPr="009504A3" w:rsidRDefault="00D20393" w:rsidP="004602E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 w:rsidRPr="009504A3">
        <w:rPr>
          <w:rStyle w:val="c8"/>
          <w:b/>
          <w:bCs/>
          <w:color w:val="000000"/>
        </w:rPr>
        <w:t>Информационно</w:t>
      </w:r>
      <w:r w:rsidR="00F11008">
        <w:rPr>
          <w:rStyle w:val="c8"/>
          <w:b/>
          <w:bCs/>
          <w:color w:val="000000"/>
        </w:rPr>
        <w:t>-</w:t>
      </w:r>
      <w:r w:rsidRPr="009504A3">
        <w:rPr>
          <w:rStyle w:val="c8"/>
          <w:b/>
          <w:bCs/>
          <w:color w:val="000000"/>
        </w:rPr>
        <w:t>коммуникационные технологии.</w:t>
      </w:r>
    </w:p>
    <w:p w14:paraId="2BFB80E0" w14:textId="77777777" w:rsidR="008B4675" w:rsidRPr="009504A3" w:rsidRDefault="008B4675" w:rsidP="00460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информационно-коммуникационных технологий на уроке физической культуры позволяет решать одну из важных задач обучения — повысить уровень знаний учеников.  Уроки позволяют разрядить высокую эмоциональную напряженность и оживить учебный процесс, повысить мотивацию обучения.</w:t>
      </w:r>
    </w:p>
    <w:p w14:paraId="6A8BD9AE" w14:textId="77777777" w:rsidR="009504A3" w:rsidRDefault="008B4675" w:rsidP="00460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оправданное использование компьютерных технологий 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</w:t>
      </w:r>
      <w:r w:rsidRPr="0095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учащихся, создает благоприятный психологический климат на уроках, формирует у школьников умение работать с информацией, развивать коммуникативные способности.</w:t>
      </w:r>
    </w:p>
    <w:p w14:paraId="122ACCEB" w14:textId="7D2C4541" w:rsidR="009504A3" w:rsidRPr="009504A3" w:rsidRDefault="00D20393" w:rsidP="004602ED">
      <w:pPr>
        <w:shd w:val="clear" w:color="auto" w:fill="FFFFFF"/>
        <w:spacing w:after="0" w:line="360" w:lineRule="auto"/>
        <w:ind w:firstLine="709"/>
        <w:jc w:val="both"/>
        <w:rPr>
          <w:rStyle w:val="c8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A3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проблемного обучения</w:t>
      </w:r>
      <w:r w:rsidR="00F11008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040BA5" w14:textId="77777777" w:rsidR="009504A3" w:rsidRPr="009504A3" w:rsidRDefault="00AE183C" w:rsidP="004602ED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4A3">
        <w:rPr>
          <w:rStyle w:val="c4"/>
          <w:rFonts w:ascii="Times New Roman" w:hAnsi="Times New Roman" w:cs="Times New Roman"/>
          <w:color w:val="000000"/>
          <w:sz w:val="24"/>
          <w:szCs w:val="24"/>
        </w:rPr>
        <w:t>Одна из важнейших технологий, применяемых мною во время урока. К сожалению, в наше время многие дети не имеют возможности заниматься физической культурой наравне со всеми, т.к. имеют проблемы со здоровьем. Технология проблемного обучения позволяет обучающимся, освобожденным от урока, участвовать в его проведении наравне со всеми.</w:t>
      </w:r>
    </w:p>
    <w:p w14:paraId="293F7C3B" w14:textId="77777777" w:rsidR="009504A3" w:rsidRDefault="00AE183C" w:rsidP="004602ED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9504A3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Наша школа полностью укомплектована учебниками по физической культуре с 1 по 11 классы. Обучающиеся, которые не имеют возможности заниматься, могут во время урока ознакомиться с теоретическим материалом, читая учебник во время занятия или, получив индивидуальное задание на дом, принять участие в любой части урока в качестве помощника учителя.</w:t>
      </w:r>
    </w:p>
    <w:p w14:paraId="038D9B42" w14:textId="77777777" w:rsidR="00C36C1E" w:rsidRPr="009504A3" w:rsidRDefault="00FB2D71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Пр</w:t>
      </w:r>
      <w:r w:rsidR="00D20393" w:rsidRPr="009504A3">
        <w:rPr>
          <w:rStyle w:val="c8"/>
          <w:b/>
          <w:bCs/>
          <w:color w:val="000000"/>
        </w:rPr>
        <w:t xml:space="preserve">имеры использования на уроках проблемных </w:t>
      </w:r>
      <w:r w:rsidR="00AE183C" w:rsidRPr="009504A3">
        <w:rPr>
          <w:rStyle w:val="c8"/>
          <w:b/>
          <w:bCs/>
          <w:color w:val="000000"/>
        </w:rPr>
        <w:t xml:space="preserve">вопросов и </w:t>
      </w:r>
      <w:r w:rsidR="00D20393" w:rsidRPr="009504A3">
        <w:rPr>
          <w:rStyle w:val="c8"/>
          <w:b/>
          <w:bCs/>
          <w:color w:val="000000"/>
        </w:rPr>
        <w:t>ситуаций.</w:t>
      </w:r>
    </w:p>
    <w:p w14:paraId="6A89F2D0" w14:textId="05F9359F" w:rsidR="00AE183C" w:rsidRPr="009504A3" w:rsidRDefault="00AE183C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504A3">
        <w:t>Проблемные вопросы должны быть</w:t>
      </w:r>
      <w:r w:rsidR="002F48AE">
        <w:t xml:space="preserve"> не должны быть сложными для обучающихся, я предлагаю им тот алгоритм действия, который является наиболее подходящим для учащихся, для самостоятельного нахождения ответа. Примерами могут служить задания:</w:t>
      </w:r>
    </w:p>
    <w:p w14:paraId="40F6FEB7" w14:textId="2A1A421D" w:rsidR="00F11008" w:rsidRDefault="00D474AD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</w:t>
      </w:r>
      <w:r w:rsidR="002F48AE">
        <w:t>амостоятельно выбрать способ броска баскетбольного мяча, дистанцию для совершения броска, найти плюсы и минусы выбранного</w:t>
      </w:r>
      <w:r>
        <w:t xml:space="preserve"> двигательного действия;</w:t>
      </w:r>
    </w:p>
    <w:p w14:paraId="49350C79" w14:textId="0BDEB1B1" w:rsidR="00941502" w:rsidRDefault="00D474AD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применять различные навыки в нестандартных условиях, в повседневной жизни;</w:t>
      </w:r>
    </w:p>
    <w:p w14:paraId="795390D0" w14:textId="15E780A3" w:rsidR="00D474AD" w:rsidRPr="009504A3" w:rsidRDefault="00D474AD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влияние общеразвивающих упражнений на функциональное состояние организма.</w:t>
      </w:r>
    </w:p>
    <w:p w14:paraId="132C61EA" w14:textId="0CA6977B" w:rsidR="00AE183C" w:rsidRPr="009504A3" w:rsidRDefault="00AE183C" w:rsidP="004602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504A3">
        <w:t xml:space="preserve">Задания поискового характера всегда связаны с постановкой проблемы. Осознание проблемы зависит от уровня знаний учащихся, его интересов и подготовленности. Начинается поиск решения. </w:t>
      </w:r>
      <w:r w:rsidR="00D474AD">
        <w:t>Важно отслеживать промежуточные результаты, чтобы обучающийся не пошел «по ложному пути».</w:t>
      </w:r>
    </w:p>
    <w:p w14:paraId="28B50D53" w14:textId="7A7C5540" w:rsidR="00941502" w:rsidRPr="009504A3" w:rsidRDefault="00941502" w:rsidP="00460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Проблемная ситуация заключается в противоречии между </w:t>
      </w:r>
      <w:r w:rsidR="00D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обучающихся и тем, как обстоит ситуация на самом деле.</w:t>
      </w:r>
    </w:p>
    <w:p w14:paraId="44CCEF49" w14:textId="6260A67D" w:rsidR="00D20393" w:rsidRPr="009504A3" w:rsidRDefault="00941502" w:rsidP="004602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 xml:space="preserve">Примером приведения проблемной ситуации могу привести случай на занятиях по легкой атлетике в начале учебного года при сдаче контрольного норматива по бегу </w:t>
      </w:r>
      <w:r w:rsidR="00F11008">
        <w:rPr>
          <w:rFonts w:ascii="Times New Roman" w:hAnsi="Times New Roman" w:cs="Times New Roman"/>
          <w:sz w:val="24"/>
          <w:szCs w:val="24"/>
        </w:rPr>
        <w:br/>
      </w:r>
      <w:r w:rsidRPr="009504A3">
        <w:rPr>
          <w:rFonts w:ascii="Times New Roman" w:hAnsi="Times New Roman" w:cs="Times New Roman"/>
          <w:sz w:val="24"/>
          <w:szCs w:val="24"/>
        </w:rPr>
        <w:t>на 500 м. Пробежав по дистанции, большинство класса обнаружило, что результат бега достаточно низкий, многие обучающие сообщили, что на каком-то этапе у них образовалась сильная усталость, в связи с чем скорость упала.</w:t>
      </w:r>
    </w:p>
    <w:p w14:paraId="05049DF6" w14:textId="77777777" w:rsidR="00D71314" w:rsidRPr="009504A3" w:rsidRDefault="00941502" w:rsidP="004602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 xml:space="preserve">Поговорив с классом, я обратил внимание на тот факт, что огромное влияние на состояние организма оказывает правильное дыхание. Задачей было </w:t>
      </w:r>
      <w:r w:rsidR="005443EC" w:rsidRPr="009504A3">
        <w:rPr>
          <w:rFonts w:ascii="Times New Roman" w:hAnsi="Times New Roman" w:cs="Times New Roman"/>
          <w:sz w:val="24"/>
          <w:szCs w:val="24"/>
        </w:rPr>
        <w:t xml:space="preserve"> - </w:t>
      </w:r>
      <w:r w:rsidRPr="009504A3">
        <w:rPr>
          <w:rFonts w:ascii="Times New Roman" w:hAnsi="Times New Roman" w:cs="Times New Roman"/>
          <w:sz w:val="24"/>
          <w:szCs w:val="24"/>
        </w:rPr>
        <w:t xml:space="preserve">объяснить обучающимся, что вдох нужно делать носом, а выдох – ртом, хотя дышать ртом и </w:t>
      </w:r>
      <w:r w:rsidRPr="009504A3">
        <w:rPr>
          <w:rFonts w:ascii="Times New Roman" w:hAnsi="Times New Roman" w:cs="Times New Roman"/>
          <w:sz w:val="24"/>
          <w:szCs w:val="24"/>
        </w:rPr>
        <w:lastRenderedPageBreak/>
        <w:t>удобнее, но за счет постоянного прямого поступления воздуха в</w:t>
      </w:r>
      <w:r w:rsidR="00D71314" w:rsidRPr="009504A3">
        <w:rPr>
          <w:rFonts w:ascii="Times New Roman" w:hAnsi="Times New Roman" w:cs="Times New Roman"/>
          <w:sz w:val="24"/>
          <w:szCs w:val="24"/>
        </w:rPr>
        <w:t xml:space="preserve"> </w:t>
      </w:r>
      <w:r w:rsidRPr="009504A3">
        <w:rPr>
          <w:rFonts w:ascii="Times New Roman" w:hAnsi="Times New Roman" w:cs="Times New Roman"/>
          <w:sz w:val="24"/>
          <w:szCs w:val="24"/>
        </w:rPr>
        <w:t>дыхательные пути</w:t>
      </w:r>
      <w:r w:rsidR="005443EC" w:rsidRPr="009504A3">
        <w:rPr>
          <w:rFonts w:ascii="Times New Roman" w:hAnsi="Times New Roman" w:cs="Times New Roman"/>
          <w:sz w:val="24"/>
          <w:szCs w:val="24"/>
        </w:rPr>
        <w:t>,</w:t>
      </w:r>
      <w:r w:rsidRPr="009504A3">
        <w:rPr>
          <w:rFonts w:ascii="Times New Roman" w:hAnsi="Times New Roman" w:cs="Times New Roman"/>
          <w:sz w:val="24"/>
          <w:szCs w:val="24"/>
        </w:rPr>
        <w:t xml:space="preserve"> через ротовую полость, горло пересыхает, что затрудняет процесс проглатывания слюны, затем может появится кашель, дыхание сбиваетс</w:t>
      </w:r>
      <w:r w:rsidR="00D71314" w:rsidRPr="009504A3">
        <w:rPr>
          <w:rFonts w:ascii="Times New Roman" w:hAnsi="Times New Roman" w:cs="Times New Roman"/>
          <w:sz w:val="24"/>
          <w:szCs w:val="24"/>
        </w:rPr>
        <w:t xml:space="preserve">я, а затем происходит остановка, так как возможности снабжения организма кислородом падают. </w:t>
      </w:r>
    </w:p>
    <w:p w14:paraId="1D2CA310" w14:textId="3BB2190E" w:rsidR="005443EC" w:rsidRPr="009504A3" w:rsidRDefault="00D71314" w:rsidP="004602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На следующем уроке многие обучающиеся, прислушавшись к совету, пробежали гораздо лучше, отметив лучшее самочувствие по окончани</w:t>
      </w:r>
      <w:r w:rsidR="00F11008">
        <w:rPr>
          <w:rFonts w:ascii="Times New Roman" w:hAnsi="Times New Roman" w:cs="Times New Roman"/>
          <w:sz w:val="24"/>
          <w:szCs w:val="24"/>
        </w:rPr>
        <w:t>и</w:t>
      </w:r>
      <w:r w:rsidRPr="009504A3">
        <w:rPr>
          <w:rFonts w:ascii="Times New Roman" w:hAnsi="Times New Roman" w:cs="Times New Roman"/>
          <w:sz w:val="24"/>
          <w:szCs w:val="24"/>
        </w:rPr>
        <w:t xml:space="preserve"> бега, хотя и признались, что в начале забега из-за использования правильного дыхания испытывали трудности.</w:t>
      </w:r>
    </w:p>
    <w:p w14:paraId="5478553C" w14:textId="2A35A696" w:rsidR="005443EC" w:rsidRDefault="005443EC" w:rsidP="004602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A3">
        <w:rPr>
          <w:rFonts w:ascii="Times New Roman" w:hAnsi="Times New Roman" w:cs="Times New Roman"/>
          <w:sz w:val="24"/>
          <w:szCs w:val="24"/>
        </w:rPr>
        <w:t>В заключени</w:t>
      </w:r>
      <w:r w:rsidR="00F11008">
        <w:rPr>
          <w:rFonts w:ascii="Times New Roman" w:hAnsi="Times New Roman" w:cs="Times New Roman"/>
          <w:sz w:val="24"/>
          <w:szCs w:val="24"/>
        </w:rPr>
        <w:t>е</w:t>
      </w:r>
      <w:r w:rsidRPr="009504A3">
        <w:rPr>
          <w:rFonts w:ascii="Times New Roman" w:hAnsi="Times New Roman" w:cs="Times New Roman"/>
          <w:sz w:val="24"/>
          <w:szCs w:val="24"/>
        </w:rPr>
        <w:t xml:space="preserve"> хотелось бы отметить, что всестороннее использование данных технологий помогает наладить рабочий контакт с обучающимися, делает урок проще как для детей, так и для педагога, потому как во время урока у учителя появляются помощники, что улучшает контакт и взаимопонимание между учителем и обучающимся,  а таким образом становится гораздо проще двигаться к назначенной цели.</w:t>
      </w:r>
    </w:p>
    <w:p w14:paraId="71D65DC8" w14:textId="77777777" w:rsidR="008B3F9C" w:rsidRDefault="008B3F9C" w:rsidP="004602E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AB005" w14:textId="1417D86C" w:rsidR="00FB2D71" w:rsidRPr="00FB2D71" w:rsidRDefault="00FB2D71" w:rsidP="004602E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62EE">
        <w:rPr>
          <w:rFonts w:ascii="Times New Roman" w:eastAsia="Calibri" w:hAnsi="Times New Roman" w:cs="Times New Roman"/>
          <w:b/>
          <w:sz w:val="24"/>
          <w:szCs w:val="24"/>
        </w:rPr>
        <w:t>Список источников:</w:t>
      </w:r>
    </w:p>
    <w:p w14:paraId="29C9C9A8" w14:textId="77777777" w:rsidR="00203717" w:rsidRPr="00D5702E" w:rsidRDefault="00203717" w:rsidP="0020371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</w:pPr>
      <w:r>
        <w:t xml:space="preserve">Библиотека международной спортивной информации </w:t>
      </w:r>
      <w:r>
        <w:sym w:font="Symbol" w:char="F05B"/>
      </w:r>
      <w:r w:rsidRPr="000F60C8">
        <w:t>Электронный ресурс</w:t>
      </w:r>
      <w:r>
        <w:sym w:font="Symbol" w:char="F05D"/>
      </w:r>
      <w:r w:rsidRPr="000F60C8">
        <w:t xml:space="preserve"> Режим доступа:</w:t>
      </w:r>
      <w:r>
        <w:t xml:space="preserve"> </w:t>
      </w:r>
      <w:hyperlink r:id="rId9" w:history="1">
        <w:r w:rsidRPr="004F57C8">
          <w:rPr>
            <w:rStyle w:val="a3"/>
            <w:lang w:val="en-US"/>
          </w:rPr>
          <w:t>www</w:t>
        </w:r>
        <w:r w:rsidRPr="00D5702E">
          <w:rPr>
            <w:rStyle w:val="a3"/>
          </w:rPr>
          <w:t>.</w:t>
        </w:r>
        <w:proofErr w:type="spellStart"/>
        <w:r w:rsidRPr="004F57C8">
          <w:rPr>
            <w:rStyle w:val="a3"/>
            <w:lang w:val="en-US"/>
          </w:rPr>
          <w:t>bmsi</w:t>
        </w:r>
        <w:proofErr w:type="spellEnd"/>
        <w:r w:rsidRPr="00D5702E">
          <w:rPr>
            <w:rStyle w:val="a3"/>
          </w:rPr>
          <w:t>.</w:t>
        </w:r>
        <w:proofErr w:type="spellStart"/>
        <w:r w:rsidRPr="004F57C8">
          <w:rPr>
            <w:rStyle w:val="a3"/>
            <w:lang w:val="en-US"/>
          </w:rPr>
          <w:t>ru</w:t>
        </w:r>
        <w:proofErr w:type="spellEnd"/>
      </w:hyperlink>
    </w:p>
    <w:p w14:paraId="3D49FE4F" w14:textId="77777777" w:rsidR="00203717" w:rsidRPr="007562EE" w:rsidRDefault="00203717" w:rsidP="0020371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62EE">
        <w:rPr>
          <w:rFonts w:ascii="Times New Roman" w:eastAsia="Calibri" w:hAnsi="Times New Roman" w:cs="Times New Roman"/>
          <w:sz w:val="24"/>
          <w:szCs w:val="24"/>
        </w:rPr>
        <w:t>Бухаркина</w:t>
      </w:r>
      <w:proofErr w:type="spellEnd"/>
      <w:r w:rsidRPr="007562EE">
        <w:rPr>
          <w:rFonts w:ascii="Times New Roman" w:eastAsia="Calibri" w:hAnsi="Times New Roman" w:cs="Times New Roman"/>
          <w:sz w:val="24"/>
          <w:szCs w:val="24"/>
        </w:rPr>
        <w:t xml:space="preserve"> М.Ю., </w:t>
      </w:r>
      <w:proofErr w:type="spellStart"/>
      <w:r w:rsidRPr="007562EE">
        <w:rPr>
          <w:rFonts w:ascii="Times New Roman" w:eastAsia="Calibri" w:hAnsi="Times New Roman" w:cs="Times New Roman"/>
          <w:sz w:val="24"/>
          <w:szCs w:val="24"/>
        </w:rPr>
        <w:t>Полат</w:t>
      </w:r>
      <w:proofErr w:type="spellEnd"/>
      <w:r w:rsidRPr="007562EE">
        <w:rPr>
          <w:rFonts w:ascii="Times New Roman" w:eastAsia="Calibri" w:hAnsi="Times New Roman" w:cs="Times New Roman"/>
          <w:sz w:val="24"/>
          <w:szCs w:val="24"/>
        </w:rPr>
        <w:t xml:space="preserve"> Е.С. Современные педагогические и информационные технологии в системе образования: Учебное пособие. — М.: Академия, 2010. — 368 с.</w:t>
      </w:r>
    </w:p>
    <w:p w14:paraId="5AADF317" w14:textId="77777777" w:rsidR="00203717" w:rsidRPr="007562EE" w:rsidRDefault="00203717" w:rsidP="0020371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1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Николаев Ю. М. Содержание и виды физкультурно-спортивной деятельности</w:t>
      </w:r>
      <w:r w:rsidRPr="0020371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62EE">
        <w:rPr>
          <w:rFonts w:ascii="Times New Roman" w:eastAsia="Calibri" w:hAnsi="Times New Roman" w:cs="Times New Roman"/>
          <w:sz w:val="24"/>
          <w:szCs w:val="24"/>
        </w:rPr>
        <w:t xml:space="preserve">Учебное пособие. — </w:t>
      </w:r>
      <w:r>
        <w:rPr>
          <w:rFonts w:ascii="Times New Roman" w:eastAsia="Calibri" w:hAnsi="Times New Roman" w:cs="Times New Roman"/>
          <w:sz w:val="24"/>
          <w:szCs w:val="24"/>
        </w:rPr>
        <w:t>СПБГУФК им. П.Ф. Лесгафта, 2007</w:t>
      </w:r>
      <w:r w:rsidRPr="007562EE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r>
        <w:rPr>
          <w:rFonts w:ascii="Times New Roman" w:eastAsia="Calibri" w:hAnsi="Times New Roman" w:cs="Times New Roman"/>
          <w:sz w:val="24"/>
          <w:szCs w:val="24"/>
        </w:rPr>
        <w:t>96</w:t>
      </w:r>
      <w:r w:rsidRPr="007562EE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14:paraId="49BDFA41" w14:textId="77777777" w:rsidR="00203717" w:rsidRPr="00E55207" w:rsidRDefault="00203717" w:rsidP="00203717">
      <w:pPr>
        <w:numPr>
          <w:ilvl w:val="0"/>
          <w:numId w:val="14"/>
        </w:numPr>
        <w:tabs>
          <w:tab w:val="left" w:pos="1134"/>
          <w:tab w:val="left" w:pos="121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Теория и методика физического воспитания: учебное пособие для студентов факультетов физического воспитания педагогических институтов / Под ред. Б.А. Ашмарина. - М., Физкультура и спорт,2003. - 360 с.</w:t>
      </w:r>
    </w:p>
    <w:p w14:paraId="5035985D" w14:textId="77777777" w:rsidR="00203717" w:rsidRDefault="00203717" w:rsidP="00203717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0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</w:rPr>
        <w:t>Федеральные государственные образовательные стандарты (ФГОС)</w:t>
      </w:r>
      <w:r w:rsidRPr="00E84E06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E84E06">
        <w:t xml:space="preserve"> </w:t>
      </w:r>
      <w:hyperlink r:id="rId10" w:history="1">
        <w:r w:rsidRPr="0086365E">
          <w:rPr>
            <w:rStyle w:val="a3"/>
            <w:rFonts w:ascii="Times New Roman" w:hAnsi="Times New Roman" w:cs="Times New Roman"/>
            <w:sz w:val="24"/>
            <w:szCs w:val="24"/>
          </w:rPr>
          <w:t>https://fgos.ru/</w:t>
        </w:r>
      </w:hyperlink>
      <w:r w:rsidRPr="00203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450B8" w14:textId="263812CA" w:rsidR="00203717" w:rsidRPr="00E84E06" w:rsidRDefault="00203717" w:rsidP="00203717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06">
        <w:rPr>
          <w:rFonts w:ascii="Times New Roman" w:hAnsi="Times New Roman" w:cs="Times New Roman"/>
          <w:sz w:val="24"/>
          <w:szCs w:val="24"/>
        </w:rPr>
        <w:t xml:space="preserve">Сайт «А. Я. Психология» [Электронный ресурс]. Режим доступа: </w:t>
      </w:r>
      <w:hyperlink r:id="rId11" w:history="1">
        <w:r w:rsidRPr="00E84E06">
          <w:rPr>
            <w:rStyle w:val="a3"/>
            <w:rFonts w:ascii="Times New Roman" w:hAnsi="Times New Roman" w:cs="Times New Roman"/>
            <w:sz w:val="24"/>
            <w:szCs w:val="24"/>
          </w:rPr>
          <w:t>http://azps.ru/articles/vnimanie.html/</w:t>
        </w:r>
      </w:hyperlink>
    </w:p>
    <w:p w14:paraId="54FB0603" w14:textId="3322FE7A" w:rsidR="002F48AE" w:rsidRDefault="002F48AE" w:rsidP="00203717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F48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F48A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history="1">
        <w:r w:rsidRPr="002F48AE">
          <w:rPr>
            <w:rStyle w:val="a3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14:paraId="2FE6984B" w14:textId="77777777" w:rsidR="00FB2D71" w:rsidRPr="009504A3" w:rsidRDefault="00FB2D71" w:rsidP="002037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D41D3" w14:textId="77777777" w:rsidR="007506DF" w:rsidRPr="009504A3" w:rsidRDefault="007506DF" w:rsidP="009504A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06DF" w:rsidRPr="009504A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8997" w14:textId="77777777" w:rsidR="00777BAF" w:rsidRDefault="00777BAF" w:rsidP="008B3F9C">
      <w:pPr>
        <w:spacing w:after="0" w:line="240" w:lineRule="auto"/>
      </w:pPr>
      <w:r>
        <w:separator/>
      </w:r>
    </w:p>
  </w:endnote>
  <w:endnote w:type="continuationSeparator" w:id="0">
    <w:p w14:paraId="269AC6F5" w14:textId="77777777" w:rsidR="00777BAF" w:rsidRDefault="00777BAF" w:rsidP="008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559173"/>
      <w:docPartObj>
        <w:docPartGallery w:val="Page Numbers (Bottom of Page)"/>
        <w:docPartUnique/>
      </w:docPartObj>
    </w:sdtPr>
    <w:sdtEndPr/>
    <w:sdtContent>
      <w:p w14:paraId="54482EBE" w14:textId="67ADAD89" w:rsidR="008B3F9C" w:rsidRDefault="008B3F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AD">
          <w:rPr>
            <w:noProof/>
          </w:rPr>
          <w:t>6</w:t>
        </w:r>
        <w:r>
          <w:fldChar w:fldCharType="end"/>
        </w:r>
      </w:p>
    </w:sdtContent>
  </w:sdt>
  <w:p w14:paraId="020AB9CE" w14:textId="77777777" w:rsidR="008B3F9C" w:rsidRDefault="008B3F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6ED4" w14:textId="77777777" w:rsidR="00777BAF" w:rsidRDefault="00777BAF" w:rsidP="008B3F9C">
      <w:pPr>
        <w:spacing w:after="0" w:line="240" w:lineRule="auto"/>
      </w:pPr>
      <w:r>
        <w:separator/>
      </w:r>
    </w:p>
  </w:footnote>
  <w:footnote w:type="continuationSeparator" w:id="0">
    <w:p w14:paraId="2D3D874E" w14:textId="77777777" w:rsidR="00777BAF" w:rsidRDefault="00777BAF" w:rsidP="008B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886"/>
    <w:multiLevelType w:val="hybridMultilevel"/>
    <w:tmpl w:val="5AFA8AF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 w15:restartNumberingAfterBreak="0">
    <w:nsid w:val="0D9E1C1B"/>
    <w:multiLevelType w:val="hybridMultilevel"/>
    <w:tmpl w:val="CEDE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35D"/>
    <w:multiLevelType w:val="hybridMultilevel"/>
    <w:tmpl w:val="E3BEB58E"/>
    <w:lvl w:ilvl="0" w:tplc="B8725E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14323"/>
    <w:multiLevelType w:val="hybridMultilevel"/>
    <w:tmpl w:val="A55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CA1"/>
    <w:multiLevelType w:val="hybridMultilevel"/>
    <w:tmpl w:val="4B206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960DD"/>
    <w:multiLevelType w:val="hybridMultilevel"/>
    <w:tmpl w:val="A5C6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7C42"/>
    <w:multiLevelType w:val="hybridMultilevel"/>
    <w:tmpl w:val="A536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21393"/>
    <w:multiLevelType w:val="hybridMultilevel"/>
    <w:tmpl w:val="525C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37"/>
    <w:multiLevelType w:val="hybridMultilevel"/>
    <w:tmpl w:val="EAF20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558E9"/>
    <w:multiLevelType w:val="multilevel"/>
    <w:tmpl w:val="714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A7197"/>
    <w:multiLevelType w:val="hybridMultilevel"/>
    <w:tmpl w:val="FC26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AFF"/>
    <w:multiLevelType w:val="hybridMultilevel"/>
    <w:tmpl w:val="DDEE7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A2AD6"/>
    <w:multiLevelType w:val="hybridMultilevel"/>
    <w:tmpl w:val="03E6D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36E91"/>
    <w:multiLevelType w:val="hybridMultilevel"/>
    <w:tmpl w:val="FC1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042"/>
    <w:multiLevelType w:val="hybridMultilevel"/>
    <w:tmpl w:val="4560D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87E13"/>
    <w:multiLevelType w:val="hybridMultilevel"/>
    <w:tmpl w:val="0B480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349A2"/>
    <w:multiLevelType w:val="hybridMultilevel"/>
    <w:tmpl w:val="07C2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0147E"/>
    <w:multiLevelType w:val="hybridMultilevel"/>
    <w:tmpl w:val="BB949E9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1D"/>
    <w:rsid w:val="00085DB1"/>
    <w:rsid w:val="001D0347"/>
    <w:rsid w:val="001D2162"/>
    <w:rsid w:val="00203717"/>
    <w:rsid w:val="002F48AE"/>
    <w:rsid w:val="00336EE7"/>
    <w:rsid w:val="004602ED"/>
    <w:rsid w:val="004847F1"/>
    <w:rsid w:val="005443EC"/>
    <w:rsid w:val="0064484D"/>
    <w:rsid w:val="00675AA1"/>
    <w:rsid w:val="00715586"/>
    <w:rsid w:val="007506DF"/>
    <w:rsid w:val="00777BAF"/>
    <w:rsid w:val="0087056D"/>
    <w:rsid w:val="0089671E"/>
    <w:rsid w:val="00897597"/>
    <w:rsid w:val="008B0E1D"/>
    <w:rsid w:val="008B3F9C"/>
    <w:rsid w:val="008B4675"/>
    <w:rsid w:val="00934852"/>
    <w:rsid w:val="00935448"/>
    <w:rsid w:val="00941502"/>
    <w:rsid w:val="009504A3"/>
    <w:rsid w:val="009C3FEC"/>
    <w:rsid w:val="009E1EE9"/>
    <w:rsid w:val="00A432DC"/>
    <w:rsid w:val="00AE183C"/>
    <w:rsid w:val="00B65732"/>
    <w:rsid w:val="00C36C1E"/>
    <w:rsid w:val="00C70E49"/>
    <w:rsid w:val="00CC23D7"/>
    <w:rsid w:val="00D11C68"/>
    <w:rsid w:val="00D20393"/>
    <w:rsid w:val="00D474AD"/>
    <w:rsid w:val="00D71314"/>
    <w:rsid w:val="00DA14E4"/>
    <w:rsid w:val="00E5263E"/>
    <w:rsid w:val="00E57EB5"/>
    <w:rsid w:val="00E84E06"/>
    <w:rsid w:val="00F11008"/>
    <w:rsid w:val="00FB123D"/>
    <w:rsid w:val="00FB2D71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C80"/>
  <w15:docId w15:val="{EE06617B-BD7C-4DB4-9A4B-A8CAB77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8B0E1D"/>
  </w:style>
  <w:style w:type="character" w:styleId="a3">
    <w:name w:val="Hyperlink"/>
    <w:basedOn w:val="a0"/>
    <w:uiPriority w:val="99"/>
    <w:unhideWhenUsed/>
    <w:rsid w:val="008B0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7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393"/>
  </w:style>
  <w:style w:type="paragraph" w:customStyle="1" w:styleId="c0">
    <w:name w:val="c0"/>
    <w:basedOn w:val="a"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0393"/>
  </w:style>
  <w:style w:type="character" w:customStyle="1" w:styleId="c5">
    <w:name w:val="c5"/>
    <w:basedOn w:val="a0"/>
    <w:rsid w:val="00D20393"/>
  </w:style>
  <w:style w:type="paragraph" w:customStyle="1" w:styleId="c14">
    <w:name w:val="c14"/>
    <w:basedOn w:val="a"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586"/>
  </w:style>
  <w:style w:type="character" w:styleId="a6">
    <w:name w:val="Strong"/>
    <w:basedOn w:val="a0"/>
    <w:uiPriority w:val="22"/>
    <w:qFormat/>
    <w:rsid w:val="00E84E0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84E0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B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F9C"/>
  </w:style>
  <w:style w:type="paragraph" w:styleId="aa">
    <w:name w:val="footer"/>
    <w:basedOn w:val="a"/>
    <w:link w:val="ab"/>
    <w:uiPriority w:val="99"/>
    <w:unhideWhenUsed/>
    <w:rsid w:val="008B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608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5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7519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35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727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699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6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455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18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3281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332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0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2841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848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2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321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350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4705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17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2449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436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064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530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5300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354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6704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063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1083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382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0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8413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1213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3847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3037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1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7103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3748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426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29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5859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39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9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9288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499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1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9602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739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7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6132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862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9745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394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06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377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6965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902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3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7613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464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ps.ru/articles/vnimanie.htm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s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AA8A-5465-496D-9D41-B86533C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Том Сойер</cp:lastModifiedBy>
  <cp:revision>6</cp:revision>
  <dcterms:created xsi:type="dcterms:W3CDTF">2020-10-14T12:46:00Z</dcterms:created>
  <dcterms:modified xsi:type="dcterms:W3CDTF">2020-10-16T13:08:00Z</dcterms:modified>
</cp:coreProperties>
</file>