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DFC" w:rsidRPr="00270C04" w:rsidRDefault="00C94DFC" w:rsidP="00270C04">
      <w:pPr>
        <w:spacing w:after="0" w:line="360" w:lineRule="auto"/>
        <w:rPr>
          <w:rFonts w:ascii="Times New Roman" w:hAnsi="Times New Roman" w:cs="Times New Roman"/>
          <w:color w:val="000000"/>
          <w:sz w:val="24"/>
          <w:szCs w:val="24"/>
          <w:shd w:val="clear" w:color="auto" w:fill="FFFFFF"/>
        </w:rPr>
      </w:pPr>
      <w:bookmarkStart w:id="0" w:name="_Hlk36561105"/>
      <w:r w:rsidRPr="00270C04">
        <w:rPr>
          <w:rFonts w:ascii="Times New Roman" w:hAnsi="Times New Roman" w:cs="Times New Roman"/>
          <w:color w:val="000000"/>
          <w:sz w:val="24"/>
          <w:szCs w:val="24"/>
          <w:shd w:val="clear" w:color="auto" w:fill="FFFFFF"/>
        </w:rPr>
        <w:t>Брухис Марина Анатольевна</w:t>
      </w:r>
    </w:p>
    <w:p w:rsidR="00C94DFC" w:rsidRPr="00270C04" w:rsidRDefault="00C94DFC" w:rsidP="00270C04">
      <w:pPr>
        <w:spacing w:after="0" w:line="360" w:lineRule="auto"/>
        <w:rPr>
          <w:rFonts w:ascii="Times New Roman" w:hAnsi="Times New Roman" w:cs="Times New Roman"/>
          <w:color w:val="000000"/>
          <w:sz w:val="24"/>
          <w:szCs w:val="24"/>
          <w:shd w:val="clear" w:color="auto" w:fill="FFFFFF"/>
        </w:rPr>
      </w:pPr>
      <w:r w:rsidRPr="00270C04">
        <w:rPr>
          <w:rFonts w:ascii="Times New Roman" w:hAnsi="Times New Roman" w:cs="Times New Roman"/>
          <w:color w:val="000000"/>
          <w:sz w:val="24"/>
          <w:szCs w:val="24"/>
          <w:shd w:val="clear" w:color="auto" w:fill="FFFFFF"/>
        </w:rPr>
        <w:t>учитель английского языка, высшая квалификационная категория</w:t>
      </w:r>
    </w:p>
    <w:p w:rsidR="00C94DFC" w:rsidRPr="00270C04" w:rsidRDefault="00C94DFC" w:rsidP="00270C04">
      <w:pPr>
        <w:spacing w:after="0" w:line="360" w:lineRule="auto"/>
        <w:rPr>
          <w:rFonts w:ascii="Times New Roman" w:hAnsi="Times New Roman" w:cs="Times New Roman"/>
          <w:color w:val="000000"/>
          <w:sz w:val="24"/>
          <w:szCs w:val="24"/>
          <w:shd w:val="clear" w:color="auto" w:fill="FFFFFF"/>
        </w:rPr>
      </w:pPr>
      <w:r w:rsidRPr="00270C04">
        <w:rPr>
          <w:rFonts w:ascii="Times New Roman" w:hAnsi="Times New Roman" w:cs="Times New Roman"/>
          <w:color w:val="000000"/>
          <w:sz w:val="24"/>
          <w:szCs w:val="24"/>
          <w:shd w:val="clear" w:color="auto" w:fill="FFFFFF"/>
        </w:rPr>
        <w:t xml:space="preserve">Государственное бюджетное общеобразовательное учреждение средняя общеобразовательная школа №368 с углублённым изучением английского языка Фрунзенского района </w:t>
      </w:r>
      <w:r w:rsidR="00484BE7">
        <w:rPr>
          <w:rFonts w:ascii="Times New Roman" w:hAnsi="Times New Roman" w:cs="Times New Roman"/>
          <w:color w:val="000000"/>
          <w:sz w:val="24"/>
          <w:szCs w:val="24"/>
          <w:shd w:val="clear" w:color="auto" w:fill="FFFFFF"/>
        </w:rPr>
        <w:t>Санкт-Петербурга</w:t>
      </w:r>
    </w:p>
    <w:p w:rsidR="00270C04" w:rsidRDefault="00611EC8" w:rsidP="00270C04">
      <w:pPr>
        <w:spacing w:after="0" w:line="360" w:lineRule="auto"/>
        <w:jc w:val="both"/>
        <w:rPr>
          <w:rFonts w:ascii="Times New Roman" w:hAnsi="Times New Roman" w:cs="Times New Roman"/>
          <w:b/>
          <w:color w:val="000000"/>
          <w:sz w:val="28"/>
          <w:szCs w:val="28"/>
          <w:shd w:val="clear" w:color="auto" w:fill="FFFFFF"/>
        </w:rPr>
      </w:pPr>
      <w:r w:rsidRPr="00270C04">
        <w:rPr>
          <w:rFonts w:ascii="Times New Roman" w:hAnsi="Times New Roman" w:cs="Times New Roman"/>
          <w:b/>
          <w:color w:val="000000"/>
          <w:sz w:val="28"/>
          <w:szCs w:val="28"/>
          <w:shd w:val="clear" w:color="auto" w:fill="FFFFFF"/>
        </w:rPr>
        <w:t>Электронные образовательные ресурсы для удовлетворения особых образовательных потребностей различных категорий обучающихся</w:t>
      </w:r>
      <w:bookmarkEnd w:id="0"/>
    </w:p>
    <w:p w:rsidR="00270C04" w:rsidRPr="00270C04" w:rsidRDefault="00270C04" w:rsidP="00270C04">
      <w:pPr>
        <w:spacing w:before="240" w:after="240" w:line="360" w:lineRule="auto"/>
        <w:ind w:firstLine="680"/>
        <w:jc w:val="both"/>
        <w:rPr>
          <w:rFonts w:ascii="Times New Roman" w:hAnsi="Times New Roman" w:cs="Times New Roman"/>
          <w:i/>
          <w:sz w:val="24"/>
          <w:szCs w:val="24"/>
        </w:rPr>
      </w:pPr>
      <w:r w:rsidRPr="00270C04">
        <w:rPr>
          <w:rFonts w:ascii="Times New Roman" w:hAnsi="Times New Roman" w:cs="Times New Roman"/>
          <w:i/>
          <w:sz w:val="24"/>
          <w:szCs w:val="24"/>
        </w:rPr>
        <w:t xml:space="preserve">Современный учебный процесс должен строиться на основе широкого использования средств информационных и коммуникационных технологий (ИКТ), в частности, электронных образовательных ресурсов. Для возможности использования ЭОР в полной мере в ГБОУ средней школе №368 создан сайт «Дистанционная школа 368». </w:t>
      </w:r>
      <w:r w:rsidR="0050014E">
        <w:rPr>
          <w:rFonts w:ascii="Times New Roman" w:hAnsi="Times New Roman" w:cs="Times New Roman"/>
          <w:i/>
          <w:sz w:val="24"/>
          <w:szCs w:val="24"/>
        </w:rPr>
        <w:t>В статье рассказывается о том, как электронные образовательные ресурсы помогаю</w:t>
      </w:r>
      <w:r w:rsidRPr="00270C04">
        <w:rPr>
          <w:rFonts w:ascii="Times New Roman" w:hAnsi="Times New Roman" w:cs="Times New Roman"/>
          <w:i/>
          <w:sz w:val="24"/>
          <w:szCs w:val="24"/>
        </w:rPr>
        <w:t xml:space="preserve">т удовлетворять особые образовательные потребности </w:t>
      </w:r>
      <w:r w:rsidR="0050014E">
        <w:rPr>
          <w:rFonts w:ascii="Times New Roman" w:hAnsi="Times New Roman" w:cs="Times New Roman"/>
          <w:i/>
          <w:sz w:val="24"/>
          <w:szCs w:val="24"/>
        </w:rPr>
        <w:t>различных категорий,</w:t>
      </w:r>
      <w:r w:rsidRPr="00270C04">
        <w:rPr>
          <w:rFonts w:ascii="Times New Roman" w:hAnsi="Times New Roman" w:cs="Times New Roman"/>
          <w:i/>
          <w:sz w:val="24"/>
          <w:szCs w:val="24"/>
        </w:rPr>
        <w:t xml:space="preserve"> обучающихся (одарённых детей, часто болеющих детей</w:t>
      </w:r>
      <w:r w:rsidR="00A70BB2">
        <w:rPr>
          <w:rFonts w:ascii="Times New Roman" w:hAnsi="Times New Roman" w:cs="Times New Roman"/>
          <w:i/>
          <w:sz w:val="24"/>
          <w:szCs w:val="24"/>
        </w:rPr>
        <w:t>,</w:t>
      </w:r>
      <w:r w:rsidRPr="00270C04">
        <w:rPr>
          <w:rFonts w:ascii="Times New Roman" w:hAnsi="Times New Roman" w:cs="Times New Roman"/>
          <w:i/>
          <w:sz w:val="24"/>
          <w:szCs w:val="24"/>
        </w:rPr>
        <w:t xml:space="preserve"> </w:t>
      </w:r>
      <w:r w:rsidR="0050014E">
        <w:rPr>
          <w:rFonts w:ascii="Times New Roman" w:hAnsi="Times New Roman" w:cs="Times New Roman"/>
          <w:i/>
          <w:sz w:val="24"/>
          <w:szCs w:val="24"/>
        </w:rPr>
        <w:t xml:space="preserve">выпускников, </w:t>
      </w:r>
      <w:r w:rsidRPr="00270C04">
        <w:rPr>
          <w:rFonts w:ascii="Times New Roman" w:hAnsi="Times New Roman" w:cs="Times New Roman"/>
          <w:i/>
          <w:sz w:val="24"/>
          <w:szCs w:val="24"/>
        </w:rPr>
        <w:t>слабоуспевающих).</w:t>
      </w:r>
      <w:r w:rsidR="0050014E">
        <w:rPr>
          <w:rFonts w:ascii="Times New Roman" w:hAnsi="Times New Roman" w:cs="Times New Roman"/>
          <w:i/>
          <w:sz w:val="24"/>
          <w:szCs w:val="24"/>
        </w:rPr>
        <w:t xml:space="preserve"> </w:t>
      </w:r>
      <w:bookmarkStart w:id="1" w:name="_GoBack"/>
      <w:bookmarkEnd w:id="1"/>
    </w:p>
    <w:p w:rsidR="00676368" w:rsidRPr="00270C04" w:rsidRDefault="000D77F2" w:rsidP="00270C04">
      <w:pPr>
        <w:spacing w:after="0" w:line="360" w:lineRule="auto"/>
        <w:ind w:firstLine="709"/>
        <w:jc w:val="both"/>
        <w:rPr>
          <w:rFonts w:ascii="Times New Roman" w:hAnsi="Times New Roman" w:cs="Times New Roman"/>
          <w:b/>
          <w:color w:val="000000"/>
          <w:sz w:val="28"/>
          <w:szCs w:val="28"/>
          <w:shd w:val="clear" w:color="auto" w:fill="FFFFFF"/>
        </w:rPr>
      </w:pPr>
      <w:r w:rsidRPr="00174A7F">
        <w:rPr>
          <w:rFonts w:ascii="Times New Roman" w:hAnsi="Times New Roman" w:cs="Times New Roman"/>
          <w:sz w:val="24"/>
          <w:szCs w:val="24"/>
        </w:rPr>
        <w:t xml:space="preserve">Электронные образовательные ресурсы (ЭОР) – это наиболее общий термин, объединяющий средства обучения, разработанные и реализуемые на базе компьютерных технологий. </w:t>
      </w:r>
    </w:p>
    <w:p w:rsidR="00E37D06" w:rsidRPr="00174A7F" w:rsidRDefault="000B2E73" w:rsidP="00C94DFC">
      <w:pPr>
        <w:spacing w:after="0" w:line="360" w:lineRule="auto"/>
        <w:ind w:firstLine="709"/>
        <w:jc w:val="both"/>
        <w:rPr>
          <w:rFonts w:ascii="Times New Roman" w:hAnsi="Times New Roman" w:cs="Times New Roman"/>
          <w:sz w:val="24"/>
          <w:szCs w:val="24"/>
        </w:rPr>
      </w:pPr>
      <w:bookmarkStart w:id="2" w:name="_Hlk36561225"/>
      <w:r w:rsidRPr="00174A7F">
        <w:rPr>
          <w:rFonts w:ascii="Times New Roman" w:hAnsi="Times New Roman" w:cs="Times New Roman"/>
          <w:sz w:val="24"/>
          <w:szCs w:val="24"/>
        </w:rPr>
        <w:t xml:space="preserve">Современный учебный процесс, протекающий в условиях информатизации и массовой коммуникации всех сфер общественной жизни, требует существенного расширения арсенала средств обучения; он должен строиться на основе широкого использования средств информационных и коммуникационных технологий (ИКТ), в частности, электронных образовательных ресурсов. </w:t>
      </w:r>
    </w:p>
    <w:bookmarkEnd w:id="2"/>
    <w:p w:rsidR="000D77F2" w:rsidRPr="00174A7F" w:rsidRDefault="003060D0" w:rsidP="00C94DFC">
      <w:pPr>
        <w:spacing w:after="0" w:line="360" w:lineRule="auto"/>
        <w:ind w:firstLine="709"/>
        <w:jc w:val="both"/>
        <w:rPr>
          <w:rFonts w:ascii="Times New Roman" w:hAnsi="Times New Roman" w:cs="Times New Roman"/>
          <w:sz w:val="24"/>
          <w:szCs w:val="24"/>
        </w:rPr>
      </w:pPr>
      <w:r w:rsidRPr="00174A7F">
        <w:rPr>
          <w:rFonts w:ascii="Times New Roman" w:hAnsi="Times New Roman" w:cs="Times New Roman"/>
          <w:sz w:val="24"/>
          <w:szCs w:val="24"/>
        </w:rPr>
        <w:t>Э</w:t>
      </w:r>
      <w:r w:rsidR="00676368" w:rsidRPr="00174A7F">
        <w:rPr>
          <w:rFonts w:ascii="Times New Roman" w:hAnsi="Times New Roman" w:cs="Times New Roman"/>
          <w:sz w:val="24"/>
          <w:szCs w:val="24"/>
        </w:rPr>
        <w:t>лектронные образо</w:t>
      </w:r>
      <w:r w:rsidR="000D77F2" w:rsidRPr="00174A7F">
        <w:rPr>
          <w:rFonts w:ascii="Times New Roman" w:hAnsi="Times New Roman" w:cs="Times New Roman"/>
          <w:sz w:val="24"/>
          <w:szCs w:val="24"/>
        </w:rPr>
        <w:t>вательные ресурсы позволя</w:t>
      </w:r>
      <w:r w:rsidR="00676368" w:rsidRPr="00174A7F">
        <w:rPr>
          <w:rFonts w:ascii="Times New Roman" w:hAnsi="Times New Roman" w:cs="Times New Roman"/>
          <w:sz w:val="24"/>
          <w:szCs w:val="24"/>
        </w:rPr>
        <w:t>ют</w:t>
      </w:r>
      <w:r w:rsidR="000D77F2" w:rsidRPr="00174A7F">
        <w:rPr>
          <w:rFonts w:ascii="Times New Roman" w:hAnsi="Times New Roman" w:cs="Times New Roman"/>
          <w:sz w:val="24"/>
          <w:szCs w:val="24"/>
        </w:rPr>
        <w:t xml:space="preserve"> реш</w:t>
      </w:r>
      <w:r w:rsidR="00676368" w:rsidRPr="00174A7F">
        <w:rPr>
          <w:rFonts w:ascii="Times New Roman" w:hAnsi="Times New Roman" w:cs="Times New Roman"/>
          <w:sz w:val="24"/>
          <w:szCs w:val="24"/>
        </w:rPr>
        <w:t>а</w:t>
      </w:r>
      <w:r w:rsidR="000D77F2" w:rsidRPr="00174A7F">
        <w:rPr>
          <w:rFonts w:ascii="Times New Roman" w:hAnsi="Times New Roman" w:cs="Times New Roman"/>
          <w:sz w:val="24"/>
          <w:szCs w:val="24"/>
        </w:rPr>
        <w:t xml:space="preserve">ть следующие задачи, связанные с повышением эффективности образовательного процесса: </w:t>
      </w:r>
    </w:p>
    <w:p w:rsidR="000D77F2" w:rsidRPr="00174A7F" w:rsidRDefault="000D77F2" w:rsidP="00C94DFC">
      <w:pPr>
        <w:spacing w:after="0" w:line="360" w:lineRule="auto"/>
        <w:ind w:firstLine="709"/>
        <w:jc w:val="both"/>
        <w:rPr>
          <w:rFonts w:ascii="Times New Roman" w:hAnsi="Times New Roman" w:cs="Times New Roman"/>
          <w:sz w:val="24"/>
          <w:szCs w:val="24"/>
        </w:rPr>
      </w:pPr>
      <w:r w:rsidRPr="00174A7F">
        <w:rPr>
          <w:rFonts w:ascii="Times New Roman" w:hAnsi="Times New Roman" w:cs="Times New Roman"/>
          <w:sz w:val="24"/>
          <w:szCs w:val="24"/>
        </w:rPr>
        <w:t>1)</w:t>
      </w:r>
      <w:r w:rsidR="003060D0" w:rsidRPr="00174A7F">
        <w:rPr>
          <w:rFonts w:ascii="Times New Roman" w:hAnsi="Times New Roman" w:cs="Times New Roman"/>
          <w:sz w:val="24"/>
          <w:szCs w:val="24"/>
        </w:rPr>
        <w:t xml:space="preserve"> </w:t>
      </w:r>
      <w:r w:rsidRPr="00174A7F">
        <w:rPr>
          <w:rFonts w:ascii="Times New Roman" w:hAnsi="Times New Roman" w:cs="Times New Roman"/>
          <w:sz w:val="24"/>
          <w:szCs w:val="24"/>
        </w:rPr>
        <w:t>способствовать решению проблемы активизации познавательной деятельности обучающихся посредством включения их в эмоционально</w:t>
      </w:r>
      <w:r w:rsidR="00484BE7">
        <w:rPr>
          <w:rFonts w:ascii="Times New Roman" w:hAnsi="Times New Roman" w:cs="Times New Roman"/>
          <w:sz w:val="24"/>
          <w:szCs w:val="24"/>
        </w:rPr>
        <w:t>-</w:t>
      </w:r>
      <w:r w:rsidRPr="00174A7F">
        <w:rPr>
          <w:rFonts w:ascii="Times New Roman" w:hAnsi="Times New Roman" w:cs="Times New Roman"/>
          <w:sz w:val="24"/>
          <w:szCs w:val="24"/>
        </w:rPr>
        <w:t xml:space="preserve">насыщенную познавательную деятельность, организуемую на базе мульти- </w:t>
      </w:r>
      <w:proofErr w:type="spellStart"/>
      <w:r w:rsidRPr="00174A7F">
        <w:rPr>
          <w:rFonts w:ascii="Times New Roman" w:hAnsi="Times New Roman" w:cs="Times New Roman"/>
          <w:sz w:val="24"/>
          <w:szCs w:val="24"/>
        </w:rPr>
        <w:t>медиатехнологий</w:t>
      </w:r>
      <w:proofErr w:type="spellEnd"/>
      <w:r w:rsidRPr="00174A7F">
        <w:rPr>
          <w:rFonts w:ascii="Times New Roman" w:hAnsi="Times New Roman" w:cs="Times New Roman"/>
          <w:sz w:val="24"/>
          <w:szCs w:val="24"/>
        </w:rPr>
        <w:t xml:space="preserve">; </w:t>
      </w:r>
    </w:p>
    <w:p w:rsidR="00676368" w:rsidRPr="00174A7F" w:rsidRDefault="00676368" w:rsidP="00C94DFC">
      <w:pPr>
        <w:spacing w:after="0" w:line="360" w:lineRule="auto"/>
        <w:ind w:firstLine="709"/>
        <w:jc w:val="both"/>
        <w:rPr>
          <w:rFonts w:ascii="Times New Roman" w:hAnsi="Times New Roman" w:cs="Times New Roman"/>
          <w:sz w:val="24"/>
          <w:szCs w:val="24"/>
        </w:rPr>
      </w:pPr>
      <w:r w:rsidRPr="00174A7F">
        <w:rPr>
          <w:rFonts w:ascii="Times New Roman" w:hAnsi="Times New Roman" w:cs="Times New Roman"/>
          <w:sz w:val="24"/>
          <w:szCs w:val="24"/>
        </w:rPr>
        <w:t>2</w:t>
      </w:r>
      <w:r w:rsidR="000D77F2" w:rsidRPr="00174A7F">
        <w:rPr>
          <w:rFonts w:ascii="Times New Roman" w:hAnsi="Times New Roman" w:cs="Times New Roman"/>
          <w:sz w:val="24"/>
          <w:szCs w:val="24"/>
        </w:rPr>
        <w:t xml:space="preserve">) в значительной мере решить проблему обеспечения наглядности в преподавании конкретного учебного предмета; </w:t>
      </w:r>
    </w:p>
    <w:p w:rsidR="00676368" w:rsidRPr="00174A7F" w:rsidRDefault="00676368" w:rsidP="00C94DFC">
      <w:pPr>
        <w:spacing w:after="0" w:line="360" w:lineRule="auto"/>
        <w:ind w:firstLine="709"/>
        <w:jc w:val="both"/>
        <w:rPr>
          <w:rFonts w:ascii="Times New Roman" w:hAnsi="Times New Roman" w:cs="Times New Roman"/>
          <w:sz w:val="24"/>
          <w:szCs w:val="24"/>
        </w:rPr>
      </w:pPr>
      <w:r w:rsidRPr="00174A7F">
        <w:rPr>
          <w:rFonts w:ascii="Times New Roman" w:hAnsi="Times New Roman" w:cs="Times New Roman"/>
          <w:sz w:val="24"/>
          <w:szCs w:val="24"/>
        </w:rPr>
        <w:t>3</w:t>
      </w:r>
      <w:r w:rsidR="000D77F2" w:rsidRPr="00174A7F">
        <w:rPr>
          <w:rFonts w:ascii="Times New Roman" w:hAnsi="Times New Roman" w:cs="Times New Roman"/>
          <w:sz w:val="24"/>
          <w:szCs w:val="24"/>
        </w:rPr>
        <w:t xml:space="preserve">) дать школьникам возможность самостоятельного определения уровня своей предметной подготовки; </w:t>
      </w:r>
    </w:p>
    <w:p w:rsidR="00676368" w:rsidRPr="00174A7F" w:rsidRDefault="00676368" w:rsidP="00C94DFC">
      <w:pPr>
        <w:spacing w:after="0" w:line="360" w:lineRule="auto"/>
        <w:ind w:firstLine="709"/>
        <w:jc w:val="both"/>
        <w:rPr>
          <w:rFonts w:ascii="Times New Roman" w:hAnsi="Times New Roman" w:cs="Times New Roman"/>
          <w:sz w:val="24"/>
          <w:szCs w:val="24"/>
        </w:rPr>
      </w:pPr>
      <w:r w:rsidRPr="00174A7F">
        <w:rPr>
          <w:rFonts w:ascii="Times New Roman" w:hAnsi="Times New Roman" w:cs="Times New Roman"/>
          <w:sz w:val="24"/>
          <w:szCs w:val="24"/>
        </w:rPr>
        <w:t>4</w:t>
      </w:r>
      <w:r w:rsidR="000D77F2" w:rsidRPr="00174A7F">
        <w:rPr>
          <w:rFonts w:ascii="Times New Roman" w:hAnsi="Times New Roman" w:cs="Times New Roman"/>
          <w:sz w:val="24"/>
          <w:szCs w:val="24"/>
        </w:rPr>
        <w:t>) открыть новые возможности для использования проверки знаний, мониторинга образовательных процессов, реализации дистанционных форм обучения</w:t>
      </w:r>
      <w:r w:rsidR="003060D0" w:rsidRPr="00174A7F">
        <w:rPr>
          <w:rFonts w:ascii="Times New Roman" w:hAnsi="Times New Roman" w:cs="Times New Roman"/>
          <w:sz w:val="24"/>
          <w:szCs w:val="24"/>
        </w:rPr>
        <w:t>;</w:t>
      </w:r>
    </w:p>
    <w:p w:rsidR="00676368" w:rsidRPr="00174A7F" w:rsidRDefault="00676368" w:rsidP="00C94DFC">
      <w:pPr>
        <w:spacing w:after="0" w:line="360" w:lineRule="auto"/>
        <w:ind w:firstLine="709"/>
        <w:jc w:val="both"/>
        <w:rPr>
          <w:rFonts w:ascii="Times New Roman" w:hAnsi="Times New Roman" w:cs="Times New Roman"/>
          <w:sz w:val="24"/>
          <w:szCs w:val="24"/>
        </w:rPr>
      </w:pPr>
      <w:r w:rsidRPr="00174A7F">
        <w:rPr>
          <w:rFonts w:ascii="Times New Roman" w:hAnsi="Times New Roman" w:cs="Times New Roman"/>
          <w:sz w:val="24"/>
          <w:szCs w:val="24"/>
        </w:rPr>
        <w:lastRenderedPageBreak/>
        <w:t>5) дать возможность изучать материал по индивидуал</w:t>
      </w:r>
      <w:r w:rsidR="00484BE7">
        <w:rPr>
          <w:rFonts w:ascii="Times New Roman" w:hAnsi="Times New Roman" w:cs="Times New Roman"/>
          <w:sz w:val="24"/>
          <w:szCs w:val="24"/>
        </w:rPr>
        <w:t>ьным образовательным траекториям</w:t>
      </w:r>
      <w:r w:rsidRPr="00174A7F">
        <w:rPr>
          <w:rFonts w:ascii="Times New Roman" w:hAnsi="Times New Roman" w:cs="Times New Roman"/>
          <w:sz w:val="24"/>
          <w:szCs w:val="24"/>
        </w:rPr>
        <w:t xml:space="preserve"> с учетом личных склонностей и уровня интеллектуального развития обучающихся.</w:t>
      </w:r>
    </w:p>
    <w:p w:rsidR="00361C79" w:rsidRPr="00174A7F" w:rsidRDefault="00361C79" w:rsidP="00C94DFC">
      <w:pPr>
        <w:spacing w:after="0" w:line="360" w:lineRule="auto"/>
        <w:ind w:firstLine="709"/>
        <w:jc w:val="both"/>
        <w:rPr>
          <w:rFonts w:ascii="Times New Roman" w:hAnsi="Times New Roman" w:cs="Times New Roman"/>
          <w:sz w:val="24"/>
          <w:szCs w:val="24"/>
        </w:rPr>
      </w:pPr>
      <w:bookmarkStart w:id="3" w:name="_Hlk36561276"/>
      <w:r w:rsidRPr="00174A7F">
        <w:rPr>
          <w:rFonts w:ascii="Times New Roman" w:hAnsi="Times New Roman" w:cs="Times New Roman"/>
          <w:sz w:val="24"/>
          <w:szCs w:val="24"/>
        </w:rPr>
        <w:t>Для возможности использования ЭОР в полной мере</w:t>
      </w:r>
      <w:r w:rsidR="003060D0" w:rsidRPr="00174A7F">
        <w:rPr>
          <w:rFonts w:ascii="Times New Roman" w:hAnsi="Times New Roman" w:cs="Times New Roman"/>
          <w:sz w:val="24"/>
          <w:szCs w:val="24"/>
        </w:rPr>
        <w:t xml:space="preserve"> в ГБОУ средней школе №368</w:t>
      </w:r>
      <w:r w:rsidRPr="00174A7F">
        <w:rPr>
          <w:rFonts w:ascii="Times New Roman" w:hAnsi="Times New Roman" w:cs="Times New Roman"/>
          <w:sz w:val="24"/>
          <w:szCs w:val="24"/>
        </w:rPr>
        <w:t xml:space="preserve"> создан сайт «Дистанционная школа 368».</w:t>
      </w:r>
      <w:r w:rsidR="003060D0" w:rsidRPr="00174A7F">
        <w:rPr>
          <w:rFonts w:ascii="Times New Roman" w:hAnsi="Times New Roman" w:cs="Times New Roman"/>
          <w:sz w:val="24"/>
          <w:szCs w:val="24"/>
        </w:rPr>
        <w:t xml:space="preserve"> </w:t>
      </w:r>
      <w:bookmarkEnd w:id="3"/>
      <w:r w:rsidR="003060D0" w:rsidRPr="00174A7F">
        <w:rPr>
          <w:rFonts w:ascii="Times New Roman" w:hAnsi="Times New Roman" w:cs="Times New Roman"/>
          <w:sz w:val="24"/>
          <w:szCs w:val="24"/>
        </w:rPr>
        <w:t>Его и</w:t>
      </w:r>
      <w:r w:rsidRPr="00174A7F">
        <w:rPr>
          <w:rFonts w:ascii="Times New Roman" w:hAnsi="Times New Roman" w:cs="Times New Roman"/>
          <w:sz w:val="24"/>
          <w:szCs w:val="24"/>
        </w:rPr>
        <w:t>спользование позволяет решать</w:t>
      </w:r>
      <w:r w:rsidR="00323806" w:rsidRPr="00174A7F">
        <w:rPr>
          <w:rFonts w:ascii="Times New Roman" w:hAnsi="Times New Roman" w:cs="Times New Roman"/>
          <w:sz w:val="24"/>
          <w:szCs w:val="24"/>
        </w:rPr>
        <w:t xml:space="preserve"> и</w:t>
      </w:r>
      <w:r w:rsidRPr="00174A7F">
        <w:rPr>
          <w:rFonts w:ascii="Times New Roman" w:hAnsi="Times New Roman" w:cs="Times New Roman"/>
          <w:sz w:val="24"/>
          <w:szCs w:val="24"/>
        </w:rPr>
        <w:t xml:space="preserve"> многие </w:t>
      </w:r>
      <w:r w:rsidR="00323806" w:rsidRPr="00174A7F">
        <w:rPr>
          <w:rFonts w:ascii="Times New Roman" w:hAnsi="Times New Roman" w:cs="Times New Roman"/>
          <w:sz w:val="24"/>
          <w:szCs w:val="24"/>
        </w:rPr>
        <w:t>другие задачи, кроме перечисленных выше.</w:t>
      </w:r>
    </w:p>
    <w:p w:rsidR="00361C79" w:rsidRPr="00174A7F" w:rsidRDefault="00361C79" w:rsidP="00C94DFC">
      <w:pPr>
        <w:spacing w:after="0" w:line="360" w:lineRule="auto"/>
        <w:ind w:firstLine="709"/>
        <w:jc w:val="both"/>
        <w:rPr>
          <w:rFonts w:ascii="Times New Roman" w:hAnsi="Times New Roman" w:cs="Times New Roman"/>
          <w:sz w:val="24"/>
          <w:szCs w:val="24"/>
        </w:rPr>
      </w:pPr>
      <w:r w:rsidRPr="00174A7F">
        <w:rPr>
          <w:rFonts w:ascii="Times New Roman" w:hAnsi="Times New Roman" w:cs="Times New Roman"/>
          <w:sz w:val="24"/>
          <w:szCs w:val="24"/>
        </w:rPr>
        <w:t>Например</w:t>
      </w:r>
      <w:r w:rsidR="00484BE7">
        <w:rPr>
          <w:rFonts w:ascii="Times New Roman" w:hAnsi="Times New Roman" w:cs="Times New Roman"/>
          <w:sz w:val="24"/>
          <w:szCs w:val="24"/>
        </w:rPr>
        <w:t>, многие школы</w:t>
      </w:r>
      <w:r w:rsidRPr="00174A7F">
        <w:rPr>
          <w:rFonts w:ascii="Times New Roman" w:hAnsi="Times New Roman" w:cs="Times New Roman"/>
          <w:sz w:val="24"/>
          <w:szCs w:val="24"/>
        </w:rPr>
        <w:t xml:space="preserve"> </w:t>
      </w:r>
      <w:r w:rsidR="00E06028" w:rsidRPr="00174A7F">
        <w:rPr>
          <w:rFonts w:ascii="Times New Roman" w:hAnsi="Times New Roman" w:cs="Times New Roman"/>
          <w:sz w:val="24"/>
          <w:szCs w:val="24"/>
        </w:rPr>
        <w:t>сталкиваются с такими ситуациями, когда в результате диспансеризации, медосмотров учащихся, посещения ими музеев, выездов на экскурсии и др. часть уроков пропадает</w:t>
      </w:r>
      <w:r w:rsidR="003060D0" w:rsidRPr="00174A7F">
        <w:rPr>
          <w:rFonts w:ascii="Times New Roman" w:hAnsi="Times New Roman" w:cs="Times New Roman"/>
          <w:sz w:val="24"/>
          <w:szCs w:val="24"/>
        </w:rPr>
        <w:t>.</w:t>
      </w:r>
      <w:r w:rsidR="00E06028" w:rsidRPr="00174A7F">
        <w:rPr>
          <w:rFonts w:ascii="Times New Roman" w:hAnsi="Times New Roman" w:cs="Times New Roman"/>
          <w:sz w:val="24"/>
          <w:szCs w:val="24"/>
        </w:rPr>
        <w:t xml:space="preserve"> </w:t>
      </w:r>
      <w:r w:rsidR="003060D0" w:rsidRPr="00174A7F">
        <w:rPr>
          <w:rFonts w:ascii="Times New Roman" w:hAnsi="Times New Roman" w:cs="Times New Roman"/>
          <w:sz w:val="24"/>
          <w:szCs w:val="24"/>
        </w:rPr>
        <w:t>В</w:t>
      </w:r>
      <w:r w:rsidR="00E06028" w:rsidRPr="00174A7F">
        <w:rPr>
          <w:rFonts w:ascii="Times New Roman" w:hAnsi="Times New Roman" w:cs="Times New Roman"/>
          <w:sz w:val="24"/>
          <w:szCs w:val="24"/>
        </w:rPr>
        <w:t xml:space="preserve"> результате</w:t>
      </w:r>
      <w:r w:rsidR="003060D0" w:rsidRPr="00174A7F">
        <w:rPr>
          <w:rFonts w:ascii="Times New Roman" w:hAnsi="Times New Roman" w:cs="Times New Roman"/>
          <w:sz w:val="24"/>
          <w:szCs w:val="24"/>
        </w:rPr>
        <w:t xml:space="preserve"> </w:t>
      </w:r>
      <w:r w:rsidR="00A70BB2">
        <w:rPr>
          <w:rFonts w:ascii="Times New Roman" w:hAnsi="Times New Roman" w:cs="Times New Roman"/>
          <w:sz w:val="24"/>
          <w:szCs w:val="24"/>
        </w:rPr>
        <w:t>–</w:t>
      </w:r>
      <w:r w:rsidR="00E06028" w:rsidRPr="00174A7F">
        <w:rPr>
          <w:rFonts w:ascii="Times New Roman" w:hAnsi="Times New Roman" w:cs="Times New Roman"/>
          <w:sz w:val="24"/>
          <w:szCs w:val="24"/>
        </w:rPr>
        <w:t xml:space="preserve"> невыполнение</w:t>
      </w:r>
      <w:r w:rsidR="00A70BB2">
        <w:rPr>
          <w:rFonts w:ascii="Times New Roman" w:hAnsi="Times New Roman" w:cs="Times New Roman"/>
          <w:sz w:val="24"/>
          <w:szCs w:val="24"/>
        </w:rPr>
        <w:t xml:space="preserve"> в полном объеме</w:t>
      </w:r>
      <w:r w:rsidR="00E06028" w:rsidRPr="00174A7F">
        <w:rPr>
          <w:rFonts w:ascii="Times New Roman" w:hAnsi="Times New Roman" w:cs="Times New Roman"/>
          <w:sz w:val="24"/>
          <w:szCs w:val="24"/>
        </w:rPr>
        <w:t xml:space="preserve"> учебной </w:t>
      </w:r>
      <w:r w:rsidR="00484BE7" w:rsidRPr="00174A7F">
        <w:rPr>
          <w:rFonts w:ascii="Times New Roman" w:hAnsi="Times New Roman" w:cs="Times New Roman"/>
          <w:sz w:val="24"/>
          <w:szCs w:val="24"/>
        </w:rPr>
        <w:t>программы</w:t>
      </w:r>
      <w:r w:rsidR="00E06028" w:rsidRPr="00174A7F">
        <w:rPr>
          <w:rFonts w:ascii="Times New Roman" w:hAnsi="Times New Roman" w:cs="Times New Roman"/>
          <w:sz w:val="24"/>
          <w:szCs w:val="24"/>
        </w:rPr>
        <w:t>. У нас в школе эта проблема решена за счет электронных уроков. Во всех перечисленных ситуациях учителями выставляются для обучающихся электронные уроки</w:t>
      </w:r>
      <w:r w:rsidR="00323806" w:rsidRPr="00174A7F">
        <w:rPr>
          <w:rFonts w:ascii="Times New Roman" w:hAnsi="Times New Roman" w:cs="Times New Roman"/>
          <w:sz w:val="24"/>
          <w:szCs w:val="24"/>
        </w:rPr>
        <w:t>.</w:t>
      </w:r>
      <w:r w:rsidR="00A70BB2">
        <w:rPr>
          <w:rFonts w:ascii="Times New Roman" w:hAnsi="Times New Roman" w:cs="Times New Roman"/>
          <w:sz w:val="24"/>
          <w:szCs w:val="24"/>
        </w:rPr>
        <w:t xml:space="preserve"> </w:t>
      </w:r>
      <w:r w:rsidR="00E31713">
        <w:rPr>
          <w:rFonts w:ascii="Times New Roman" w:hAnsi="Times New Roman" w:cs="Times New Roman"/>
          <w:sz w:val="24"/>
          <w:szCs w:val="24"/>
        </w:rPr>
        <w:t>Ученики изучают предложенный учебный материал, выполняют задания</w:t>
      </w:r>
      <w:r w:rsidR="00323806" w:rsidRPr="00174A7F">
        <w:rPr>
          <w:rFonts w:ascii="Times New Roman" w:hAnsi="Times New Roman" w:cs="Times New Roman"/>
          <w:sz w:val="24"/>
          <w:szCs w:val="24"/>
        </w:rPr>
        <w:t xml:space="preserve">, </w:t>
      </w:r>
      <w:r w:rsidR="00484BE7" w:rsidRPr="00174A7F">
        <w:rPr>
          <w:rFonts w:ascii="Times New Roman" w:hAnsi="Times New Roman" w:cs="Times New Roman"/>
          <w:sz w:val="24"/>
          <w:szCs w:val="24"/>
        </w:rPr>
        <w:t>и в</w:t>
      </w:r>
      <w:r w:rsidR="00323806" w:rsidRPr="00174A7F">
        <w:rPr>
          <w:rFonts w:ascii="Times New Roman" w:hAnsi="Times New Roman" w:cs="Times New Roman"/>
          <w:sz w:val="24"/>
          <w:szCs w:val="24"/>
        </w:rPr>
        <w:t xml:space="preserve"> результат</w:t>
      </w:r>
      <w:r w:rsidR="00484BE7">
        <w:rPr>
          <w:rFonts w:ascii="Times New Roman" w:hAnsi="Times New Roman" w:cs="Times New Roman"/>
          <w:sz w:val="24"/>
          <w:szCs w:val="24"/>
        </w:rPr>
        <w:t>е использования обратной связи</w:t>
      </w:r>
      <w:r w:rsidR="00323806" w:rsidRPr="00174A7F">
        <w:rPr>
          <w:rFonts w:ascii="Times New Roman" w:hAnsi="Times New Roman" w:cs="Times New Roman"/>
          <w:sz w:val="24"/>
          <w:szCs w:val="24"/>
        </w:rPr>
        <w:t xml:space="preserve"> осуществляется контроль усвоения материала. </w:t>
      </w:r>
    </w:p>
    <w:p w:rsidR="007A5C48" w:rsidRPr="00174A7F" w:rsidRDefault="00323806" w:rsidP="00270C04">
      <w:pPr>
        <w:spacing w:after="0" w:line="360" w:lineRule="auto"/>
        <w:ind w:firstLine="709"/>
        <w:jc w:val="both"/>
        <w:rPr>
          <w:rFonts w:ascii="Times New Roman" w:hAnsi="Times New Roman" w:cs="Times New Roman"/>
          <w:sz w:val="24"/>
          <w:szCs w:val="24"/>
        </w:rPr>
      </w:pPr>
      <w:r w:rsidRPr="00174A7F">
        <w:rPr>
          <w:rFonts w:ascii="Times New Roman" w:hAnsi="Times New Roman" w:cs="Times New Roman"/>
          <w:sz w:val="24"/>
          <w:szCs w:val="24"/>
        </w:rPr>
        <w:t xml:space="preserve">Также </w:t>
      </w:r>
      <w:bookmarkStart w:id="4" w:name="_Hlk36561320"/>
      <w:r w:rsidR="00484BE7">
        <w:rPr>
          <w:rFonts w:ascii="Times New Roman" w:hAnsi="Times New Roman" w:cs="Times New Roman"/>
          <w:sz w:val="24"/>
          <w:szCs w:val="24"/>
        </w:rPr>
        <w:t xml:space="preserve">электронные образовательные ресурсы </w:t>
      </w:r>
      <w:r w:rsidR="00676368" w:rsidRPr="00174A7F">
        <w:rPr>
          <w:rFonts w:ascii="Times New Roman" w:hAnsi="Times New Roman" w:cs="Times New Roman"/>
          <w:sz w:val="24"/>
          <w:szCs w:val="24"/>
        </w:rPr>
        <w:t xml:space="preserve">позволяют удовлетворять особые образовательные потребности </w:t>
      </w:r>
      <w:r w:rsidR="00484BE7" w:rsidRPr="00174A7F">
        <w:rPr>
          <w:rFonts w:ascii="Times New Roman" w:hAnsi="Times New Roman" w:cs="Times New Roman"/>
          <w:sz w:val="24"/>
          <w:szCs w:val="24"/>
        </w:rPr>
        <w:t>различных категорий,</w:t>
      </w:r>
      <w:r w:rsidR="00676368" w:rsidRPr="00174A7F">
        <w:rPr>
          <w:rFonts w:ascii="Times New Roman" w:hAnsi="Times New Roman" w:cs="Times New Roman"/>
          <w:sz w:val="24"/>
          <w:szCs w:val="24"/>
        </w:rPr>
        <w:t xml:space="preserve"> обучающихся</w:t>
      </w:r>
      <w:bookmarkEnd w:id="4"/>
      <w:r w:rsidR="00484BE7">
        <w:rPr>
          <w:rFonts w:ascii="Times New Roman" w:hAnsi="Times New Roman" w:cs="Times New Roman"/>
          <w:sz w:val="24"/>
          <w:szCs w:val="24"/>
        </w:rPr>
        <w:t>.</w:t>
      </w:r>
    </w:p>
    <w:p w:rsidR="00455350" w:rsidRPr="00174A7F" w:rsidRDefault="00484BE7" w:rsidP="00484BE7">
      <w:pPr>
        <w:pStyle w:val="a3"/>
        <w:tabs>
          <w:tab w:val="left" w:pos="1134"/>
        </w:tabs>
        <w:spacing w:after="0" w:line="360" w:lineRule="auto"/>
        <w:ind w:left="0" w:firstLine="709"/>
        <w:jc w:val="both"/>
        <w:rPr>
          <w:rFonts w:ascii="Times New Roman" w:hAnsi="Times New Roman" w:cs="Times New Roman"/>
          <w:sz w:val="24"/>
          <w:szCs w:val="24"/>
        </w:rPr>
      </w:pPr>
      <w:r w:rsidRPr="00484BE7">
        <w:rPr>
          <w:rFonts w:ascii="Times New Roman" w:hAnsi="Times New Roman" w:cs="Times New Roman"/>
          <w:b/>
          <w:sz w:val="24"/>
          <w:szCs w:val="24"/>
        </w:rPr>
        <w:t>О</w:t>
      </w:r>
      <w:r w:rsidR="00220D12" w:rsidRPr="00484BE7">
        <w:rPr>
          <w:rFonts w:ascii="Times New Roman" w:hAnsi="Times New Roman" w:cs="Times New Roman"/>
          <w:b/>
          <w:sz w:val="24"/>
          <w:szCs w:val="24"/>
        </w:rPr>
        <w:t>даренные дети</w:t>
      </w:r>
      <w:r w:rsidRPr="00484BE7">
        <w:rPr>
          <w:rFonts w:ascii="Times New Roman" w:hAnsi="Times New Roman" w:cs="Times New Roman"/>
          <w:b/>
          <w:sz w:val="24"/>
          <w:szCs w:val="24"/>
        </w:rPr>
        <w:t xml:space="preserve">. </w:t>
      </w:r>
      <w:r w:rsidR="00455350" w:rsidRPr="00174A7F">
        <w:rPr>
          <w:rStyle w:val="a4"/>
          <w:rFonts w:ascii="Times New Roman" w:hAnsi="Times New Roman" w:cs="Times New Roman"/>
          <w:b w:val="0"/>
          <w:color w:val="000000"/>
          <w:sz w:val="24"/>
          <w:szCs w:val="24"/>
          <w:shd w:val="clear" w:color="auto" w:fill="FFFFFF"/>
        </w:rPr>
        <w:t>Одаренный ребенок</w:t>
      </w:r>
      <w:r w:rsidR="00455350" w:rsidRPr="00174A7F">
        <w:rPr>
          <w:rStyle w:val="apple-converted-space"/>
          <w:rFonts w:ascii="Times New Roman" w:hAnsi="Times New Roman" w:cs="Times New Roman"/>
          <w:color w:val="000000"/>
          <w:sz w:val="24"/>
          <w:szCs w:val="24"/>
          <w:shd w:val="clear" w:color="auto" w:fill="FFFFFF"/>
        </w:rPr>
        <w:t> </w:t>
      </w:r>
      <w:r w:rsidR="00455350" w:rsidRPr="00174A7F">
        <w:rPr>
          <w:rFonts w:ascii="Times New Roman" w:hAnsi="Times New Roman" w:cs="Times New Roman"/>
          <w:color w:val="000000"/>
          <w:sz w:val="24"/>
          <w:szCs w:val="24"/>
          <w:shd w:val="clear" w:color="auto" w:fill="FFFFFF"/>
        </w:rPr>
        <w:t xml:space="preserve">— это ребенок, который выделяется яркими, очевидными, иногда выдающимися достижениями (или имеет внутренние предпосылки для таких достижений) в той или иной деятельности. </w:t>
      </w:r>
      <w:r w:rsidR="00AB225F" w:rsidRPr="00174A7F">
        <w:rPr>
          <w:rFonts w:ascii="Times New Roman" w:hAnsi="Times New Roman" w:cs="Times New Roman"/>
          <w:color w:val="000000"/>
          <w:sz w:val="24"/>
          <w:szCs w:val="24"/>
          <w:shd w:val="clear" w:color="auto" w:fill="FFFFFF"/>
        </w:rPr>
        <w:t>Для реализации способностей и возможностей такого ребенка очень удобно использовать ЭОР.</w:t>
      </w:r>
      <w:r w:rsidR="00323806" w:rsidRPr="00174A7F">
        <w:rPr>
          <w:rFonts w:ascii="Times New Roman" w:hAnsi="Times New Roman" w:cs="Times New Roman"/>
          <w:color w:val="000000"/>
          <w:sz w:val="24"/>
          <w:szCs w:val="24"/>
          <w:shd w:val="clear" w:color="auto" w:fill="FFFFFF"/>
        </w:rPr>
        <w:t xml:space="preserve"> Такой ребенок, пользуясь материалами дистанционной школы</w:t>
      </w:r>
      <w:r>
        <w:rPr>
          <w:rFonts w:ascii="Times New Roman" w:hAnsi="Times New Roman" w:cs="Times New Roman"/>
          <w:color w:val="000000"/>
          <w:sz w:val="24"/>
          <w:szCs w:val="24"/>
          <w:shd w:val="clear" w:color="auto" w:fill="FFFFFF"/>
        </w:rPr>
        <w:t>,</w:t>
      </w:r>
      <w:r w:rsidR="00323806" w:rsidRPr="00174A7F">
        <w:rPr>
          <w:rFonts w:ascii="Times New Roman" w:hAnsi="Times New Roman" w:cs="Times New Roman"/>
          <w:color w:val="000000"/>
          <w:sz w:val="24"/>
          <w:szCs w:val="24"/>
          <w:shd w:val="clear" w:color="auto" w:fill="FFFFFF"/>
        </w:rPr>
        <w:t xml:space="preserve"> может самостоятельно выбирать уровень и темп обучения по тому или иному предмету.</w:t>
      </w:r>
    </w:p>
    <w:p w:rsidR="00680F6E" w:rsidRPr="00174A7F" w:rsidRDefault="00484BE7" w:rsidP="00C94DFC">
      <w:pPr>
        <w:spacing w:after="0" w:line="360" w:lineRule="auto"/>
        <w:ind w:firstLine="709"/>
        <w:jc w:val="both"/>
        <w:rPr>
          <w:rFonts w:ascii="Times New Roman" w:hAnsi="Times New Roman" w:cs="Times New Roman"/>
          <w:color w:val="231F20"/>
          <w:sz w:val="24"/>
          <w:szCs w:val="24"/>
          <w:shd w:val="clear" w:color="auto" w:fill="FFFFFF"/>
        </w:rPr>
      </w:pPr>
      <w:r w:rsidRPr="00484BE7">
        <w:rPr>
          <w:rFonts w:ascii="Times New Roman" w:hAnsi="Times New Roman" w:cs="Times New Roman"/>
          <w:b/>
          <w:sz w:val="24"/>
          <w:szCs w:val="24"/>
        </w:rPr>
        <w:t>Ч</w:t>
      </w:r>
      <w:r w:rsidR="00455350" w:rsidRPr="00484BE7">
        <w:rPr>
          <w:rFonts w:ascii="Times New Roman" w:hAnsi="Times New Roman" w:cs="Times New Roman"/>
          <w:b/>
          <w:sz w:val="24"/>
          <w:szCs w:val="24"/>
        </w:rPr>
        <w:t xml:space="preserve">асто </w:t>
      </w:r>
      <w:r w:rsidR="00220D12" w:rsidRPr="00484BE7">
        <w:rPr>
          <w:rFonts w:ascii="Times New Roman" w:hAnsi="Times New Roman" w:cs="Times New Roman"/>
          <w:b/>
          <w:sz w:val="24"/>
          <w:szCs w:val="24"/>
        </w:rPr>
        <w:t>болеющие дети</w:t>
      </w:r>
      <w:r w:rsidRPr="00484BE7">
        <w:rPr>
          <w:rFonts w:ascii="Times New Roman" w:hAnsi="Times New Roman" w:cs="Times New Roman"/>
          <w:b/>
          <w:sz w:val="24"/>
          <w:szCs w:val="24"/>
        </w:rPr>
        <w:t>.</w:t>
      </w:r>
      <w:r>
        <w:rPr>
          <w:rFonts w:ascii="Times New Roman" w:hAnsi="Times New Roman" w:cs="Times New Roman"/>
          <w:b/>
          <w:sz w:val="24"/>
          <w:szCs w:val="24"/>
        </w:rPr>
        <w:t xml:space="preserve"> </w:t>
      </w:r>
      <w:r w:rsidR="00AB225F" w:rsidRPr="00174A7F">
        <w:rPr>
          <w:rFonts w:ascii="Times New Roman" w:hAnsi="Times New Roman" w:cs="Times New Roman"/>
          <w:color w:val="231F20"/>
          <w:sz w:val="24"/>
          <w:szCs w:val="24"/>
          <w:shd w:val="clear" w:color="auto" w:fill="FFFFFF"/>
        </w:rPr>
        <w:t>Часто болеющие дети – это группа детей, характеризующаяся более высоким, чем их сверстники, уровнем заболеваемости острыми респираторными инфекциями.</w:t>
      </w:r>
      <w:r w:rsidR="00AB225F" w:rsidRPr="00174A7F">
        <w:rPr>
          <w:rStyle w:val="apple-converted-space"/>
          <w:rFonts w:ascii="Times New Roman" w:hAnsi="Times New Roman" w:cs="Times New Roman"/>
          <w:color w:val="231F20"/>
          <w:sz w:val="24"/>
          <w:szCs w:val="24"/>
          <w:shd w:val="clear" w:color="auto" w:fill="FFFFFF"/>
        </w:rPr>
        <w:t>  В</w:t>
      </w:r>
      <w:r w:rsidR="007A5C48" w:rsidRPr="00174A7F">
        <w:rPr>
          <w:rStyle w:val="apple-converted-space"/>
          <w:rFonts w:ascii="Times New Roman" w:hAnsi="Times New Roman" w:cs="Times New Roman"/>
          <w:color w:val="231F20"/>
          <w:sz w:val="24"/>
          <w:szCs w:val="24"/>
          <w:shd w:val="clear" w:color="auto" w:fill="FFFFFF"/>
        </w:rPr>
        <w:t xml:space="preserve"> </w:t>
      </w:r>
      <w:r w:rsidRPr="00174A7F">
        <w:rPr>
          <w:rStyle w:val="apple-converted-space"/>
          <w:rFonts w:ascii="Times New Roman" w:hAnsi="Times New Roman" w:cs="Times New Roman"/>
          <w:color w:val="231F20"/>
          <w:sz w:val="24"/>
          <w:szCs w:val="24"/>
          <w:shd w:val="clear" w:color="auto" w:fill="FFFFFF"/>
        </w:rPr>
        <w:t>результате постоянных</w:t>
      </w:r>
      <w:r w:rsidR="00AB225F" w:rsidRPr="00174A7F">
        <w:rPr>
          <w:rStyle w:val="apple-converted-space"/>
          <w:rFonts w:ascii="Times New Roman" w:hAnsi="Times New Roman" w:cs="Times New Roman"/>
          <w:color w:val="231F20"/>
          <w:sz w:val="24"/>
          <w:szCs w:val="24"/>
          <w:shd w:val="clear" w:color="auto" w:fill="FFFFFF"/>
        </w:rPr>
        <w:t xml:space="preserve"> простудных и других заболеваний такие дети очень часто и длительно пропускают уроки, в результате чего возникает индивидуальное отставание от программы, непонимание материала и, как следствие, неуспешность в учебе. </w:t>
      </w:r>
      <w:r w:rsidR="00835F8E" w:rsidRPr="00174A7F">
        <w:rPr>
          <w:rStyle w:val="apple-converted-space"/>
          <w:rFonts w:ascii="Times New Roman" w:hAnsi="Times New Roman" w:cs="Times New Roman"/>
          <w:color w:val="231F20"/>
          <w:sz w:val="24"/>
          <w:szCs w:val="24"/>
          <w:shd w:val="clear" w:color="auto" w:fill="FFFFFF"/>
        </w:rPr>
        <w:t>Исполь</w:t>
      </w:r>
      <w:r>
        <w:rPr>
          <w:rStyle w:val="apple-converted-space"/>
          <w:rFonts w:ascii="Times New Roman" w:hAnsi="Times New Roman" w:cs="Times New Roman"/>
          <w:color w:val="231F20"/>
          <w:sz w:val="24"/>
          <w:szCs w:val="24"/>
          <w:shd w:val="clear" w:color="auto" w:fill="FFFFFF"/>
        </w:rPr>
        <w:t>зуя ЭОР, болеющий ребенок может</w:t>
      </w:r>
      <w:r w:rsidR="00835F8E" w:rsidRPr="00174A7F">
        <w:rPr>
          <w:rStyle w:val="apple-converted-space"/>
          <w:rFonts w:ascii="Times New Roman" w:hAnsi="Times New Roman" w:cs="Times New Roman"/>
          <w:color w:val="231F20"/>
          <w:sz w:val="24"/>
          <w:szCs w:val="24"/>
          <w:shd w:val="clear" w:color="auto" w:fill="FFFFFF"/>
        </w:rPr>
        <w:t xml:space="preserve"> изучать материал дома в своем темпе</w:t>
      </w:r>
      <w:r>
        <w:rPr>
          <w:rStyle w:val="apple-converted-space"/>
          <w:rFonts w:ascii="Times New Roman" w:hAnsi="Times New Roman" w:cs="Times New Roman"/>
          <w:color w:val="231F20"/>
          <w:sz w:val="24"/>
          <w:szCs w:val="24"/>
          <w:shd w:val="clear" w:color="auto" w:fill="FFFFFF"/>
        </w:rPr>
        <w:t xml:space="preserve"> и </w:t>
      </w:r>
      <w:r w:rsidR="00835F8E" w:rsidRPr="00174A7F">
        <w:rPr>
          <w:rStyle w:val="apple-converted-space"/>
          <w:rFonts w:ascii="Times New Roman" w:hAnsi="Times New Roman" w:cs="Times New Roman"/>
          <w:color w:val="231F20"/>
          <w:sz w:val="24"/>
          <w:szCs w:val="24"/>
          <w:shd w:val="clear" w:color="auto" w:fill="FFFFFF"/>
        </w:rPr>
        <w:t xml:space="preserve">в свободное время, учитывая состояние здоровья, что позволит ему не отстать от </w:t>
      </w:r>
      <w:r w:rsidR="00680F6E" w:rsidRPr="00174A7F">
        <w:rPr>
          <w:rStyle w:val="apple-converted-space"/>
          <w:rFonts w:ascii="Times New Roman" w:hAnsi="Times New Roman" w:cs="Times New Roman"/>
          <w:color w:val="231F20"/>
          <w:sz w:val="24"/>
          <w:szCs w:val="24"/>
          <w:shd w:val="clear" w:color="auto" w:fill="FFFFFF"/>
        </w:rPr>
        <w:t>ребят</w:t>
      </w:r>
      <w:r w:rsidR="00835F8E" w:rsidRPr="00174A7F">
        <w:rPr>
          <w:rStyle w:val="apple-converted-space"/>
          <w:rFonts w:ascii="Times New Roman" w:hAnsi="Times New Roman" w:cs="Times New Roman"/>
          <w:color w:val="231F20"/>
          <w:sz w:val="24"/>
          <w:szCs w:val="24"/>
          <w:shd w:val="clear" w:color="auto" w:fill="FFFFFF"/>
        </w:rPr>
        <w:t>.</w:t>
      </w:r>
      <w:r w:rsidR="003060D0" w:rsidRPr="00174A7F">
        <w:rPr>
          <w:rStyle w:val="apple-converted-space"/>
          <w:rFonts w:ascii="Times New Roman" w:hAnsi="Times New Roman" w:cs="Times New Roman"/>
          <w:color w:val="231F20"/>
          <w:sz w:val="24"/>
          <w:szCs w:val="24"/>
          <w:shd w:val="clear" w:color="auto" w:fill="FFFFFF"/>
        </w:rPr>
        <w:t xml:space="preserve"> </w:t>
      </w:r>
      <w:r w:rsidR="00680F6E" w:rsidRPr="00174A7F">
        <w:rPr>
          <w:rStyle w:val="apple-converted-space"/>
          <w:rFonts w:ascii="Times New Roman" w:hAnsi="Times New Roman" w:cs="Times New Roman"/>
          <w:color w:val="231F20"/>
          <w:sz w:val="24"/>
          <w:szCs w:val="24"/>
          <w:shd w:val="clear" w:color="auto" w:fill="FFFFFF"/>
        </w:rPr>
        <w:t>Использование ЭОР для обучения подобной категории обучающихся приводит к своевременной компенсации пробелов в знаниях и снижении риска неуспешности.</w:t>
      </w:r>
    </w:p>
    <w:p w:rsidR="00AB225F" w:rsidRPr="00174A7F" w:rsidRDefault="00655A91" w:rsidP="00C94DFC">
      <w:pPr>
        <w:spacing w:after="0" w:line="360" w:lineRule="auto"/>
        <w:ind w:firstLine="709"/>
        <w:jc w:val="both"/>
        <w:rPr>
          <w:rFonts w:ascii="Times New Roman" w:hAnsi="Times New Roman" w:cs="Times New Roman"/>
          <w:sz w:val="24"/>
          <w:szCs w:val="24"/>
        </w:rPr>
      </w:pPr>
      <w:r w:rsidRPr="00655A91">
        <w:rPr>
          <w:rFonts w:ascii="Times New Roman" w:hAnsi="Times New Roman" w:cs="Times New Roman"/>
          <w:b/>
          <w:sz w:val="24"/>
          <w:szCs w:val="24"/>
        </w:rPr>
        <w:t>С</w:t>
      </w:r>
      <w:r w:rsidR="00AB225F" w:rsidRPr="00655A91">
        <w:rPr>
          <w:rFonts w:ascii="Times New Roman" w:hAnsi="Times New Roman" w:cs="Times New Roman"/>
          <w:b/>
          <w:sz w:val="24"/>
          <w:szCs w:val="24"/>
        </w:rPr>
        <w:t>лабоуспевающие</w:t>
      </w:r>
      <w:r>
        <w:rPr>
          <w:rFonts w:ascii="Times New Roman" w:hAnsi="Times New Roman" w:cs="Times New Roman"/>
          <w:sz w:val="24"/>
          <w:szCs w:val="24"/>
        </w:rPr>
        <w:t xml:space="preserve">. </w:t>
      </w:r>
      <w:r w:rsidR="00AB225F" w:rsidRPr="00174A7F">
        <w:rPr>
          <w:rFonts w:ascii="Times New Roman" w:hAnsi="Times New Roman" w:cs="Times New Roman"/>
          <w:sz w:val="24"/>
          <w:szCs w:val="24"/>
        </w:rPr>
        <w:t>Слабоуспевающими принято считать учащихся, которые имеют посредственные умственные способности и слабые</w:t>
      </w:r>
      <w:r w:rsidR="007A5C48" w:rsidRPr="00174A7F">
        <w:rPr>
          <w:rFonts w:ascii="Times New Roman" w:hAnsi="Times New Roman" w:cs="Times New Roman"/>
          <w:sz w:val="24"/>
          <w:szCs w:val="24"/>
        </w:rPr>
        <w:t xml:space="preserve"> </w:t>
      </w:r>
      <w:r w:rsidR="00AB225F" w:rsidRPr="00174A7F">
        <w:rPr>
          <w:rFonts w:ascii="Times New Roman" w:hAnsi="Times New Roman" w:cs="Times New Roman"/>
          <w:sz w:val="24"/>
          <w:szCs w:val="24"/>
        </w:rPr>
        <w:t xml:space="preserve">учебные умения и навыки, низкий уровень памяти или те, у которых отсутствуют мотивы к обучению. Чтобы данная категория учащихся не перешла в разряд неуспевающих, необходима </w:t>
      </w:r>
      <w:r w:rsidR="00E31713">
        <w:rPr>
          <w:rFonts w:ascii="Times New Roman" w:hAnsi="Times New Roman" w:cs="Times New Roman"/>
          <w:sz w:val="24"/>
          <w:szCs w:val="24"/>
        </w:rPr>
        <w:t xml:space="preserve">систематическая работа. </w:t>
      </w:r>
      <w:r w:rsidR="00D012F7" w:rsidRPr="00174A7F">
        <w:rPr>
          <w:rFonts w:ascii="Times New Roman" w:hAnsi="Times New Roman" w:cs="Times New Roman"/>
          <w:sz w:val="24"/>
          <w:szCs w:val="24"/>
        </w:rPr>
        <w:t xml:space="preserve">Неоценимую </w:t>
      </w:r>
      <w:r w:rsidR="00D012F7" w:rsidRPr="00174A7F">
        <w:rPr>
          <w:rFonts w:ascii="Times New Roman" w:hAnsi="Times New Roman" w:cs="Times New Roman"/>
          <w:sz w:val="24"/>
          <w:szCs w:val="24"/>
        </w:rPr>
        <w:lastRenderedPageBreak/>
        <w:t>помощь в такой работе могут оказать ЭОР.</w:t>
      </w:r>
      <w:r w:rsidR="00835F8E" w:rsidRPr="00174A7F">
        <w:rPr>
          <w:rFonts w:ascii="Times New Roman" w:hAnsi="Times New Roman" w:cs="Times New Roman"/>
          <w:sz w:val="24"/>
          <w:szCs w:val="24"/>
        </w:rPr>
        <w:t xml:space="preserve"> Для таких детей выкладываются материалы, позволяющие им более подробно и тщательно отрабатывать определенные темы.</w:t>
      </w:r>
    </w:p>
    <w:p w:rsidR="00914AE1" w:rsidRPr="00174A7F" w:rsidRDefault="004B118C" w:rsidP="00C94DFC">
      <w:pPr>
        <w:spacing w:after="0" w:line="360" w:lineRule="auto"/>
        <w:ind w:firstLine="709"/>
        <w:jc w:val="both"/>
        <w:rPr>
          <w:rFonts w:ascii="Times New Roman" w:hAnsi="Times New Roman" w:cs="Times New Roman"/>
          <w:sz w:val="24"/>
          <w:szCs w:val="24"/>
        </w:rPr>
      </w:pPr>
      <w:r w:rsidRPr="004B118C">
        <w:rPr>
          <w:rFonts w:ascii="Times New Roman" w:hAnsi="Times New Roman" w:cs="Times New Roman"/>
          <w:b/>
          <w:sz w:val="24"/>
          <w:szCs w:val="24"/>
        </w:rPr>
        <w:t>Дети, занимающиеся спортом</w:t>
      </w:r>
      <w:r>
        <w:rPr>
          <w:rFonts w:ascii="Times New Roman" w:hAnsi="Times New Roman" w:cs="Times New Roman"/>
          <w:b/>
          <w:sz w:val="24"/>
          <w:szCs w:val="24"/>
        </w:rPr>
        <w:t>. Ш</w:t>
      </w:r>
      <w:r w:rsidRPr="004B118C">
        <w:rPr>
          <w:rFonts w:ascii="Times New Roman" w:hAnsi="Times New Roman" w:cs="Times New Roman"/>
          <w:b/>
          <w:sz w:val="24"/>
          <w:szCs w:val="24"/>
        </w:rPr>
        <w:t>кольники</w:t>
      </w:r>
      <w:r w:rsidR="00914AE1" w:rsidRPr="004B118C">
        <w:rPr>
          <w:rFonts w:ascii="Times New Roman" w:hAnsi="Times New Roman" w:cs="Times New Roman"/>
          <w:b/>
          <w:sz w:val="24"/>
          <w:szCs w:val="24"/>
        </w:rPr>
        <w:t>, уезжающие с родителями</w:t>
      </w:r>
      <w:r w:rsidR="00914AE1" w:rsidRPr="00655A91">
        <w:rPr>
          <w:rFonts w:ascii="Times New Roman" w:hAnsi="Times New Roman" w:cs="Times New Roman"/>
          <w:b/>
          <w:sz w:val="24"/>
          <w:szCs w:val="24"/>
        </w:rPr>
        <w:t xml:space="preserve"> </w:t>
      </w:r>
      <w:r w:rsidR="00E31713">
        <w:rPr>
          <w:rFonts w:ascii="Times New Roman" w:hAnsi="Times New Roman" w:cs="Times New Roman"/>
          <w:b/>
          <w:sz w:val="24"/>
          <w:szCs w:val="24"/>
        </w:rPr>
        <w:t xml:space="preserve">куда-либо </w:t>
      </w:r>
      <w:r w:rsidR="00914AE1" w:rsidRPr="00655A91">
        <w:rPr>
          <w:rFonts w:ascii="Times New Roman" w:hAnsi="Times New Roman" w:cs="Times New Roman"/>
          <w:b/>
          <w:sz w:val="24"/>
          <w:szCs w:val="24"/>
        </w:rPr>
        <w:t>на длительный срок</w:t>
      </w:r>
      <w:r w:rsidR="00655A91" w:rsidRPr="00655A91">
        <w:rPr>
          <w:rFonts w:ascii="Times New Roman" w:hAnsi="Times New Roman" w:cs="Times New Roman"/>
          <w:b/>
          <w:sz w:val="24"/>
          <w:szCs w:val="24"/>
        </w:rPr>
        <w:t>.</w:t>
      </w:r>
      <w:r w:rsidR="00655A91">
        <w:rPr>
          <w:rFonts w:ascii="Times New Roman" w:hAnsi="Times New Roman" w:cs="Times New Roman"/>
          <w:sz w:val="24"/>
          <w:szCs w:val="24"/>
        </w:rPr>
        <w:t xml:space="preserve"> </w:t>
      </w:r>
      <w:r w:rsidR="00914AE1" w:rsidRPr="00174A7F">
        <w:rPr>
          <w:rFonts w:ascii="Times New Roman" w:hAnsi="Times New Roman" w:cs="Times New Roman"/>
          <w:sz w:val="24"/>
          <w:szCs w:val="24"/>
        </w:rPr>
        <w:t xml:space="preserve">Такие учащиеся успешно используют ЭОР для самостоятельного индивидуализированного обучения, мониторинга знаний, аттестации. </w:t>
      </w:r>
    </w:p>
    <w:p w:rsidR="00D012F7" w:rsidRPr="00174A7F" w:rsidRDefault="00655A91" w:rsidP="00C94DFC">
      <w:pPr>
        <w:spacing w:after="0" w:line="360" w:lineRule="auto"/>
        <w:ind w:firstLine="709"/>
        <w:jc w:val="both"/>
        <w:rPr>
          <w:rFonts w:ascii="Times New Roman" w:hAnsi="Times New Roman" w:cs="Times New Roman"/>
          <w:sz w:val="24"/>
          <w:szCs w:val="24"/>
        </w:rPr>
      </w:pPr>
      <w:r w:rsidRPr="00655A91">
        <w:rPr>
          <w:rFonts w:ascii="Times New Roman" w:hAnsi="Times New Roman" w:cs="Times New Roman"/>
          <w:b/>
          <w:sz w:val="24"/>
          <w:szCs w:val="24"/>
        </w:rPr>
        <w:t>Г</w:t>
      </w:r>
      <w:r w:rsidR="00455350" w:rsidRPr="00655A91">
        <w:rPr>
          <w:rFonts w:ascii="Times New Roman" w:hAnsi="Times New Roman" w:cs="Times New Roman"/>
          <w:b/>
          <w:sz w:val="24"/>
          <w:szCs w:val="24"/>
        </w:rPr>
        <w:t xml:space="preserve">руппа подготовки к </w:t>
      </w:r>
      <w:r w:rsidR="004B118C">
        <w:rPr>
          <w:rFonts w:ascii="Times New Roman" w:hAnsi="Times New Roman" w:cs="Times New Roman"/>
          <w:b/>
          <w:sz w:val="24"/>
          <w:szCs w:val="24"/>
        </w:rPr>
        <w:t>государственной итоговой аттестации (ГИА)</w:t>
      </w:r>
      <w:r w:rsidRPr="00655A91">
        <w:rPr>
          <w:rFonts w:ascii="Times New Roman" w:hAnsi="Times New Roman" w:cs="Times New Roman"/>
          <w:b/>
          <w:sz w:val="24"/>
          <w:szCs w:val="24"/>
        </w:rPr>
        <w:t>.</w:t>
      </w:r>
      <w:r>
        <w:rPr>
          <w:rFonts w:ascii="Times New Roman" w:hAnsi="Times New Roman" w:cs="Times New Roman"/>
          <w:sz w:val="24"/>
          <w:szCs w:val="24"/>
        </w:rPr>
        <w:t xml:space="preserve"> </w:t>
      </w:r>
      <w:r w:rsidR="00D012F7" w:rsidRPr="00174A7F">
        <w:rPr>
          <w:rFonts w:ascii="Times New Roman" w:hAnsi="Times New Roman" w:cs="Times New Roman"/>
          <w:sz w:val="24"/>
          <w:szCs w:val="24"/>
        </w:rPr>
        <w:t>Подготовка к ГИА требует индивидуального подхода к каждому обучающемуся, что может оказаться достаточно затруднительным в условиях подготовки большой группы обучающихся.</w:t>
      </w:r>
      <w:r w:rsidR="00914AE1" w:rsidRPr="00174A7F">
        <w:rPr>
          <w:rFonts w:ascii="Times New Roman" w:hAnsi="Times New Roman" w:cs="Times New Roman"/>
          <w:sz w:val="24"/>
          <w:szCs w:val="24"/>
        </w:rPr>
        <w:t xml:space="preserve"> Индивидуальный подход помогут обеспечить ЭОР.</w:t>
      </w:r>
    </w:p>
    <w:p w:rsidR="007A5C48" w:rsidRPr="00174A7F" w:rsidRDefault="007A5C48" w:rsidP="00C94DFC">
      <w:pPr>
        <w:spacing w:after="0" w:line="360" w:lineRule="auto"/>
        <w:ind w:firstLine="709"/>
        <w:jc w:val="both"/>
        <w:rPr>
          <w:rFonts w:ascii="Times New Roman" w:hAnsi="Times New Roman" w:cs="Times New Roman"/>
          <w:sz w:val="24"/>
          <w:szCs w:val="36"/>
        </w:rPr>
      </w:pPr>
      <w:r w:rsidRPr="00174A7F">
        <w:rPr>
          <w:rFonts w:ascii="Times New Roman" w:hAnsi="Times New Roman" w:cs="Times New Roman"/>
          <w:sz w:val="24"/>
          <w:szCs w:val="36"/>
        </w:rPr>
        <w:t>Давайте рассмотрим</w:t>
      </w:r>
      <w:r w:rsidR="00DE31C6" w:rsidRPr="00174A7F">
        <w:rPr>
          <w:rFonts w:ascii="Times New Roman" w:hAnsi="Times New Roman" w:cs="Times New Roman"/>
          <w:sz w:val="24"/>
          <w:szCs w:val="36"/>
        </w:rPr>
        <w:t xml:space="preserve"> на примере одного из курсов</w:t>
      </w:r>
      <w:r w:rsidRPr="00174A7F">
        <w:rPr>
          <w:rFonts w:ascii="Times New Roman" w:hAnsi="Times New Roman" w:cs="Times New Roman"/>
          <w:sz w:val="24"/>
          <w:szCs w:val="36"/>
        </w:rPr>
        <w:t>, как категории часто болеющих и слабоуспевающих детей обучаются английскому языку не только в школе, но и дома.</w:t>
      </w:r>
    </w:p>
    <w:p w:rsidR="007A5C48" w:rsidRPr="00270C04" w:rsidRDefault="007A5C48" w:rsidP="00270C04">
      <w:pPr>
        <w:spacing w:after="0" w:line="360" w:lineRule="auto"/>
        <w:ind w:firstLine="709"/>
        <w:jc w:val="center"/>
        <w:rPr>
          <w:rFonts w:ascii="Times New Roman" w:hAnsi="Times New Roman" w:cs="Times New Roman"/>
          <w:sz w:val="36"/>
          <w:szCs w:val="36"/>
        </w:rPr>
      </w:pPr>
      <w:r w:rsidRPr="00174A7F">
        <w:rPr>
          <w:rFonts w:ascii="Times New Roman" w:hAnsi="Times New Roman" w:cs="Times New Roman"/>
          <w:noProof/>
          <w:sz w:val="36"/>
          <w:szCs w:val="36"/>
        </w:rPr>
        <w:drawing>
          <wp:inline distT="0" distB="0" distL="0" distR="0" wp14:anchorId="64EB8341" wp14:editId="29C202C2">
            <wp:extent cx="4123522" cy="2819222"/>
            <wp:effectExtent l="0" t="0" r="0" b="63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38509" cy="2829469"/>
                    </a:xfrm>
                    <a:prstGeom prst="rect">
                      <a:avLst/>
                    </a:prstGeom>
                    <a:noFill/>
                    <a:ln>
                      <a:noFill/>
                    </a:ln>
                    <a:effectLst/>
                    <a:extLst/>
                  </pic:spPr>
                </pic:pic>
              </a:graphicData>
            </a:graphic>
          </wp:inline>
        </w:drawing>
      </w:r>
    </w:p>
    <w:p w:rsidR="007A5C48" w:rsidRPr="00174A7F" w:rsidRDefault="007A5C48" w:rsidP="00C94DFC">
      <w:pPr>
        <w:shd w:val="clear" w:color="auto" w:fill="FFFFFF"/>
        <w:spacing w:after="0" w:line="360" w:lineRule="auto"/>
        <w:ind w:firstLine="709"/>
        <w:jc w:val="both"/>
        <w:rPr>
          <w:rFonts w:ascii="Times New Roman" w:hAnsi="Times New Roman" w:cs="Times New Roman"/>
          <w:color w:val="FF0000"/>
          <w:sz w:val="24"/>
          <w:szCs w:val="24"/>
        </w:rPr>
      </w:pPr>
      <w:r w:rsidRPr="00174A7F">
        <w:rPr>
          <w:rFonts w:ascii="Times New Roman" w:hAnsi="Times New Roman" w:cs="Times New Roman"/>
          <w:sz w:val="24"/>
          <w:szCs w:val="24"/>
        </w:rPr>
        <w:t xml:space="preserve">Курс «Английский язык 2 класс» составлен с учётом возрастных особенностей младших школьников. </w:t>
      </w:r>
      <w:r w:rsidRPr="00174A7F">
        <w:rPr>
          <w:rFonts w:ascii="Times New Roman" w:hAnsi="Times New Roman" w:cs="Times New Roman"/>
          <w:color w:val="000000"/>
          <w:sz w:val="24"/>
          <w:szCs w:val="24"/>
        </w:rPr>
        <w:t xml:space="preserve">Данный курс состоит из 9 тем и заключительного теста. </w:t>
      </w:r>
      <w:r w:rsidRPr="00174A7F">
        <w:rPr>
          <w:rFonts w:ascii="Times New Roman" w:eastAsia="Times New Roman" w:hAnsi="Times New Roman" w:cs="Times New Roman"/>
          <w:sz w:val="24"/>
          <w:szCs w:val="24"/>
        </w:rPr>
        <w:t xml:space="preserve">Структура каждого раздела разработана на основе положения о составе курса. </w:t>
      </w:r>
      <w:r w:rsidRPr="00174A7F">
        <w:rPr>
          <w:rFonts w:ascii="Times New Roman" w:hAnsi="Times New Roman" w:cs="Times New Roman"/>
          <w:color w:val="000000"/>
          <w:sz w:val="24"/>
          <w:szCs w:val="24"/>
        </w:rPr>
        <w:t xml:space="preserve">Большая часть занятий посвящена изучению алфавита, фонетики и лексики по определённым темам. Начиная со второго полугодия добавляется изучение грамматики. </w:t>
      </w:r>
      <w:r w:rsidRPr="00174A7F">
        <w:rPr>
          <w:rFonts w:ascii="Times New Roman" w:eastAsia="Times New Roman" w:hAnsi="Times New Roman" w:cs="Times New Roman"/>
          <w:sz w:val="24"/>
          <w:szCs w:val="24"/>
        </w:rPr>
        <w:t>Курс</w:t>
      </w:r>
      <w:r w:rsidRPr="00174A7F">
        <w:rPr>
          <w:rFonts w:ascii="Times New Roman" w:hAnsi="Times New Roman" w:cs="Times New Roman"/>
          <w:color w:val="000000"/>
          <w:sz w:val="24"/>
          <w:szCs w:val="24"/>
        </w:rPr>
        <w:t xml:space="preserve"> соответствует той программе, по которой обучаются второклассники. </w:t>
      </w:r>
    </w:p>
    <w:p w:rsidR="007A5C48" w:rsidRPr="00174A7F" w:rsidRDefault="007A5C48" w:rsidP="00C94DFC">
      <w:pPr>
        <w:shd w:val="clear" w:color="auto" w:fill="FFFFFF"/>
        <w:spacing w:after="0" w:line="360" w:lineRule="auto"/>
        <w:ind w:firstLine="709"/>
        <w:jc w:val="both"/>
        <w:rPr>
          <w:rFonts w:ascii="Times New Roman" w:hAnsi="Times New Roman" w:cs="Times New Roman"/>
          <w:color w:val="000000"/>
          <w:sz w:val="24"/>
          <w:szCs w:val="24"/>
        </w:rPr>
      </w:pPr>
      <w:r w:rsidRPr="00174A7F">
        <w:rPr>
          <w:rFonts w:ascii="Times New Roman" w:hAnsi="Times New Roman" w:cs="Times New Roman"/>
          <w:color w:val="000000"/>
          <w:sz w:val="24"/>
          <w:szCs w:val="24"/>
        </w:rPr>
        <w:t xml:space="preserve">Изучение иностранного языка представляет сложность для младших школьников, которые еще только овладевают родным языком и уже начинают осваивать иностранный. Необходимо, чтобы они постоянно были вовлечены в работу, поэтому любой пропущенный урок может привести к тому, что ребенком материал не будет усвоен. Информация в данном курсе представлена с использованием сразу нескольких каналов восприятия информации: </w:t>
      </w:r>
      <w:r w:rsidRPr="00174A7F">
        <w:rPr>
          <w:rFonts w:ascii="Times New Roman" w:eastAsia="Times New Roman" w:hAnsi="Times New Roman" w:cs="Times New Roman"/>
          <w:sz w:val="24"/>
          <w:szCs w:val="24"/>
        </w:rPr>
        <w:t xml:space="preserve">визуального (запоминающиеся зрительные образы) и аудиального (слуховые образы). </w:t>
      </w:r>
      <w:r w:rsidRPr="00174A7F">
        <w:rPr>
          <w:rFonts w:ascii="Times New Roman" w:hAnsi="Times New Roman" w:cs="Times New Roman"/>
          <w:color w:val="000000"/>
          <w:sz w:val="24"/>
          <w:szCs w:val="24"/>
        </w:rPr>
        <w:t xml:space="preserve"> </w:t>
      </w:r>
    </w:p>
    <w:p w:rsidR="007A5C48" w:rsidRPr="00174A7F" w:rsidRDefault="007A5C48" w:rsidP="00C94DFC">
      <w:pPr>
        <w:shd w:val="clear" w:color="auto" w:fill="FFFFFF"/>
        <w:spacing w:after="0" w:line="360" w:lineRule="auto"/>
        <w:ind w:firstLine="709"/>
        <w:jc w:val="both"/>
        <w:rPr>
          <w:rFonts w:ascii="Times New Roman" w:eastAsia="Times New Roman" w:hAnsi="Times New Roman" w:cs="Times New Roman"/>
          <w:sz w:val="24"/>
          <w:szCs w:val="24"/>
        </w:rPr>
      </w:pPr>
      <w:r w:rsidRPr="00174A7F">
        <w:rPr>
          <w:rFonts w:ascii="Times New Roman" w:eastAsia="Times New Roman" w:hAnsi="Times New Roman" w:cs="Times New Roman"/>
          <w:sz w:val="24"/>
          <w:szCs w:val="24"/>
        </w:rPr>
        <w:lastRenderedPageBreak/>
        <w:t xml:space="preserve">Давайте посмотрим на раздел «Мир вокруг меня». В самом начале темы перед учениками в виде лекции представлен тот лексический минимум, который они должны освоить в ходе изучения данной темы. За ним следует аудиовизуальная поддержка изучаемой лексики с паузами для повторения, чтобы ученик смог отработать правильное произношение слов. Вторая часть лекции обычно содержит дополнительный материал, выходящий за рамки программы. Тем самым, ещё одна категория одарённых или особо интересующихся предметом детей может воспользоваться данным курсом. Они могут расширить свои знания по предмету уже на начальном этапе. </w:t>
      </w:r>
    </w:p>
    <w:p w:rsidR="007A5C48" w:rsidRPr="00270C04" w:rsidRDefault="007A5C48" w:rsidP="00270C04">
      <w:pPr>
        <w:shd w:val="clear" w:color="auto" w:fill="FFFFFF"/>
        <w:spacing w:after="0" w:line="360" w:lineRule="auto"/>
        <w:ind w:firstLine="709"/>
        <w:jc w:val="center"/>
        <w:rPr>
          <w:rFonts w:ascii="Times New Roman" w:eastAsia="Times New Roman" w:hAnsi="Times New Roman" w:cs="Times New Roman"/>
          <w:sz w:val="36"/>
          <w:szCs w:val="36"/>
        </w:rPr>
      </w:pPr>
      <w:r w:rsidRPr="00174A7F">
        <w:rPr>
          <w:rFonts w:ascii="Times New Roman" w:hAnsi="Times New Roman" w:cs="Times New Roman"/>
          <w:noProof/>
        </w:rPr>
        <w:drawing>
          <wp:inline distT="0" distB="0" distL="0" distR="0" wp14:anchorId="15D9666F" wp14:editId="370AEEF0">
            <wp:extent cx="3960642" cy="2226901"/>
            <wp:effectExtent l="0" t="0" r="190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3971595" cy="2233060"/>
                    </a:xfrm>
                    <a:prstGeom prst="rect">
                      <a:avLst/>
                    </a:prstGeom>
                  </pic:spPr>
                </pic:pic>
              </a:graphicData>
            </a:graphic>
          </wp:inline>
        </w:drawing>
      </w:r>
    </w:p>
    <w:p w:rsidR="007A5C48" w:rsidRPr="00174A7F" w:rsidRDefault="007A5C48" w:rsidP="00C94DFC">
      <w:pPr>
        <w:shd w:val="clear" w:color="auto" w:fill="FFFFFF"/>
        <w:spacing w:after="0" w:line="360" w:lineRule="auto"/>
        <w:ind w:firstLine="709"/>
        <w:jc w:val="both"/>
        <w:rPr>
          <w:rFonts w:ascii="Times New Roman" w:eastAsia="Times New Roman" w:hAnsi="Times New Roman" w:cs="Times New Roman"/>
          <w:sz w:val="24"/>
          <w:szCs w:val="36"/>
        </w:rPr>
      </w:pPr>
      <w:r w:rsidRPr="00174A7F">
        <w:rPr>
          <w:rFonts w:ascii="Times New Roman" w:eastAsia="Times New Roman" w:hAnsi="Times New Roman" w:cs="Times New Roman"/>
          <w:sz w:val="24"/>
          <w:szCs w:val="36"/>
        </w:rPr>
        <w:t xml:space="preserve">Уже давно ни для кого не секрет, что </w:t>
      </w:r>
      <w:r w:rsidR="00655A91" w:rsidRPr="00174A7F">
        <w:rPr>
          <w:rFonts w:ascii="Times New Roman" w:eastAsia="Times New Roman" w:hAnsi="Times New Roman" w:cs="Times New Roman"/>
          <w:sz w:val="24"/>
          <w:szCs w:val="36"/>
        </w:rPr>
        <w:t>мотивация -</w:t>
      </w:r>
      <w:r w:rsidRPr="00174A7F">
        <w:rPr>
          <w:rFonts w:ascii="Times New Roman" w:eastAsia="Times New Roman" w:hAnsi="Times New Roman" w:cs="Times New Roman"/>
          <w:sz w:val="24"/>
          <w:szCs w:val="36"/>
        </w:rPr>
        <w:t xml:space="preserve"> это один из главных ключиков к освоению содержания образования, а тем более в начальной школе. Профессионально подобранные педагогами приложения из </w:t>
      </w:r>
      <w:r w:rsidRPr="00174A7F">
        <w:rPr>
          <w:rFonts w:ascii="Times New Roman" w:eastAsia="Times New Roman" w:hAnsi="Times New Roman" w:cs="Times New Roman"/>
          <w:sz w:val="24"/>
          <w:szCs w:val="36"/>
          <w:lang w:val="en-US"/>
        </w:rPr>
        <w:t>Learning</w:t>
      </w:r>
      <w:r w:rsidRPr="00174A7F">
        <w:rPr>
          <w:rFonts w:ascii="Times New Roman" w:eastAsia="Times New Roman" w:hAnsi="Times New Roman" w:cs="Times New Roman"/>
          <w:sz w:val="24"/>
          <w:szCs w:val="36"/>
        </w:rPr>
        <w:t xml:space="preserve"> </w:t>
      </w:r>
      <w:r w:rsidRPr="00174A7F">
        <w:rPr>
          <w:rFonts w:ascii="Times New Roman" w:eastAsia="Times New Roman" w:hAnsi="Times New Roman" w:cs="Times New Roman"/>
          <w:sz w:val="24"/>
          <w:szCs w:val="36"/>
          <w:lang w:val="en-US"/>
        </w:rPr>
        <w:t>Apps</w:t>
      </w:r>
      <w:r w:rsidRPr="00174A7F">
        <w:rPr>
          <w:rFonts w:ascii="Times New Roman" w:eastAsia="Times New Roman" w:hAnsi="Times New Roman" w:cs="Times New Roman"/>
          <w:sz w:val="24"/>
          <w:szCs w:val="36"/>
        </w:rPr>
        <w:t xml:space="preserve"> и других внешних </w:t>
      </w:r>
      <w:r w:rsidR="00655A91" w:rsidRPr="00174A7F">
        <w:rPr>
          <w:rFonts w:ascii="Times New Roman" w:eastAsia="Times New Roman" w:hAnsi="Times New Roman" w:cs="Times New Roman"/>
          <w:sz w:val="24"/>
          <w:szCs w:val="36"/>
        </w:rPr>
        <w:t>источников вызывают</w:t>
      </w:r>
      <w:r w:rsidRPr="00174A7F">
        <w:rPr>
          <w:rFonts w:ascii="Times New Roman" w:eastAsia="Times New Roman" w:hAnsi="Times New Roman" w:cs="Times New Roman"/>
          <w:sz w:val="24"/>
          <w:szCs w:val="36"/>
        </w:rPr>
        <w:t xml:space="preserve"> желание учиться, быть успешным, а соответственно формируют устойчивую мотивацию. </w:t>
      </w:r>
    </w:p>
    <w:p w:rsidR="00DE31C6" w:rsidRPr="00270C04" w:rsidRDefault="007A5C48" w:rsidP="00270C04">
      <w:pPr>
        <w:shd w:val="clear" w:color="auto" w:fill="FFFFFF"/>
        <w:spacing w:after="0" w:line="360" w:lineRule="auto"/>
        <w:ind w:firstLine="709"/>
        <w:jc w:val="center"/>
        <w:rPr>
          <w:rFonts w:ascii="Times New Roman" w:eastAsia="Times New Roman" w:hAnsi="Times New Roman" w:cs="Times New Roman"/>
          <w:sz w:val="36"/>
          <w:szCs w:val="36"/>
        </w:rPr>
      </w:pPr>
      <w:r w:rsidRPr="00174A7F">
        <w:rPr>
          <w:rFonts w:ascii="Times New Roman" w:hAnsi="Times New Roman" w:cs="Times New Roman"/>
          <w:noProof/>
        </w:rPr>
        <w:drawing>
          <wp:inline distT="0" distB="0" distL="0" distR="0" wp14:anchorId="518489CE" wp14:editId="128A9B3F">
            <wp:extent cx="4867275" cy="27366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4870925" cy="2738716"/>
                    </a:xfrm>
                    <a:prstGeom prst="rect">
                      <a:avLst/>
                    </a:prstGeom>
                  </pic:spPr>
                </pic:pic>
              </a:graphicData>
            </a:graphic>
          </wp:inline>
        </w:drawing>
      </w:r>
    </w:p>
    <w:p w:rsidR="007A5C48" w:rsidRPr="00174A7F" w:rsidRDefault="007A5C48" w:rsidP="00C94DFC">
      <w:pPr>
        <w:shd w:val="clear" w:color="auto" w:fill="FFFFFF"/>
        <w:spacing w:after="0" w:line="360" w:lineRule="auto"/>
        <w:ind w:firstLine="709"/>
        <w:jc w:val="both"/>
        <w:rPr>
          <w:rFonts w:ascii="Times New Roman" w:eastAsia="Times New Roman" w:hAnsi="Times New Roman" w:cs="Times New Roman"/>
          <w:sz w:val="24"/>
          <w:szCs w:val="24"/>
        </w:rPr>
      </w:pPr>
      <w:r w:rsidRPr="00174A7F">
        <w:rPr>
          <w:rFonts w:ascii="Times New Roman" w:eastAsia="Times New Roman" w:hAnsi="Times New Roman" w:cs="Times New Roman"/>
          <w:sz w:val="24"/>
          <w:szCs w:val="24"/>
        </w:rPr>
        <w:t>Для снятия усталости структурой курса предусмотрены музыкальные динамические паузы.</w:t>
      </w:r>
    </w:p>
    <w:p w:rsidR="007A5C48" w:rsidRPr="00174A7F" w:rsidRDefault="007A5C48" w:rsidP="00270C04">
      <w:pPr>
        <w:shd w:val="clear" w:color="auto" w:fill="FFFFFF"/>
        <w:spacing w:after="0" w:line="360" w:lineRule="auto"/>
        <w:ind w:firstLine="709"/>
        <w:jc w:val="center"/>
        <w:rPr>
          <w:rFonts w:ascii="Times New Roman" w:eastAsia="Times New Roman" w:hAnsi="Times New Roman" w:cs="Times New Roman"/>
          <w:sz w:val="36"/>
          <w:szCs w:val="36"/>
        </w:rPr>
      </w:pPr>
      <w:r w:rsidRPr="00174A7F">
        <w:rPr>
          <w:rFonts w:ascii="Times New Roman" w:eastAsia="Times New Roman" w:hAnsi="Times New Roman" w:cs="Times New Roman"/>
          <w:noProof/>
          <w:sz w:val="36"/>
          <w:szCs w:val="36"/>
        </w:rPr>
        <w:lastRenderedPageBreak/>
        <w:drawing>
          <wp:inline distT="0" distB="0" distL="0" distR="0" wp14:anchorId="4EE53DC3" wp14:editId="6DDEB453">
            <wp:extent cx="4513580" cy="3234815"/>
            <wp:effectExtent l="0" t="0" r="0" b="0"/>
            <wp:docPr id="8196" name="Picture 2">
              <a:extLst xmlns:a="http://schemas.openxmlformats.org/drawingml/2006/main">
                <a:ext uri="{FF2B5EF4-FFF2-40B4-BE49-F238E27FC236}">
                  <a16:creationId xmlns:a16="http://schemas.microsoft.com/office/drawing/2014/main" id="{86AC4355-1AD4-4E35-AAAF-6D9764F5B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2">
                      <a:extLst>
                        <a:ext uri="{FF2B5EF4-FFF2-40B4-BE49-F238E27FC236}">
                          <a16:creationId xmlns:a16="http://schemas.microsoft.com/office/drawing/2014/main" id="{86AC4355-1AD4-4E35-AAAF-6D9764F5BEF3}"/>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5900" cy="3243644"/>
                    </a:xfrm>
                    <a:prstGeom prst="rect">
                      <a:avLst/>
                    </a:prstGeom>
                    <a:noFill/>
                    <a:ln>
                      <a:noFill/>
                    </a:ln>
                    <a:extLst/>
                  </pic:spPr>
                </pic:pic>
              </a:graphicData>
            </a:graphic>
          </wp:inline>
        </w:drawing>
      </w:r>
    </w:p>
    <w:p w:rsidR="00DE31C6" w:rsidRPr="00174A7F" w:rsidRDefault="007A5C48" w:rsidP="00C94DFC">
      <w:pPr>
        <w:shd w:val="clear" w:color="auto" w:fill="FFFFFF"/>
        <w:spacing w:after="0" w:line="360" w:lineRule="auto"/>
        <w:ind w:firstLine="709"/>
        <w:jc w:val="both"/>
        <w:rPr>
          <w:rFonts w:ascii="Times New Roman" w:eastAsia="Times New Roman" w:hAnsi="Times New Roman" w:cs="Times New Roman"/>
          <w:sz w:val="24"/>
          <w:szCs w:val="24"/>
        </w:rPr>
      </w:pPr>
      <w:r w:rsidRPr="00174A7F">
        <w:rPr>
          <w:rFonts w:ascii="Times New Roman" w:eastAsia="Times New Roman" w:hAnsi="Times New Roman" w:cs="Times New Roman"/>
          <w:sz w:val="24"/>
          <w:szCs w:val="24"/>
        </w:rPr>
        <w:t>В каждом разделе курса есть так называемый главный вопрос, который методически грамотно составлен учителем и позволяет оценить степень овладения изученным материалом.</w:t>
      </w:r>
    </w:p>
    <w:p w:rsidR="00DE31C6" w:rsidRPr="00174A7F" w:rsidRDefault="00DE31C6" w:rsidP="00C94DFC">
      <w:pPr>
        <w:shd w:val="clear" w:color="auto" w:fill="FFFFFF"/>
        <w:spacing w:after="0" w:line="360" w:lineRule="auto"/>
        <w:ind w:firstLine="709"/>
        <w:jc w:val="center"/>
        <w:rPr>
          <w:rFonts w:ascii="Times New Roman" w:eastAsia="Times New Roman" w:hAnsi="Times New Roman" w:cs="Times New Roman"/>
          <w:sz w:val="24"/>
          <w:szCs w:val="24"/>
        </w:rPr>
      </w:pPr>
      <w:r w:rsidRPr="00174A7F">
        <w:rPr>
          <w:rFonts w:ascii="Times New Roman" w:hAnsi="Times New Roman" w:cs="Times New Roman"/>
          <w:noProof/>
        </w:rPr>
        <w:drawing>
          <wp:inline distT="0" distB="0" distL="0" distR="0" wp14:anchorId="2A78565C" wp14:editId="5A41C52B">
            <wp:extent cx="4904272" cy="275746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4107" cy="2768618"/>
                    </a:xfrm>
                    <a:prstGeom prst="rect">
                      <a:avLst/>
                    </a:prstGeom>
                  </pic:spPr>
                </pic:pic>
              </a:graphicData>
            </a:graphic>
          </wp:inline>
        </w:drawing>
      </w:r>
    </w:p>
    <w:p w:rsidR="007A5C48" w:rsidRPr="00174A7F" w:rsidRDefault="007A5C48" w:rsidP="00C94DFC">
      <w:pPr>
        <w:shd w:val="clear" w:color="auto" w:fill="FFFFFF"/>
        <w:spacing w:after="0" w:line="360" w:lineRule="auto"/>
        <w:ind w:firstLine="709"/>
        <w:jc w:val="both"/>
        <w:rPr>
          <w:rFonts w:ascii="Times New Roman" w:eastAsia="Times New Roman" w:hAnsi="Times New Roman" w:cs="Times New Roman"/>
          <w:sz w:val="24"/>
          <w:szCs w:val="24"/>
        </w:rPr>
      </w:pPr>
      <w:r w:rsidRPr="00174A7F">
        <w:rPr>
          <w:rFonts w:ascii="Times New Roman" w:eastAsia="Times New Roman" w:hAnsi="Times New Roman" w:cs="Times New Roman"/>
          <w:sz w:val="24"/>
          <w:szCs w:val="24"/>
        </w:rPr>
        <w:t xml:space="preserve"> Не менее важным является последний этап работы ученика. Это рефлексия, или самоанализ собственной деятельности и её результатов.</w:t>
      </w:r>
    </w:p>
    <w:p w:rsidR="00DE31C6" w:rsidRPr="00174A7F" w:rsidRDefault="00DE31C6" w:rsidP="00C94DFC">
      <w:pPr>
        <w:shd w:val="clear" w:color="auto" w:fill="FFFFFF"/>
        <w:spacing w:after="0" w:line="360" w:lineRule="auto"/>
        <w:ind w:firstLine="709"/>
        <w:jc w:val="both"/>
        <w:rPr>
          <w:rFonts w:ascii="Times New Roman" w:eastAsia="Times New Roman" w:hAnsi="Times New Roman" w:cs="Times New Roman"/>
          <w:sz w:val="24"/>
          <w:szCs w:val="24"/>
        </w:rPr>
      </w:pPr>
    </w:p>
    <w:p w:rsidR="00DE31C6" w:rsidRPr="00174A7F" w:rsidRDefault="00DE31C6" w:rsidP="00C94DFC">
      <w:pPr>
        <w:shd w:val="clear" w:color="auto" w:fill="FFFFFF"/>
        <w:spacing w:after="0" w:line="360" w:lineRule="auto"/>
        <w:ind w:firstLine="709"/>
        <w:jc w:val="center"/>
        <w:rPr>
          <w:rFonts w:ascii="Times New Roman" w:eastAsia="Times New Roman" w:hAnsi="Times New Roman" w:cs="Times New Roman"/>
          <w:sz w:val="24"/>
          <w:szCs w:val="24"/>
        </w:rPr>
      </w:pPr>
      <w:r w:rsidRPr="00174A7F">
        <w:rPr>
          <w:rFonts w:ascii="Times New Roman" w:hAnsi="Times New Roman" w:cs="Times New Roman"/>
          <w:noProof/>
        </w:rPr>
        <w:lastRenderedPageBreak/>
        <w:drawing>
          <wp:inline distT="0" distB="0" distL="0" distR="0" wp14:anchorId="667D57F8" wp14:editId="48F99C5A">
            <wp:extent cx="4705350" cy="264561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11639" cy="2649155"/>
                    </a:xfrm>
                    <a:prstGeom prst="rect">
                      <a:avLst/>
                    </a:prstGeom>
                  </pic:spPr>
                </pic:pic>
              </a:graphicData>
            </a:graphic>
          </wp:inline>
        </w:drawing>
      </w:r>
    </w:p>
    <w:p w:rsidR="007A5C48" w:rsidRDefault="007A5C48" w:rsidP="00270C04">
      <w:pPr>
        <w:shd w:val="clear" w:color="auto" w:fill="FFFFFF"/>
        <w:spacing w:after="0" w:line="360" w:lineRule="auto"/>
        <w:ind w:firstLine="709"/>
        <w:jc w:val="both"/>
        <w:rPr>
          <w:rFonts w:ascii="Times New Roman" w:eastAsia="Times New Roman" w:hAnsi="Times New Roman" w:cs="Times New Roman"/>
          <w:sz w:val="24"/>
          <w:szCs w:val="24"/>
        </w:rPr>
      </w:pPr>
      <w:r w:rsidRPr="00174A7F">
        <w:rPr>
          <w:rFonts w:ascii="Times New Roman" w:eastAsia="Times New Roman" w:hAnsi="Times New Roman" w:cs="Times New Roman"/>
          <w:sz w:val="24"/>
          <w:szCs w:val="24"/>
        </w:rPr>
        <w:t xml:space="preserve">Таким образом, согласно нашей модели заниматься по этому курсу могут ученики, которые часто пропускают школу из-за болезни, не усваивают определённые темы на уроках и те, кто хочет выйти за пределы учебника, углубляя свои знания. Кстати, некоторые родители тоже активно включаются в процесс обучения и изучают английский язык вместе со своими детьми. </w:t>
      </w:r>
    </w:p>
    <w:p w:rsidR="00270C04" w:rsidRPr="00174A7F" w:rsidRDefault="00270C04" w:rsidP="00270C04">
      <w:pPr>
        <w:shd w:val="clear" w:color="auto" w:fill="FFFFFF"/>
        <w:spacing w:after="0" w:line="360" w:lineRule="auto"/>
        <w:ind w:firstLine="709"/>
        <w:jc w:val="both"/>
        <w:rPr>
          <w:rFonts w:ascii="Times New Roman" w:eastAsia="Times New Roman" w:hAnsi="Times New Roman" w:cs="Times New Roman"/>
          <w:sz w:val="24"/>
          <w:szCs w:val="24"/>
        </w:rPr>
      </w:pPr>
    </w:p>
    <w:p w:rsidR="007A5C48" w:rsidRDefault="00270C04" w:rsidP="00270C04">
      <w:pPr>
        <w:shd w:val="clear" w:color="auto" w:fill="FFFFFF"/>
        <w:spacing w:after="0" w:line="360" w:lineRule="auto"/>
        <w:ind w:firstLine="709"/>
        <w:jc w:val="both"/>
        <w:rPr>
          <w:rFonts w:ascii="Times New Roman" w:eastAsia="Times New Roman" w:hAnsi="Times New Roman" w:cs="Times New Roman"/>
          <w:sz w:val="24"/>
          <w:szCs w:val="24"/>
        </w:rPr>
      </w:pPr>
      <w:r w:rsidRPr="00270C04">
        <w:rPr>
          <w:rFonts w:ascii="Times New Roman" w:eastAsia="Times New Roman" w:hAnsi="Times New Roman" w:cs="Times New Roman"/>
          <w:sz w:val="24"/>
          <w:szCs w:val="24"/>
        </w:rPr>
        <w:t>Список источников</w:t>
      </w:r>
      <w:r>
        <w:rPr>
          <w:rFonts w:ascii="Times New Roman" w:eastAsia="Times New Roman" w:hAnsi="Times New Roman" w:cs="Times New Roman"/>
          <w:sz w:val="24"/>
          <w:szCs w:val="24"/>
        </w:rPr>
        <w:t>:</w:t>
      </w:r>
    </w:p>
    <w:p w:rsidR="004B118C" w:rsidRPr="004B118C" w:rsidRDefault="004B118C" w:rsidP="009F2BDA">
      <w:pPr>
        <w:pStyle w:val="a3"/>
        <w:numPr>
          <w:ilvl w:val="0"/>
          <w:numId w:val="2"/>
        </w:numPr>
        <w:shd w:val="clear" w:color="auto" w:fill="FFFFFF"/>
        <w:spacing w:after="0" w:line="360" w:lineRule="auto"/>
        <w:rPr>
          <w:rStyle w:val="a9"/>
          <w:rFonts w:ascii="Times New Roman" w:eastAsia="Times New Roman" w:hAnsi="Times New Roman" w:cs="Times New Roman"/>
          <w:color w:val="auto"/>
          <w:sz w:val="24"/>
          <w:szCs w:val="24"/>
          <w:u w:val="none"/>
        </w:rPr>
      </w:pPr>
      <w:r w:rsidRPr="009F2BDA">
        <w:rPr>
          <w:rFonts w:ascii="Times New Roman" w:eastAsia="Times New Roman" w:hAnsi="Times New Roman" w:cs="Times New Roman"/>
          <w:sz w:val="24"/>
          <w:szCs w:val="24"/>
        </w:rPr>
        <w:t>Аннотированный справочник электронных образовательных ресурсов по вопросам образования детей с ограниченными возможностями здоровья</w:t>
      </w:r>
      <w:r>
        <w:rPr>
          <w:rFonts w:ascii="Times New Roman" w:eastAsia="Times New Roman" w:hAnsi="Times New Roman" w:cs="Times New Roman"/>
          <w:sz w:val="24"/>
          <w:szCs w:val="24"/>
        </w:rPr>
        <w:t xml:space="preserve"> </w:t>
      </w:r>
      <w:hyperlink r:id="rId15" w:history="1">
        <w:r w:rsidRPr="007F5607">
          <w:rPr>
            <w:rStyle w:val="a9"/>
            <w:rFonts w:ascii="Times New Roman" w:eastAsia="Times New Roman" w:hAnsi="Times New Roman" w:cs="Times New Roman"/>
            <w:sz w:val="24"/>
            <w:szCs w:val="24"/>
          </w:rPr>
          <w:t>https://www.uchmet.ru/library/material/252049/134859/</w:t>
        </w:r>
      </w:hyperlink>
    </w:p>
    <w:p w:rsidR="004B118C" w:rsidRDefault="004B118C" w:rsidP="009F2BDA">
      <w:pPr>
        <w:pStyle w:val="a3"/>
        <w:numPr>
          <w:ilvl w:val="0"/>
          <w:numId w:val="2"/>
        </w:numPr>
        <w:shd w:val="clear" w:color="auto" w:fill="FFFFFF"/>
        <w:spacing w:after="0" w:line="360" w:lineRule="auto"/>
        <w:rPr>
          <w:rFonts w:ascii="Times New Roman" w:eastAsia="Times New Roman" w:hAnsi="Times New Roman" w:cs="Times New Roman"/>
          <w:sz w:val="24"/>
          <w:szCs w:val="24"/>
        </w:rPr>
      </w:pPr>
      <w:r w:rsidRPr="00270C04">
        <w:rPr>
          <w:rFonts w:ascii="Times New Roman" w:eastAsia="Times New Roman" w:hAnsi="Times New Roman" w:cs="Times New Roman"/>
          <w:sz w:val="24"/>
          <w:szCs w:val="24"/>
        </w:rPr>
        <w:t>Осин А.В. Электронные образовательные ресурсы нового поколения в вопросах и ответах. - М.: Агентство "Социальный проект", 2007.</w:t>
      </w:r>
    </w:p>
    <w:p w:rsidR="004B118C" w:rsidRPr="004B118C" w:rsidRDefault="004B118C" w:rsidP="004B118C">
      <w:pPr>
        <w:pStyle w:val="a3"/>
        <w:numPr>
          <w:ilvl w:val="0"/>
          <w:numId w:val="2"/>
        </w:numPr>
        <w:shd w:val="clear" w:color="auto" w:fill="FFFFFF"/>
        <w:spacing w:after="0" w:line="360" w:lineRule="auto"/>
        <w:jc w:val="both"/>
        <w:rPr>
          <w:rFonts w:ascii="Times New Roman" w:eastAsia="Times New Roman" w:hAnsi="Times New Roman" w:cs="Times New Roman"/>
          <w:sz w:val="24"/>
          <w:szCs w:val="24"/>
        </w:rPr>
      </w:pPr>
      <w:r w:rsidRPr="004B118C">
        <w:rPr>
          <w:rStyle w:val="a9"/>
          <w:rFonts w:ascii="Times New Roman" w:eastAsia="Times New Roman" w:hAnsi="Times New Roman" w:cs="Times New Roman"/>
          <w:color w:val="auto"/>
          <w:sz w:val="24"/>
          <w:szCs w:val="24"/>
          <w:u w:val="none"/>
        </w:rPr>
        <w:t>Сайт дистанционного обучения ГБОУ средней школы № 368</w:t>
      </w:r>
      <w:r w:rsidRPr="004B118C">
        <w:rPr>
          <w:rStyle w:val="a9"/>
          <w:rFonts w:ascii="Times New Roman" w:eastAsia="Times New Roman" w:hAnsi="Times New Roman" w:cs="Times New Roman"/>
          <w:color w:val="auto"/>
          <w:sz w:val="24"/>
          <w:szCs w:val="24"/>
        </w:rPr>
        <w:t xml:space="preserve"> </w:t>
      </w:r>
      <w:hyperlink r:id="rId16" w:history="1">
        <w:r w:rsidRPr="001D7411">
          <w:rPr>
            <w:rStyle w:val="a9"/>
            <w:rFonts w:ascii="Times New Roman" w:eastAsia="Times New Roman" w:hAnsi="Times New Roman" w:cs="Times New Roman"/>
            <w:sz w:val="24"/>
            <w:szCs w:val="24"/>
          </w:rPr>
          <w:t>http://moodle.dist-368.ru/</w:t>
        </w:r>
      </w:hyperlink>
      <w:r>
        <w:rPr>
          <w:rStyle w:val="a9"/>
          <w:rFonts w:ascii="Times New Roman" w:eastAsia="Times New Roman" w:hAnsi="Times New Roman" w:cs="Times New Roman"/>
          <w:color w:val="auto"/>
          <w:sz w:val="24"/>
          <w:szCs w:val="24"/>
        </w:rPr>
        <w:t xml:space="preserve"> </w:t>
      </w:r>
    </w:p>
    <w:p w:rsidR="004B118C" w:rsidRDefault="004B118C" w:rsidP="00270C04">
      <w:pPr>
        <w:pStyle w:val="a3"/>
        <w:numPr>
          <w:ilvl w:val="0"/>
          <w:numId w:val="2"/>
        </w:numPr>
        <w:shd w:val="clear" w:color="auto" w:fill="FFFFFF"/>
        <w:spacing w:after="0" w:line="360" w:lineRule="auto"/>
        <w:jc w:val="both"/>
        <w:rPr>
          <w:rFonts w:ascii="Times New Roman" w:eastAsia="Times New Roman" w:hAnsi="Times New Roman" w:cs="Times New Roman"/>
          <w:sz w:val="24"/>
          <w:szCs w:val="24"/>
        </w:rPr>
      </w:pPr>
      <w:r w:rsidRPr="00270C04">
        <w:rPr>
          <w:rFonts w:ascii="Times New Roman" w:eastAsia="Times New Roman" w:hAnsi="Times New Roman" w:cs="Times New Roman"/>
          <w:sz w:val="24"/>
          <w:szCs w:val="24"/>
        </w:rPr>
        <w:t>Электронный журнал «Психологическая наука и образование psyedu.ru»</w:t>
      </w:r>
      <w:r>
        <w:rPr>
          <w:rFonts w:ascii="Times New Roman" w:eastAsia="Times New Roman" w:hAnsi="Times New Roman" w:cs="Times New Roman"/>
          <w:sz w:val="24"/>
          <w:szCs w:val="24"/>
        </w:rPr>
        <w:t xml:space="preserve"> </w:t>
      </w:r>
      <w:hyperlink r:id="rId17" w:history="1">
        <w:r w:rsidRPr="007F5607">
          <w:rPr>
            <w:rStyle w:val="a9"/>
            <w:rFonts w:ascii="Times New Roman" w:eastAsia="Times New Roman" w:hAnsi="Times New Roman" w:cs="Times New Roman"/>
            <w:sz w:val="24"/>
            <w:szCs w:val="24"/>
          </w:rPr>
          <w:t>http://psyedu.ru/files/articles/3989/pdf_version.pdf</w:t>
        </w:r>
      </w:hyperlink>
    </w:p>
    <w:p w:rsidR="007A5C48" w:rsidRPr="00174A7F" w:rsidRDefault="007A5C48" w:rsidP="00C94DFC">
      <w:pPr>
        <w:shd w:val="clear" w:color="auto" w:fill="FFFFFF"/>
        <w:spacing w:after="0" w:line="360" w:lineRule="auto"/>
        <w:ind w:firstLine="709"/>
        <w:jc w:val="both"/>
        <w:rPr>
          <w:rFonts w:ascii="Times New Roman" w:eastAsia="Times New Roman" w:hAnsi="Times New Roman" w:cs="Times New Roman"/>
          <w:sz w:val="24"/>
          <w:szCs w:val="24"/>
        </w:rPr>
      </w:pPr>
    </w:p>
    <w:p w:rsidR="003060D0" w:rsidRPr="00174A7F" w:rsidRDefault="007A5C48" w:rsidP="00C94DFC">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74A7F">
        <w:rPr>
          <w:rFonts w:ascii="Times New Roman" w:eastAsia="Times New Roman" w:hAnsi="Times New Roman" w:cs="Times New Roman"/>
          <w:sz w:val="28"/>
          <w:szCs w:val="28"/>
        </w:rPr>
        <w:tab/>
      </w:r>
    </w:p>
    <w:p w:rsidR="003060D0" w:rsidRPr="00174A7F" w:rsidRDefault="003060D0" w:rsidP="00C94DFC">
      <w:pPr>
        <w:spacing w:after="0" w:line="360" w:lineRule="auto"/>
        <w:ind w:firstLine="709"/>
        <w:jc w:val="center"/>
        <w:rPr>
          <w:rFonts w:ascii="Times New Roman" w:hAnsi="Times New Roman" w:cs="Times New Roman"/>
          <w:color w:val="000000"/>
          <w:sz w:val="28"/>
          <w:szCs w:val="28"/>
          <w:shd w:val="clear" w:color="auto" w:fill="FFFFFF"/>
        </w:rPr>
      </w:pPr>
    </w:p>
    <w:sectPr w:rsidR="003060D0" w:rsidRPr="00174A7F" w:rsidSect="00C94DFC">
      <w:footerReference w:type="default" r:id="rId1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0080" w:rsidRDefault="00BD0080" w:rsidP="00C94DFC">
      <w:pPr>
        <w:spacing w:after="0" w:line="240" w:lineRule="auto"/>
      </w:pPr>
      <w:r>
        <w:separator/>
      </w:r>
    </w:p>
  </w:endnote>
  <w:endnote w:type="continuationSeparator" w:id="0">
    <w:p w:rsidR="00BD0080" w:rsidRDefault="00BD0080" w:rsidP="00C94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3566556"/>
      <w:docPartObj>
        <w:docPartGallery w:val="Page Numbers (Bottom of Page)"/>
        <w:docPartUnique/>
      </w:docPartObj>
    </w:sdtPr>
    <w:sdtEndPr/>
    <w:sdtContent>
      <w:p w:rsidR="00C94DFC" w:rsidRDefault="00C94DFC">
        <w:pPr>
          <w:pStyle w:val="a7"/>
          <w:jc w:val="center"/>
        </w:pPr>
        <w:r>
          <w:fldChar w:fldCharType="begin"/>
        </w:r>
        <w:r>
          <w:instrText>PAGE   \* MERGEFORMAT</w:instrText>
        </w:r>
        <w:r>
          <w:fldChar w:fldCharType="separate"/>
        </w:r>
        <w:r w:rsidR="0050014E">
          <w:rPr>
            <w:noProof/>
          </w:rPr>
          <w:t>6</w:t>
        </w:r>
        <w:r>
          <w:fldChar w:fldCharType="end"/>
        </w:r>
      </w:p>
    </w:sdtContent>
  </w:sdt>
  <w:p w:rsidR="00C94DFC" w:rsidRDefault="00C94DFC">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0080" w:rsidRDefault="00BD0080" w:rsidP="00C94DFC">
      <w:pPr>
        <w:spacing w:after="0" w:line="240" w:lineRule="auto"/>
      </w:pPr>
      <w:r>
        <w:separator/>
      </w:r>
    </w:p>
  </w:footnote>
  <w:footnote w:type="continuationSeparator" w:id="0">
    <w:p w:rsidR="00BD0080" w:rsidRDefault="00BD0080" w:rsidP="00C94D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A139B7"/>
    <w:multiLevelType w:val="hybridMultilevel"/>
    <w:tmpl w:val="0BB46BC4"/>
    <w:lvl w:ilvl="0" w:tplc="EA240D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6C70597F"/>
    <w:multiLevelType w:val="hybridMultilevel"/>
    <w:tmpl w:val="C1E8998C"/>
    <w:lvl w:ilvl="0" w:tplc="6B7E228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79686003"/>
    <w:multiLevelType w:val="hybridMultilevel"/>
    <w:tmpl w:val="CF9A018C"/>
    <w:lvl w:ilvl="0" w:tplc="EEC499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EC8"/>
    <w:rsid w:val="00015831"/>
    <w:rsid w:val="000B2E73"/>
    <w:rsid w:val="000D77F2"/>
    <w:rsid w:val="000E656C"/>
    <w:rsid w:val="000F5EBD"/>
    <w:rsid w:val="00174A7F"/>
    <w:rsid w:val="001A50DA"/>
    <w:rsid w:val="00220D12"/>
    <w:rsid w:val="00270C04"/>
    <w:rsid w:val="002B0FCA"/>
    <w:rsid w:val="002D606B"/>
    <w:rsid w:val="003060D0"/>
    <w:rsid w:val="00312924"/>
    <w:rsid w:val="00323806"/>
    <w:rsid w:val="00361C79"/>
    <w:rsid w:val="003B0F23"/>
    <w:rsid w:val="00455350"/>
    <w:rsid w:val="00484BE7"/>
    <w:rsid w:val="00487264"/>
    <w:rsid w:val="004B024F"/>
    <w:rsid w:val="004B118C"/>
    <w:rsid w:val="0050014E"/>
    <w:rsid w:val="005056AB"/>
    <w:rsid w:val="0052360B"/>
    <w:rsid w:val="0054457B"/>
    <w:rsid w:val="00611EC8"/>
    <w:rsid w:val="00655A91"/>
    <w:rsid w:val="00676368"/>
    <w:rsid w:val="00680F6E"/>
    <w:rsid w:val="006A0913"/>
    <w:rsid w:val="007A5C48"/>
    <w:rsid w:val="00835F8E"/>
    <w:rsid w:val="00914AE1"/>
    <w:rsid w:val="009F2BDA"/>
    <w:rsid w:val="009F77B7"/>
    <w:rsid w:val="00A70BB2"/>
    <w:rsid w:val="00AB225F"/>
    <w:rsid w:val="00BB1D5D"/>
    <w:rsid w:val="00BD0080"/>
    <w:rsid w:val="00C94DFC"/>
    <w:rsid w:val="00CE5B91"/>
    <w:rsid w:val="00CF7EB8"/>
    <w:rsid w:val="00D012F7"/>
    <w:rsid w:val="00D861C3"/>
    <w:rsid w:val="00DE31C6"/>
    <w:rsid w:val="00E06028"/>
    <w:rsid w:val="00E31713"/>
    <w:rsid w:val="00E37D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FA585"/>
  <w15:docId w15:val="{AB6846BC-AABA-4805-A7BF-104052CC1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7D06"/>
    <w:pPr>
      <w:ind w:left="720"/>
      <w:contextualSpacing/>
    </w:pPr>
  </w:style>
  <w:style w:type="character" w:styleId="a4">
    <w:name w:val="Strong"/>
    <w:basedOn w:val="a0"/>
    <w:uiPriority w:val="22"/>
    <w:qFormat/>
    <w:rsid w:val="00455350"/>
    <w:rPr>
      <w:b/>
      <w:bCs/>
    </w:rPr>
  </w:style>
  <w:style w:type="character" w:customStyle="1" w:styleId="apple-converted-space">
    <w:name w:val="apple-converted-space"/>
    <w:basedOn w:val="a0"/>
    <w:rsid w:val="00455350"/>
  </w:style>
  <w:style w:type="paragraph" w:styleId="a5">
    <w:name w:val="header"/>
    <w:basedOn w:val="a"/>
    <w:link w:val="a6"/>
    <w:uiPriority w:val="99"/>
    <w:unhideWhenUsed/>
    <w:rsid w:val="00C94DF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94DFC"/>
  </w:style>
  <w:style w:type="paragraph" w:styleId="a7">
    <w:name w:val="footer"/>
    <w:basedOn w:val="a"/>
    <w:link w:val="a8"/>
    <w:uiPriority w:val="99"/>
    <w:unhideWhenUsed/>
    <w:rsid w:val="00C94DF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94DFC"/>
  </w:style>
  <w:style w:type="character" w:styleId="a9">
    <w:name w:val="Hyperlink"/>
    <w:basedOn w:val="a0"/>
    <w:uiPriority w:val="99"/>
    <w:unhideWhenUsed/>
    <w:rsid w:val="00270C04"/>
    <w:rPr>
      <w:color w:val="0000FF" w:themeColor="hyperlink"/>
      <w:u w:val="single"/>
    </w:rPr>
  </w:style>
  <w:style w:type="character" w:customStyle="1" w:styleId="UnresolvedMention">
    <w:name w:val="Unresolved Mention"/>
    <w:basedOn w:val="a0"/>
    <w:uiPriority w:val="99"/>
    <w:semiHidden/>
    <w:unhideWhenUsed/>
    <w:rsid w:val="00270C04"/>
    <w:rPr>
      <w:color w:val="605E5C"/>
      <w:shd w:val="clear" w:color="auto" w:fill="E1DFDD"/>
    </w:rPr>
  </w:style>
  <w:style w:type="character" w:styleId="aa">
    <w:name w:val="FollowedHyperlink"/>
    <w:basedOn w:val="a0"/>
    <w:uiPriority w:val="99"/>
    <w:semiHidden/>
    <w:unhideWhenUsed/>
    <w:rsid w:val="004B11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psyedu.ru/files/articles/3989/pdf_version.pdf" TargetMode="External"/><Relationship Id="rId2" Type="http://schemas.openxmlformats.org/officeDocument/2006/relationships/styles" Target="styles.xml"/><Relationship Id="rId16" Type="http://schemas.openxmlformats.org/officeDocument/2006/relationships/hyperlink" Target="http://moodle.dist-368.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hyperlink" Target="https://www.uchmet.ru/library/material/252049/134859/"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6</Pages>
  <Words>1318</Words>
  <Characters>7514</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2_6</dc:creator>
  <cp:lastModifiedBy>user</cp:lastModifiedBy>
  <cp:revision>6</cp:revision>
  <cp:lastPrinted>2016-12-15T09:38:00Z</cp:lastPrinted>
  <dcterms:created xsi:type="dcterms:W3CDTF">2020-03-31T13:28:00Z</dcterms:created>
  <dcterms:modified xsi:type="dcterms:W3CDTF">2020-04-02T07:55:00Z</dcterms:modified>
</cp:coreProperties>
</file>