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56" w:rsidRPr="00314CEC" w:rsidRDefault="00D1129C" w:rsidP="00314C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CEC">
        <w:rPr>
          <w:rFonts w:ascii="Times New Roman" w:hAnsi="Times New Roman" w:cs="Times New Roman"/>
          <w:color w:val="000000"/>
          <w:sz w:val="24"/>
          <w:szCs w:val="24"/>
        </w:rPr>
        <w:t>Серебрякова Валентина Николаевна</w:t>
      </w:r>
    </w:p>
    <w:p w:rsidR="00D1129C" w:rsidRPr="00314CEC" w:rsidRDefault="00DA52B6" w:rsidP="00314C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CE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14CEC">
        <w:rPr>
          <w:rFonts w:ascii="Times New Roman" w:hAnsi="Times New Roman" w:cs="Times New Roman"/>
          <w:color w:val="000000"/>
          <w:sz w:val="24"/>
          <w:szCs w:val="24"/>
        </w:rPr>
        <w:t xml:space="preserve">оспитатель, </w:t>
      </w:r>
      <w:r w:rsidR="00D1129C" w:rsidRPr="00314CEC">
        <w:rPr>
          <w:rFonts w:ascii="Times New Roman" w:hAnsi="Times New Roman" w:cs="Times New Roman"/>
          <w:color w:val="000000"/>
          <w:sz w:val="24"/>
          <w:szCs w:val="24"/>
        </w:rPr>
        <w:t>высшая квалификационная категория</w:t>
      </w:r>
    </w:p>
    <w:p w:rsidR="00D1129C" w:rsidRPr="00314CEC" w:rsidRDefault="00827C52" w:rsidP="00314CE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ГБДОУ</w:t>
      </w:r>
      <w:r w:rsidR="00C85C3C" w:rsidRPr="00314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1129C" w:rsidRPr="00314CEC">
        <w:rPr>
          <w:rFonts w:ascii="Times New Roman" w:hAnsi="Times New Roman" w:cs="Times New Roman"/>
          <w:bCs/>
          <w:color w:val="000000"/>
          <w:sz w:val="24"/>
          <w:szCs w:val="24"/>
        </w:rPr>
        <w:t>№94 комбинированн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ого вида, </w:t>
      </w:r>
      <w:r w:rsidR="00012D56" w:rsidRPr="00314C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Фрунзенского района </w:t>
      </w:r>
      <w:r w:rsidR="00D1129C" w:rsidRPr="00314CEC">
        <w:rPr>
          <w:rFonts w:ascii="Times New Roman" w:hAnsi="Times New Roman" w:cs="Times New Roman"/>
          <w:bCs/>
          <w:color w:val="000000"/>
          <w:sz w:val="24"/>
          <w:szCs w:val="24"/>
        </w:rPr>
        <w:t>Санкт-Петербурга</w:t>
      </w:r>
    </w:p>
    <w:p w:rsidR="00D1129C" w:rsidRPr="00827C52" w:rsidRDefault="001769A2" w:rsidP="00314CE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7C52">
        <w:rPr>
          <w:rFonts w:ascii="Times New Roman" w:hAnsi="Times New Roman" w:cs="Times New Roman"/>
          <w:b/>
          <w:bCs/>
          <w:sz w:val="28"/>
          <w:szCs w:val="28"/>
        </w:rPr>
        <w:t>Игровые технологии</w:t>
      </w:r>
      <w:r w:rsidR="006E7EE0" w:rsidRPr="00827C52">
        <w:rPr>
          <w:rFonts w:ascii="Times New Roman" w:hAnsi="Times New Roman" w:cs="Times New Roman"/>
          <w:b/>
          <w:bCs/>
          <w:sz w:val="28"/>
          <w:szCs w:val="28"/>
        </w:rPr>
        <w:t xml:space="preserve"> в петербурговедении для дошкольников</w:t>
      </w:r>
    </w:p>
    <w:p w:rsidR="00D1129C" w:rsidRPr="00314CEC" w:rsidRDefault="00C62093" w:rsidP="00314CEC">
      <w:pPr>
        <w:spacing w:after="0" w:line="360" w:lineRule="auto"/>
        <w:ind w:left="680" w:right="68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4CEC">
        <w:rPr>
          <w:rFonts w:ascii="Times New Roman" w:hAnsi="Times New Roman" w:cs="Times New Roman"/>
          <w:i/>
          <w:sz w:val="24"/>
          <w:szCs w:val="24"/>
        </w:rPr>
        <w:t>В</w:t>
      </w:r>
      <w:r w:rsidR="00063F0C" w:rsidRPr="00314CEC">
        <w:rPr>
          <w:rFonts w:ascii="Times New Roman" w:hAnsi="Times New Roman" w:cs="Times New Roman"/>
          <w:i/>
          <w:sz w:val="24"/>
          <w:szCs w:val="24"/>
        </w:rPr>
        <w:t xml:space="preserve"> стать</w:t>
      </w:r>
      <w:r w:rsidRPr="00314CEC">
        <w:rPr>
          <w:rFonts w:ascii="Times New Roman" w:hAnsi="Times New Roman" w:cs="Times New Roman"/>
          <w:i/>
          <w:sz w:val="24"/>
          <w:szCs w:val="24"/>
        </w:rPr>
        <w:t>е</w:t>
      </w:r>
      <w:r w:rsidR="00C85C3C" w:rsidRPr="00314C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4CEC">
        <w:rPr>
          <w:rFonts w:ascii="Times New Roman" w:hAnsi="Times New Roman" w:cs="Times New Roman"/>
          <w:i/>
          <w:sz w:val="24"/>
          <w:szCs w:val="24"/>
        </w:rPr>
        <w:t>представлен</w:t>
      </w:r>
      <w:r w:rsidR="00063F0C" w:rsidRPr="00314CEC">
        <w:rPr>
          <w:rFonts w:ascii="Times New Roman" w:hAnsi="Times New Roman" w:cs="Times New Roman"/>
          <w:i/>
          <w:sz w:val="24"/>
          <w:szCs w:val="24"/>
        </w:rPr>
        <w:t xml:space="preserve"> опыт работы по изучению </w:t>
      </w:r>
      <w:r w:rsidR="00C6259C" w:rsidRPr="00314CEC">
        <w:rPr>
          <w:rFonts w:ascii="Times New Roman" w:hAnsi="Times New Roman" w:cs="Times New Roman"/>
          <w:i/>
          <w:sz w:val="24"/>
          <w:szCs w:val="24"/>
        </w:rPr>
        <w:t xml:space="preserve">с дошкольниками </w:t>
      </w:r>
      <w:r w:rsidR="00063F0C" w:rsidRPr="00314CEC">
        <w:rPr>
          <w:rFonts w:ascii="Times New Roman" w:hAnsi="Times New Roman" w:cs="Times New Roman"/>
          <w:i/>
          <w:sz w:val="24"/>
          <w:szCs w:val="24"/>
        </w:rPr>
        <w:t>истории и культуры родного города Санкт-Петербурга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>. Большое значение автор уделяет дидактическим (краеведческим) играм</w:t>
      </w:r>
      <w:r w:rsidR="00063F0C" w:rsidRPr="00314CEC">
        <w:rPr>
          <w:rFonts w:ascii="Times New Roman" w:hAnsi="Times New Roman" w:cs="Times New Roman"/>
          <w:i/>
          <w:sz w:val="24"/>
          <w:szCs w:val="24"/>
        </w:rPr>
        <w:t>,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 xml:space="preserve"> решающим задачи </w:t>
      </w:r>
      <w:r w:rsidR="00C6259C" w:rsidRPr="00314CEC">
        <w:rPr>
          <w:rFonts w:ascii="Times New Roman" w:hAnsi="Times New Roman" w:cs="Times New Roman"/>
          <w:i/>
          <w:sz w:val="24"/>
          <w:szCs w:val="24"/>
        </w:rPr>
        <w:t xml:space="preserve">не только 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>повторени</w:t>
      </w:r>
      <w:r w:rsidR="00C6259C" w:rsidRPr="00314CEC">
        <w:rPr>
          <w:rFonts w:ascii="Times New Roman" w:hAnsi="Times New Roman" w:cs="Times New Roman"/>
          <w:i/>
          <w:sz w:val="24"/>
          <w:szCs w:val="24"/>
        </w:rPr>
        <w:t>я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>,</w:t>
      </w:r>
      <w:r w:rsidR="00063F0C" w:rsidRPr="00314CEC">
        <w:rPr>
          <w:rFonts w:ascii="Times New Roman" w:hAnsi="Times New Roman" w:cs="Times New Roman"/>
          <w:i/>
          <w:sz w:val="24"/>
          <w:szCs w:val="24"/>
        </w:rPr>
        <w:t xml:space="preserve"> закреп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>лени</w:t>
      </w:r>
      <w:r w:rsidR="00C6259C" w:rsidRPr="00314CEC">
        <w:rPr>
          <w:rFonts w:ascii="Times New Roman" w:hAnsi="Times New Roman" w:cs="Times New Roman"/>
          <w:i/>
          <w:sz w:val="24"/>
          <w:szCs w:val="24"/>
        </w:rPr>
        <w:t>я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 xml:space="preserve">  изученного</w:t>
      </w:r>
      <w:r w:rsidR="00C12308" w:rsidRPr="00314CEC">
        <w:rPr>
          <w:rFonts w:ascii="Times New Roman" w:hAnsi="Times New Roman" w:cs="Times New Roman"/>
          <w:i/>
          <w:sz w:val="24"/>
          <w:szCs w:val="24"/>
        </w:rPr>
        <w:t xml:space="preserve"> материал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 xml:space="preserve">а, </w:t>
      </w:r>
      <w:r w:rsidR="00C6259C" w:rsidRPr="00314CEC">
        <w:rPr>
          <w:rFonts w:ascii="Times New Roman" w:hAnsi="Times New Roman" w:cs="Times New Roman"/>
          <w:i/>
          <w:sz w:val="24"/>
          <w:szCs w:val="24"/>
        </w:rPr>
        <w:t xml:space="preserve">но 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>также</w:t>
      </w:r>
      <w:r w:rsidR="00C6259C" w:rsidRPr="00314CEC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 xml:space="preserve"> развити</w:t>
      </w:r>
      <w:r w:rsidR="00C6259C" w:rsidRPr="00314CEC">
        <w:rPr>
          <w:rFonts w:ascii="Times New Roman" w:hAnsi="Times New Roman" w:cs="Times New Roman"/>
          <w:i/>
          <w:sz w:val="24"/>
          <w:szCs w:val="24"/>
        </w:rPr>
        <w:t xml:space="preserve">я </w:t>
      </w:r>
      <w:r w:rsidR="00C12308" w:rsidRPr="00314CEC">
        <w:rPr>
          <w:rFonts w:ascii="Times New Roman" w:hAnsi="Times New Roman" w:cs="Times New Roman"/>
          <w:i/>
          <w:sz w:val="24"/>
          <w:szCs w:val="24"/>
        </w:rPr>
        <w:t>познавательн</w:t>
      </w:r>
      <w:r w:rsidR="005B6CD9" w:rsidRPr="00314CEC">
        <w:rPr>
          <w:rFonts w:ascii="Times New Roman" w:hAnsi="Times New Roman" w:cs="Times New Roman"/>
          <w:i/>
          <w:sz w:val="24"/>
          <w:szCs w:val="24"/>
        </w:rPr>
        <w:t>ого</w:t>
      </w:r>
      <w:r w:rsidR="00C12308" w:rsidRPr="00314CEC">
        <w:rPr>
          <w:rFonts w:ascii="Times New Roman" w:hAnsi="Times New Roman" w:cs="Times New Roman"/>
          <w:i/>
          <w:sz w:val="24"/>
          <w:szCs w:val="24"/>
        </w:rPr>
        <w:t xml:space="preserve"> интерес</w:t>
      </w:r>
      <w:r w:rsidR="00277C82">
        <w:rPr>
          <w:rFonts w:ascii="Times New Roman" w:hAnsi="Times New Roman" w:cs="Times New Roman"/>
          <w:i/>
          <w:sz w:val="24"/>
          <w:szCs w:val="24"/>
        </w:rPr>
        <w:t>а</w:t>
      </w:r>
      <w:r w:rsidR="00631410" w:rsidRPr="00314CEC">
        <w:rPr>
          <w:rFonts w:ascii="Times New Roman" w:hAnsi="Times New Roman" w:cs="Times New Roman"/>
          <w:i/>
          <w:sz w:val="24"/>
          <w:szCs w:val="24"/>
        </w:rPr>
        <w:t>, любознательности, люб</w:t>
      </w:r>
      <w:r w:rsidRPr="00314CEC">
        <w:rPr>
          <w:rFonts w:ascii="Times New Roman" w:hAnsi="Times New Roman" w:cs="Times New Roman"/>
          <w:i/>
          <w:sz w:val="24"/>
          <w:szCs w:val="24"/>
        </w:rPr>
        <w:t>ви к родному городу</w:t>
      </w:r>
      <w:r w:rsidR="00314CEC">
        <w:rPr>
          <w:rFonts w:ascii="Times New Roman" w:hAnsi="Times New Roman" w:cs="Times New Roman"/>
          <w:i/>
          <w:sz w:val="24"/>
          <w:szCs w:val="24"/>
        </w:rPr>
        <w:t>.</w:t>
      </w:r>
    </w:p>
    <w:p w:rsidR="0094737A" w:rsidRPr="00314CEC" w:rsidRDefault="0094737A" w:rsidP="00314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В настоящее время нравственно-патриотическое воспитание является актуальной проблемой дошкольного образования.</w:t>
      </w:r>
      <w:r w:rsidR="00277C82">
        <w:rPr>
          <w:rFonts w:ascii="Times New Roman" w:hAnsi="Times New Roman" w:cs="Times New Roman"/>
          <w:sz w:val="24"/>
          <w:szCs w:val="24"/>
        </w:rPr>
        <w:t xml:space="preserve"> Одно из важных его направлений</w:t>
      </w:r>
      <w:r w:rsidRPr="00314CEC">
        <w:rPr>
          <w:rFonts w:ascii="Times New Roman" w:hAnsi="Times New Roman" w:cs="Times New Roman"/>
          <w:sz w:val="24"/>
          <w:szCs w:val="24"/>
        </w:rPr>
        <w:t xml:space="preserve"> -</w:t>
      </w:r>
      <w:r w:rsidR="00277C82">
        <w:rPr>
          <w:rFonts w:ascii="Times New Roman" w:hAnsi="Times New Roman" w:cs="Times New Roman"/>
          <w:sz w:val="24"/>
          <w:szCs w:val="24"/>
        </w:rPr>
        <w:t xml:space="preserve"> изучение истории родного края. Однако</w:t>
      </w:r>
      <w:r w:rsidRPr="00314CEC">
        <w:rPr>
          <w:rFonts w:ascii="Times New Roman" w:hAnsi="Times New Roman" w:cs="Times New Roman"/>
          <w:sz w:val="24"/>
          <w:szCs w:val="24"/>
        </w:rPr>
        <w:t xml:space="preserve"> занятия по истории Санкт-Петербурга достаточно слож</w:t>
      </w:r>
      <w:r w:rsidR="00C62093" w:rsidRPr="00314CEC">
        <w:rPr>
          <w:rFonts w:ascii="Times New Roman" w:hAnsi="Times New Roman" w:cs="Times New Roman"/>
          <w:sz w:val="24"/>
          <w:szCs w:val="24"/>
        </w:rPr>
        <w:t>н</w:t>
      </w:r>
      <w:r w:rsidR="00314CEC">
        <w:rPr>
          <w:rFonts w:ascii="Times New Roman" w:hAnsi="Times New Roman" w:cs="Times New Roman"/>
          <w:sz w:val="24"/>
          <w:szCs w:val="24"/>
        </w:rPr>
        <w:t xml:space="preserve">ы для восприятия дошкольников. </w:t>
      </w:r>
      <w:r w:rsidR="00C62093" w:rsidRPr="00314CEC">
        <w:rPr>
          <w:rFonts w:ascii="Times New Roman" w:hAnsi="Times New Roman" w:cs="Times New Roman"/>
          <w:sz w:val="24"/>
          <w:szCs w:val="24"/>
        </w:rPr>
        <w:t>Почему?</w:t>
      </w:r>
      <w:r w:rsidR="00C85C3C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="00277C82">
        <w:rPr>
          <w:rFonts w:ascii="Times New Roman" w:hAnsi="Times New Roman" w:cs="Times New Roman"/>
          <w:sz w:val="24"/>
          <w:szCs w:val="24"/>
        </w:rPr>
        <w:t>Во-</w:t>
      </w:r>
      <w:r w:rsidR="00C62093" w:rsidRPr="00314CEC">
        <w:rPr>
          <w:rFonts w:ascii="Times New Roman" w:hAnsi="Times New Roman" w:cs="Times New Roman"/>
          <w:sz w:val="24"/>
          <w:szCs w:val="24"/>
        </w:rPr>
        <w:t xml:space="preserve">первых, </w:t>
      </w:r>
      <w:r w:rsidRPr="00314CEC">
        <w:rPr>
          <w:rFonts w:ascii="Times New Roman" w:hAnsi="Times New Roman" w:cs="Times New Roman"/>
          <w:sz w:val="24"/>
          <w:szCs w:val="24"/>
        </w:rPr>
        <w:t>материал насыщен энциклопедическими данными, специфической терминологией, трудной для произношени</w:t>
      </w:r>
      <w:r w:rsidR="00C62093" w:rsidRPr="00314CEC">
        <w:rPr>
          <w:rFonts w:ascii="Times New Roman" w:hAnsi="Times New Roman" w:cs="Times New Roman"/>
          <w:sz w:val="24"/>
          <w:szCs w:val="24"/>
        </w:rPr>
        <w:t xml:space="preserve">я и понимания детьми. Во – вторых, </w:t>
      </w:r>
      <w:r w:rsidRPr="00314CEC">
        <w:rPr>
          <w:rFonts w:ascii="Times New Roman" w:hAnsi="Times New Roman" w:cs="Times New Roman"/>
          <w:sz w:val="24"/>
          <w:szCs w:val="24"/>
        </w:rPr>
        <w:t>фамили</w:t>
      </w:r>
      <w:r w:rsidR="00C62093" w:rsidRPr="00314CEC">
        <w:rPr>
          <w:rFonts w:ascii="Times New Roman" w:hAnsi="Times New Roman" w:cs="Times New Roman"/>
          <w:sz w:val="24"/>
          <w:szCs w:val="24"/>
        </w:rPr>
        <w:t xml:space="preserve">и </w:t>
      </w:r>
      <w:r w:rsidRPr="00314CEC">
        <w:rPr>
          <w:rFonts w:ascii="Times New Roman" w:hAnsi="Times New Roman" w:cs="Times New Roman"/>
          <w:sz w:val="24"/>
          <w:szCs w:val="24"/>
        </w:rPr>
        <w:t>известных ар</w:t>
      </w:r>
      <w:r w:rsidR="00277C82">
        <w:rPr>
          <w:rFonts w:ascii="Times New Roman" w:hAnsi="Times New Roman" w:cs="Times New Roman"/>
          <w:sz w:val="24"/>
          <w:szCs w:val="24"/>
        </w:rPr>
        <w:t>хитекторов, скульпторов и многих</w:t>
      </w:r>
      <w:r w:rsidRPr="00314CEC">
        <w:rPr>
          <w:rFonts w:ascii="Times New Roman" w:hAnsi="Times New Roman" w:cs="Times New Roman"/>
          <w:sz w:val="24"/>
          <w:szCs w:val="24"/>
        </w:rPr>
        <w:t xml:space="preserve"> знаменитых людей, оставивших свой творческий след в нашем городе, дат</w:t>
      </w:r>
      <w:r w:rsidR="00C62093" w:rsidRPr="00314CEC">
        <w:rPr>
          <w:rFonts w:ascii="Times New Roman" w:hAnsi="Times New Roman" w:cs="Times New Roman"/>
          <w:sz w:val="24"/>
          <w:szCs w:val="24"/>
        </w:rPr>
        <w:t>ы</w:t>
      </w:r>
      <w:r w:rsidRPr="00314CEC">
        <w:rPr>
          <w:rFonts w:ascii="Times New Roman" w:hAnsi="Times New Roman" w:cs="Times New Roman"/>
          <w:sz w:val="24"/>
          <w:szCs w:val="24"/>
        </w:rPr>
        <w:t xml:space="preserve">, </w:t>
      </w:r>
      <w:r w:rsidR="00BE48D3" w:rsidRPr="00314CEC">
        <w:rPr>
          <w:rFonts w:ascii="Times New Roman" w:hAnsi="Times New Roman" w:cs="Times New Roman"/>
          <w:sz w:val="24"/>
          <w:szCs w:val="24"/>
        </w:rPr>
        <w:t>с</w:t>
      </w:r>
      <w:r w:rsidR="00C62093" w:rsidRPr="00314CEC">
        <w:rPr>
          <w:rFonts w:ascii="Times New Roman" w:hAnsi="Times New Roman" w:cs="Times New Roman"/>
          <w:sz w:val="24"/>
          <w:szCs w:val="24"/>
        </w:rPr>
        <w:t xml:space="preserve"> которыми связана жизнь города, достаточно </w:t>
      </w:r>
      <w:r w:rsidR="00277C82">
        <w:rPr>
          <w:rFonts w:ascii="Times New Roman" w:hAnsi="Times New Roman" w:cs="Times New Roman"/>
          <w:sz w:val="24"/>
          <w:szCs w:val="24"/>
        </w:rPr>
        <w:t>сложны для восприятия ребенка-дошкольника. В-</w:t>
      </w:r>
      <w:r w:rsidR="00C62093" w:rsidRPr="00314CEC">
        <w:rPr>
          <w:rFonts w:ascii="Times New Roman" w:hAnsi="Times New Roman" w:cs="Times New Roman"/>
          <w:sz w:val="24"/>
          <w:szCs w:val="24"/>
        </w:rPr>
        <w:t>третьих, о</w:t>
      </w:r>
      <w:r w:rsidRPr="00314CEC">
        <w:rPr>
          <w:rFonts w:ascii="Times New Roman" w:hAnsi="Times New Roman" w:cs="Times New Roman"/>
          <w:sz w:val="24"/>
          <w:szCs w:val="24"/>
        </w:rPr>
        <w:t>бъем знаний, которым</w:t>
      </w:r>
      <w:r w:rsidR="00BE48D3" w:rsidRPr="00314CEC">
        <w:rPr>
          <w:rFonts w:ascii="Times New Roman" w:hAnsi="Times New Roman" w:cs="Times New Roman"/>
          <w:sz w:val="24"/>
          <w:szCs w:val="24"/>
        </w:rPr>
        <w:t xml:space="preserve">и </w:t>
      </w:r>
      <w:r w:rsidRPr="00314CEC">
        <w:rPr>
          <w:rFonts w:ascii="Times New Roman" w:hAnsi="Times New Roman" w:cs="Times New Roman"/>
          <w:sz w:val="24"/>
          <w:szCs w:val="24"/>
        </w:rPr>
        <w:t xml:space="preserve"> должны овладеть дети, довольно велик.</w:t>
      </w:r>
      <w:r w:rsidR="00C85C3C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="00C62093" w:rsidRPr="00314CEC">
        <w:rPr>
          <w:rFonts w:ascii="Times New Roman" w:hAnsi="Times New Roman" w:cs="Times New Roman"/>
          <w:sz w:val="24"/>
          <w:szCs w:val="24"/>
        </w:rPr>
        <w:t>А</w:t>
      </w:r>
      <w:r w:rsidR="00D51803" w:rsidRPr="00314CEC">
        <w:rPr>
          <w:rFonts w:ascii="Times New Roman" w:hAnsi="Times New Roman" w:cs="Times New Roman"/>
          <w:sz w:val="24"/>
          <w:szCs w:val="24"/>
        </w:rPr>
        <w:t xml:space="preserve"> знания эти очень важны! </w:t>
      </w:r>
      <w:r w:rsidR="00BE48D3" w:rsidRPr="00314CEC">
        <w:rPr>
          <w:rFonts w:ascii="Times New Roman" w:hAnsi="Times New Roman" w:cs="Times New Roman"/>
          <w:sz w:val="24"/>
          <w:szCs w:val="24"/>
        </w:rPr>
        <w:t>Встает вопрос: «Как же познакомить дошкольников с Петербургом, как воспитать в них н</w:t>
      </w:r>
      <w:r w:rsidR="00702456" w:rsidRPr="00314CEC">
        <w:rPr>
          <w:rFonts w:ascii="Times New Roman" w:hAnsi="Times New Roman" w:cs="Times New Roman"/>
          <w:sz w:val="24"/>
          <w:szCs w:val="24"/>
        </w:rPr>
        <w:t>а</w:t>
      </w:r>
      <w:r w:rsidR="00BE48D3" w:rsidRPr="00314CEC">
        <w:rPr>
          <w:rFonts w:ascii="Times New Roman" w:hAnsi="Times New Roman" w:cs="Times New Roman"/>
          <w:sz w:val="24"/>
          <w:szCs w:val="24"/>
        </w:rPr>
        <w:t>стоящего петербу</w:t>
      </w:r>
      <w:r w:rsidR="00C85C3C" w:rsidRPr="00314CEC">
        <w:rPr>
          <w:rFonts w:ascii="Times New Roman" w:hAnsi="Times New Roman" w:cs="Times New Roman"/>
          <w:sz w:val="24"/>
          <w:szCs w:val="24"/>
        </w:rPr>
        <w:t>р</w:t>
      </w:r>
      <w:r w:rsidR="00BE48D3" w:rsidRPr="00314CEC">
        <w:rPr>
          <w:rFonts w:ascii="Times New Roman" w:hAnsi="Times New Roman" w:cs="Times New Roman"/>
          <w:sz w:val="24"/>
          <w:szCs w:val="24"/>
        </w:rPr>
        <w:t>жца?»</w:t>
      </w:r>
    </w:p>
    <w:p w:rsidR="00BE48D3" w:rsidRPr="00314CEC" w:rsidRDefault="0094737A" w:rsidP="00314C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Одним из средств, помогающих решить эту проблему, служит игра. Игровая деятельность является ведущей в дошкольном возрасте, а обучающая игра – это одно из средств воспитания  и </w:t>
      </w:r>
      <w:r w:rsidR="00BE48D3" w:rsidRPr="00314CEC">
        <w:rPr>
          <w:rFonts w:ascii="Times New Roman" w:hAnsi="Times New Roman" w:cs="Times New Roman"/>
          <w:sz w:val="24"/>
          <w:szCs w:val="24"/>
        </w:rPr>
        <w:t>развития</w:t>
      </w:r>
      <w:r w:rsidRPr="00314CEC">
        <w:rPr>
          <w:rFonts w:ascii="Times New Roman" w:hAnsi="Times New Roman" w:cs="Times New Roman"/>
          <w:sz w:val="24"/>
          <w:szCs w:val="24"/>
        </w:rPr>
        <w:t xml:space="preserve"> детей. Дидактическая игра для дошкольника  на занятиях по </w:t>
      </w:r>
      <w:proofErr w:type="spellStart"/>
      <w:r w:rsidRPr="00314CEC">
        <w:rPr>
          <w:rFonts w:ascii="Times New Roman" w:hAnsi="Times New Roman" w:cs="Times New Roman"/>
          <w:sz w:val="24"/>
          <w:szCs w:val="24"/>
        </w:rPr>
        <w:t>петербурговедению</w:t>
      </w:r>
      <w:proofErr w:type="spellEnd"/>
      <w:r w:rsidR="007509C5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Pr="00314CEC">
        <w:rPr>
          <w:rFonts w:ascii="Times New Roman" w:hAnsi="Times New Roman" w:cs="Times New Roman"/>
          <w:sz w:val="24"/>
          <w:szCs w:val="24"/>
        </w:rPr>
        <w:t>– это интересный способ познания своего родного города. В процессе игры, п</w:t>
      </w:r>
      <w:r w:rsidR="00277C82">
        <w:rPr>
          <w:rFonts w:ascii="Times New Roman" w:hAnsi="Times New Roman" w:cs="Times New Roman"/>
          <w:sz w:val="24"/>
          <w:szCs w:val="24"/>
        </w:rPr>
        <w:t>омимо обучения, у детей развиваю</w:t>
      </w:r>
      <w:r w:rsidRPr="00314CEC">
        <w:rPr>
          <w:rFonts w:ascii="Times New Roman" w:hAnsi="Times New Roman" w:cs="Times New Roman"/>
          <w:sz w:val="24"/>
          <w:szCs w:val="24"/>
        </w:rPr>
        <w:t>тся сообразительность, находчивость, инициатива. Использование дидактических игр</w:t>
      </w:r>
      <w:r w:rsidR="00277C82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277C82">
        <w:rPr>
          <w:rFonts w:ascii="Times New Roman" w:hAnsi="Times New Roman" w:cs="Times New Roman"/>
          <w:sz w:val="24"/>
          <w:szCs w:val="24"/>
        </w:rPr>
        <w:t>петербурговедению</w:t>
      </w:r>
      <w:proofErr w:type="spellEnd"/>
      <w:r w:rsidR="00277C82">
        <w:rPr>
          <w:rFonts w:ascii="Times New Roman" w:hAnsi="Times New Roman" w:cs="Times New Roman"/>
          <w:sz w:val="24"/>
          <w:szCs w:val="24"/>
        </w:rPr>
        <w:t xml:space="preserve"> - </w:t>
      </w:r>
      <w:r w:rsidRPr="00314CEC">
        <w:rPr>
          <w:rFonts w:ascii="Times New Roman" w:hAnsi="Times New Roman" w:cs="Times New Roman"/>
          <w:sz w:val="24"/>
          <w:szCs w:val="24"/>
        </w:rPr>
        <w:t>это хорошее средство</w:t>
      </w:r>
      <w:r w:rsidR="00277C82">
        <w:rPr>
          <w:rFonts w:ascii="Times New Roman" w:hAnsi="Times New Roman" w:cs="Times New Roman"/>
          <w:sz w:val="24"/>
          <w:szCs w:val="24"/>
        </w:rPr>
        <w:t xml:space="preserve"> закрепления полученных </w:t>
      </w:r>
      <w:proofErr w:type="gramStart"/>
      <w:r w:rsidR="00277C82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="00277C82">
        <w:rPr>
          <w:rFonts w:ascii="Times New Roman" w:hAnsi="Times New Roman" w:cs="Times New Roman"/>
          <w:sz w:val="24"/>
          <w:szCs w:val="24"/>
        </w:rPr>
        <w:t xml:space="preserve"> </w:t>
      </w:r>
      <w:r w:rsidRPr="00314CEC">
        <w:rPr>
          <w:rFonts w:ascii="Times New Roman" w:hAnsi="Times New Roman" w:cs="Times New Roman"/>
          <w:sz w:val="24"/>
          <w:szCs w:val="24"/>
        </w:rPr>
        <w:t>как  в совместной деятельности, так и в индивидуальной.</w:t>
      </w:r>
    </w:p>
    <w:p w:rsidR="000629F3" w:rsidRPr="00314CEC" w:rsidRDefault="000629F3" w:rsidP="00314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Будучи сама увлеченная всем,</w:t>
      </w:r>
      <w:r w:rsidR="00277C82">
        <w:rPr>
          <w:rFonts w:ascii="Times New Roman" w:hAnsi="Times New Roman" w:cs="Times New Roman"/>
          <w:sz w:val="24"/>
          <w:szCs w:val="24"/>
        </w:rPr>
        <w:t xml:space="preserve"> что имеет отношение  к Санкт-</w:t>
      </w:r>
      <w:r w:rsidRPr="00314CEC">
        <w:rPr>
          <w:rFonts w:ascii="Times New Roman" w:hAnsi="Times New Roman" w:cs="Times New Roman"/>
          <w:sz w:val="24"/>
          <w:szCs w:val="24"/>
        </w:rPr>
        <w:t>Петербургу, я не только создала картотеку дидактических игр, связанных с петербургской тематикой, но и ра</w:t>
      </w:r>
      <w:r w:rsidR="00277C82">
        <w:rPr>
          <w:rFonts w:ascii="Times New Roman" w:hAnsi="Times New Roman" w:cs="Times New Roman"/>
          <w:sz w:val="24"/>
          <w:szCs w:val="24"/>
        </w:rPr>
        <w:t>зработала авторские настольно-</w:t>
      </w:r>
      <w:r w:rsidRPr="00314CEC">
        <w:rPr>
          <w:rFonts w:ascii="Times New Roman" w:hAnsi="Times New Roman" w:cs="Times New Roman"/>
          <w:sz w:val="24"/>
          <w:szCs w:val="24"/>
        </w:rPr>
        <w:t xml:space="preserve">печатные дидактические игры, которые могут использовать педагоги, занимающиеся </w:t>
      </w:r>
      <w:r w:rsidR="00702456" w:rsidRPr="00314CEC">
        <w:rPr>
          <w:rFonts w:ascii="Times New Roman" w:hAnsi="Times New Roman" w:cs="Times New Roman"/>
          <w:sz w:val="24"/>
          <w:szCs w:val="24"/>
        </w:rPr>
        <w:t>изучением истории и культуры родного города</w:t>
      </w:r>
      <w:r w:rsidRPr="00314CEC">
        <w:rPr>
          <w:rFonts w:ascii="Times New Roman" w:hAnsi="Times New Roman" w:cs="Times New Roman"/>
          <w:sz w:val="24"/>
          <w:szCs w:val="24"/>
        </w:rPr>
        <w:t xml:space="preserve"> с дошкольниками.</w:t>
      </w:r>
    </w:p>
    <w:p w:rsidR="0094737A" w:rsidRPr="00314CEC" w:rsidRDefault="0094737A" w:rsidP="00314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Все дидактические игры условно раздели</w:t>
      </w:r>
      <w:r w:rsidR="0092494C" w:rsidRPr="00314CEC">
        <w:rPr>
          <w:rFonts w:ascii="Times New Roman" w:hAnsi="Times New Roman" w:cs="Times New Roman"/>
          <w:sz w:val="24"/>
          <w:szCs w:val="24"/>
        </w:rPr>
        <w:t>ла на группы. Суть большинства игр отображена в названии.</w:t>
      </w:r>
    </w:p>
    <w:p w:rsidR="0094737A" w:rsidRPr="00314CEC" w:rsidRDefault="0094737A" w:rsidP="008739D6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Игры, направленные на умение воспроизводить в памяти внешний вид объекта:</w:t>
      </w:r>
    </w:p>
    <w:p w:rsidR="0094737A" w:rsidRPr="00314CEC" w:rsidRDefault="0094737A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lastRenderedPageBreak/>
        <w:t>«Чего не хватает?»</w:t>
      </w:r>
    </w:p>
    <w:p w:rsidR="0094737A" w:rsidRPr="00314CEC" w:rsidRDefault="00F94EA0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«Выбери недостающую деталь</w:t>
      </w:r>
      <w:r w:rsidR="009D02CD" w:rsidRPr="00314CEC">
        <w:rPr>
          <w:rFonts w:ascii="Times New Roman" w:hAnsi="Times New Roman" w:cs="Times New Roman"/>
          <w:sz w:val="24"/>
          <w:szCs w:val="24"/>
        </w:rPr>
        <w:t>»</w:t>
      </w:r>
    </w:p>
    <w:p w:rsidR="0094737A" w:rsidRPr="00314CEC" w:rsidRDefault="009D02CD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«Найди лишнюю картинку»</w:t>
      </w:r>
    </w:p>
    <w:p w:rsidR="0094737A" w:rsidRPr="00314CEC" w:rsidRDefault="0094737A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«Узнай </w:t>
      </w:r>
      <w:r w:rsidR="009D02CD" w:rsidRPr="00314CEC">
        <w:rPr>
          <w:rFonts w:ascii="Times New Roman" w:hAnsi="Times New Roman" w:cs="Times New Roman"/>
          <w:sz w:val="24"/>
          <w:szCs w:val="24"/>
        </w:rPr>
        <w:t xml:space="preserve">картинку </w:t>
      </w:r>
      <w:r w:rsidRPr="00314CEC">
        <w:rPr>
          <w:rFonts w:ascii="Times New Roman" w:hAnsi="Times New Roman" w:cs="Times New Roman"/>
          <w:sz w:val="24"/>
          <w:szCs w:val="24"/>
        </w:rPr>
        <w:t xml:space="preserve">по </w:t>
      </w:r>
      <w:r w:rsidR="009D02CD" w:rsidRPr="00314CEC">
        <w:rPr>
          <w:rFonts w:ascii="Times New Roman" w:hAnsi="Times New Roman" w:cs="Times New Roman"/>
          <w:sz w:val="24"/>
          <w:szCs w:val="24"/>
        </w:rPr>
        <w:t xml:space="preserve">ее </w:t>
      </w:r>
      <w:r w:rsidRPr="00314CEC">
        <w:rPr>
          <w:rFonts w:ascii="Times New Roman" w:hAnsi="Times New Roman" w:cs="Times New Roman"/>
          <w:sz w:val="24"/>
          <w:szCs w:val="24"/>
        </w:rPr>
        <w:t>части»</w:t>
      </w:r>
    </w:p>
    <w:p w:rsidR="0094737A" w:rsidRPr="00314CEC" w:rsidRDefault="009D02CD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«Сложи изображение из частей»</w:t>
      </w:r>
    </w:p>
    <w:p w:rsidR="0094737A" w:rsidRPr="00314CEC" w:rsidRDefault="0094737A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«Составь архитектурно-скульптурный  ансамбль»</w:t>
      </w:r>
    </w:p>
    <w:p w:rsidR="0094737A" w:rsidRPr="00314CEC" w:rsidRDefault="0094737A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«Собери пары картинок»</w:t>
      </w:r>
    </w:p>
    <w:p w:rsidR="0094737A" w:rsidRPr="00314CEC" w:rsidRDefault="0092494C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="009D02CD" w:rsidRPr="00314CEC">
        <w:rPr>
          <w:rFonts w:ascii="Times New Roman" w:hAnsi="Times New Roman" w:cs="Times New Roman"/>
          <w:sz w:val="24"/>
          <w:szCs w:val="24"/>
        </w:rPr>
        <w:t>«Узнай по силуэту»</w:t>
      </w:r>
    </w:p>
    <w:p w:rsidR="0094737A" w:rsidRPr="00314CEC" w:rsidRDefault="00BE6E31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«Подбери </w:t>
      </w:r>
      <w:r w:rsidR="009D02CD" w:rsidRPr="00314CEC">
        <w:rPr>
          <w:rFonts w:ascii="Times New Roman" w:hAnsi="Times New Roman" w:cs="Times New Roman"/>
          <w:sz w:val="24"/>
          <w:szCs w:val="24"/>
        </w:rPr>
        <w:t xml:space="preserve"> к силуэту</w:t>
      </w:r>
      <w:r w:rsidR="00C85C3C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="00887A8A" w:rsidRPr="00314CEC">
        <w:rPr>
          <w:rFonts w:ascii="Times New Roman" w:hAnsi="Times New Roman" w:cs="Times New Roman"/>
          <w:sz w:val="24"/>
          <w:szCs w:val="24"/>
        </w:rPr>
        <w:t>его изображение</w:t>
      </w:r>
      <w:r w:rsidR="009D02CD" w:rsidRPr="00314CEC">
        <w:rPr>
          <w:rFonts w:ascii="Times New Roman" w:hAnsi="Times New Roman" w:cs="Times New Roman"/>
          <w:sz w:val="24"/>
          <w:szCs w:val="24"/>
        </w:rPr>
        <w:t>»</w:t>
      </w:r>
    </w:p>
    <w:p w:rsidR="00887A8A" w:rsidRPr="00314CEC" w:rsidRDefault="00887A8A" w:rsidP="008739D6">
      <w:pPr>
        <w:pStyle w:val="a3"/>
        <w:numPr>
          <w:ilvl w:val="0"/>
          <w:numId w:val="16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«Найди ошибку художника»</w:t>
      </w:r>
    </w:p>
    <w:p w:rsidR="0094737A" w:rsidRPr="00314CEC" w:rsidRDefault="0094737A" w:rsidP="008739D6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Игры,</w:t>
      </w:r>
      <w:r w:rsidR="00277C82">
        <w:rPr>
          <w:rFonts w:ascii="Times New Roman" w:hAnsi="Times New Roman" w:cs="Times New Roman"/>
          <w:sz w:val="24"/>
          <w:szCs w:val="24"/>
        </w:rPr>
        <w:t xml:space="preserve"> направленные на воспроизведение</w:t>
      </w:r>
      <w:r w:rsidRPr="00314CEC">
        <w:rPr>
          <w:rFonts w:ascii="Times New Roman" w:hAnsi="Times New Roman" w:cs="Times New Roman"/>
          <w:sz w:val="24"/>
          <w:szCs w:val="24"/>
        </w:rPr>
        <w:t xml:space="preserve"> в памяти полученных знаний:</w:t>
      </w:r>
    </w:p>
    <w:p w:rsidR="0094737A" w:rsidRPr="00314CEC" w:rsidRDefault="0094737A" w:rsidP="008739D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«Составь пары» (подбери к памятнику архитектуры или скульптуры автора; подбери к портрету известного и великого человека его памятник, стоящий в нашем городе)</w:t>
      </w:r>
    </w:p>
    <w:p w:rsidR="0094737A" w:rsidRPr="00314CEC" w:rsidRDefault="0094737A" w:rsidP="008739D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«Кто больше назовет…?»</w:t>
      </w:r>
    </w:p>
    <w:p w:rsidR="0094737A" w:rsidRPr="00314CEC" w:rsidRDefault="00277C82" w:rsidP="008739D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«Аукцион петербург</w:t>
      </w:r>
      <w:r w:rsidR="0094737A" w:rsidRPr="00314CEC">
        <w:rPr>
          <w:rFonts w:ascii="Times New Roman" w:hAnsi="Times New Roman" w:cs="Times New Roman"/>
          <w:sz w:val="24"/>
          <w:szCs w:val="24"/>
        </w:rPr>
        <w:t>ских названий»</w:t>
      </w:r>
    </w:p>
    <w:p w:rsidR="0094737A" w:rsidRPr="00314CEC" w:rsidRDefault="0094737A" w:rsidP="008739D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«Правда – неправда»</w:t>
      </w:r>
    </w:p>
    <w:p w:rsidR="0094737A" w:rsidRPr="00314CEC" w:rsidRDefault="00277C82" w:rsidP="008739D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«Петербург</w:t>
      </w:r>
      <w:r w:rsidR="0094737A" w:rsidRPr="00314CEC">
        <w:rPr>
          <w:rFonts w:ascii="Times New Roman" w:hAnsi="Times New Roman" w:cs="Times New Roman"/>
          <w:sz w:val="24"/>
          <w:szCs w:val="24"/>
        </w:rPr>
        <w:t>ский кубик»</w:t>
      </w:r>
    </w:p>
    <w:p w:rsidR="0094737A" w:rsidRPr="00314CEC" w:rsidRDefault="0094737A" w:rsidP="008739D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«Кто </w:t>
      </w:r>
      <w:r w:rsidR="00887A8A" w:rsidRPr="00314CEC">
        <w:rPr>
          <w:rFonts w:ascii="Times New Roman" w:hAnsi="Times New Roman" w:cs="Times New Roman"/>
          <w:sz w:val="24"/>
          <w:szCs w:val="24"/>
        </w:rPr>
        <w:t xml:space="preserve">ответит </w:t>
      </w:r>
      <w:r w:rsidRPr="00314CEC">
        <w:rPr>
          <w:rFonts w:ascii="Times New Roman" w:hAnsi="Times New Roman" w:cs="Times New Roman"/>
          <w:sz w:val="24"/>
          <w:szCs w:val="24"/>
        </w:rPr>
        <w:t>быстрее?»</w:t>
      </w:r>
    </w:p>
    <w:p w:rsidR="00887A8A" w:rsidRPr="00314CEC" w:rsidRDefault="00887A8A" w:rsidP="008739D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«Узнай по описанию»</w:t>
      </w:r>
    </w:p>
    <w:p w:rsidR="00887A8A" w:rsidRPr="00314CEC" w:rsidRDefault="00887A8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«Придумай вопрос»</w:t>
      </w:r>
    </w:p>
    <w:p w:rsidR="00887A8A" w:rsidRPr="00314CEC" w:rsidRDefault="00887A8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«Я знаю пять названий»</w:t>
      </w:r>
    </w:p>
    <w:p w:rsidR="004B4B28" w:rsidRPr="00314CEC" w:rsidRDefault="0094737A" w:rsidP="00236D06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Игры, направленные на развитие устной и письменной речи: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«Найди лишнее слово»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314CEC">
        <w:rPr>
          <w:rFonts w:ascii="Times New Roman" w:hAnsi="Times New Roman" w:cs="Times New Roman"/>
          <w:sz w:val="24"/>
          <w:szCs w:val="24"/>
        </w:rPr>
        <w:t>Назови</w:t>
      </w:r>
      <w:proofErr w:type="gramEnd"/>
      <w:r w:rsidRPr="00314CEC">
        <w:rPr>
          <w:rFonts w:ascii="Times New Roman" w:hAnsi="Times New Roman" w:cs="Times New Roman"/>
          <w:sz w:val="24"/>
          <w:szCs w:val="24"/>
        </w:rPr>
        <w:t xml:space="preserve"> одним словом»</w:t>
      </w:r>
    </w:p>
    <w:p w:rsidR="00887A8A" w:rsidRPr="00314CEC" w:rsidRDefault="00887A8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«Полслова»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«Составь слово из слогов (из букв)»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«Доскажи словечко»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«Закончи предложение»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«Отгадай слово по первым звукам»</w:t>
      </w:r>
    </w:p>
    <w:p w:rsidR="00887A8A" w:rsidRPr="00314CEC" w:rsidRDefault="00887A8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«Петербургские рифмы»</w:t>
      </w:r>
    </w:p>
    <w:p w:rsidR="00887A8A" w:rsidRPr="00314CEC" w:rsidRDefault="00887A8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«Какой – какая»</w:t>
      </w:r>
    </w:p>
    <w:p w:rsidR="0094737A" w:rsidRPr="00314CEC" w:rsidRDefault="0094737A" w:rsidP="00236D06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Игры, направленные на развитие умения выпо</w:t>
      </w:r>
      <w:r w:rsidR="00277C82">
        <w:rPr>
          <w:rFonts w:ascii="Times New Roman" w:hAnsi="Times New Roman" w:cs="Times New Roman"/>
          <w:sz w:val="24"/>
          <w:szCs w:val="24"/>
        </w:rPr>
        <w:t>лнять математические вычисления,</w:t>
      </w:r>
      <w:r w:rsidRPr="00314CEC">
        <w:rPr>
          <w:rFonts w:ascii="Times New Roman" w:hAnsi="Times New Roman" w:cs="Times New Roman"/>
          <w:sz w:val="24"/>
          <w:szCs w:val="24"/>
        </w:rPr>
        <w:t xml:space="preserve"> связанные с цифрами.</w:t>
      </w:r>
    </w:p>
    <w:p w:rsidR="0094737A" w:rsidRPr="00314CEC" w:rsidRDefault="00277C82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«Петербург</w:t>
      </w:r>
      <w:r w:rsidR="0094737A" w:rsidRPr="00314CEC">
        <w:rPr>
          <w:rFonts w:ascii="Times New Roman" w:hAnsi="Times New Roman" w:cs="Times New Roman"/>
          <w:sz w:val="24"/>
          <w:szCs w:val="24"/>
        </w:rPr>
        <w:t>ская математика»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lastRenderedPageBreak/>
        <w:t>«Найди правильное число»</w:t>
      </w:r>
    </w:p>
    <w:p w:rsidR="0094737A" w:rsidRPr="00314CEC" w:rsidRDefault="0094737A" w:rsidP="00236D06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 Игры, направленные на развитие ассоциативного мышления, воображения:</w:t>
      </w:r>
    </w:p>
    <w:p w:rsidR="0094737A" w:rsidRPr="00314CEC" w:rsidRDefault="00277C82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«Петербург</w:t>
      </w:r>
      <w:r w:rsidR="0094737A" w:rsidRPr="00314CEC">
        <w:rPr>
          <w:rFonts w:ascii="Times New Roman" w:hAnsi="Times New Roman" w:cs="Times New Roman"/>
          <w:sz w:val="24"/>
          <w:szCs w:val="24"/>
        </w:rPr>
        <w:t>ские ассоциации»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«Изобрази скульптуру»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«Отгадай скульптуру по пантомиме»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«Черный ящик»</w:t>
      </w:r>
    </w:p>
    <w:p w:rsidR="0094737A" w:rsidRPr="00314CEC" w:rsidRDefault="0094737A" w:rsidP="00236D06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Игры, направленные на развитие пространственного ориентирования:</w:t>
      </w:r>
    </w:p>
    <w:p w:rsidR="0094737A" w:rsidRPr="00314CEC" w:rsidRDefault="00277C82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«Петербург</w:t>
      </w:r>
      <w:r w:rsidR="0094737A" w:rsidRPr="00314CEC">
        <w:rPr>
          <w:rFonts w:ascii="Times New Roman" w:hAnsi="Times New Roman" w:cs="Times New Roman"/>
          <w:sz w:val="24"/>
          <w:szCs w:val="24"/>
        </w:rPr>
        <w:t>ский навигатор»</w:t>
      </w:r>
    </w:p>
    <w:p w:rsidR="0094737A" w:rsidRPr="00314CEC" w:rsidRDefault="0094737A" w:rsidP="00236D06">
      <w:pPr>
        <w:pStyle w:val="a3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«Встаньте правильно»</w:t>
      </w:r>
    </w:p>
    <w:p w:rsidR="00702456" w:rsidRPr="00314CEC" w:rsidRDefault="0094737A" w:rsidP="00314CEC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314CEC">
        <w:rPr>
          <w:rFonts w:ascii="Times New Roman" w:hAnsi="Times New Roman" w:cs="Times New Roman"/>
          <w:sz w:val="24"/>
          <w:szCs w:val="24"/>
        </w:rPr>
        <w:t>В этой условной классификации каждая игра способна реализовать сразу</w:t>
      </w:r>
      <w:r w:rsidR="000629F3" w:rsidRPr="00314CEC">
        <w:rPr>
          <w:rFonts w:ascii="Times New Roman" w:hAnsi="Times New Roman" w:cs="Times New Roman"/>
          <w:sz w:val="24"/>
          <w:szCs w:val="24"/>
        </w:rPr>
        <w:t xml:space="preserve"> несколько воспитательных </w:t>
      </w:r>
      <w:r w:rsidR="00D51803" w:rsidRPr="00314CEC">
        <w:rPr>
          <w:rFonts w:ascii="Times New Roman" w:hAnsi="Times New Roman" w:cs="Times New Roman"/>
          <w:sz w:val="24"/>
          <w:szCs w:val="24"/>
        </w:rPr>
        <w:t xml:space="preserve"> и образовательных </w:t>
      </w:r>
      <w:r w:rsidR="000629F3" w:rsidRPr="00314CEC">
        <w:rPr>
          <w:rFonts w:ascii="Times New Roman" w:hAnsi="Times New Roman" w:cs="Times New Roman"/>
          <w:sz w:val="24"/>
          <w:szCs w:val="24"/>
        </w:rPr>
        <w:t>задач</w:t>
      </w:r>
      <w:r w:rsidR="00702456" w:rsidRPr="00314CEC">
        <w:rPr>
          <w:rFonts w:ascii="Times New Roman" w:hAnsi="Times New Roman" w:cs="Times New Roman"/>
          <w:sz w:val="24"/>
          <w:szCs w:val="24"/>
        </w:rPr>
        <w:t>:</w:t>
      </w:r>
      <w:r w:rsidR="001769A2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color w:val="00000A"/>
          <w:spacing w:val="-1"/>
          <w:sz w:val="24"/>
          <w:szCs w:val="24"/>
        </w:rPr>
        <w:t>освоение правил поведения в общении с детьми, взрослыми, городом;</w:t>
      </w:r>
      <w:r w:rsidR="001769A2" w:rsidRPr="00314CEC">
        <w:rPr>
          <w:rFonts w:ascii="Times New Roman" w:hAnsi="Times New Roman" w:cs="Times New Roman"/>
          <w:color w:val="00000A"/>
          <w:spacing w:val="-1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color w:val="00000A"/>
          <w:spacing w:val="-1"/>
          <w:sz w:val="24"/>
          <w:szCs w:val="24"/>
        </w:rPr>
        <w:t>развитие речевых форм общения в разнообразных ситуациях, возникающих при контактах людей в городе;</w:t>
      </w:r>
      <w:r w:rsidR="001769A2" w:rsidRPr="00314CEC">
        <w:rPr>
          <w:rFonts w:ascii="Times New Roman" w:hAnsi="Times New Roman" w:cs="Times New Roman"/>
          <w:color w:val="00000A"/>
          <w:spacing w:val="-1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color w:val="00000A"/>
          <w:spacing w:val="-1"/>
          <w:sz w:val="24"/>
          <w:szCs w:val="24"/>
        </w:rPr>
        <w:t>воспитание у детей самостоятельности в решении жизненных ситуаций;</w:t>
      </w:r>
      <w:r w:rsidR="001769A2" w:rsidRPr="00314CEC">
        <w:rPr>
          <w:rFonts w:ascii="Times New Roman" w:hAnsi="Times New Roman" w:cs="Times New Roman"/>
          <w:color w:val="00000A"/>
          <w:spacing w:val="-1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color w:val="00000A"/>
          <w:spacing w:val="-1"/>
          <w:sz w:val="24"/>
          <w:szCs w:val="24"/>
        </w:rPr>
        <w:t>развитие творческих способностей детей в преобразовании игровых сюжетов, о</w:t>
      </w:r>
      <w:r w:rsidR="00277C82">
        <w:rPr>
          <w:rFonts w:ascii="Times New Roman" w:hAnsi="Times New Roman" w:cs="Times New Roman"/>
          <w:color w:val="00000A"/>
          <w:spacing w:val="-1"/>
          <w:sz w:val="24"/>
          <w:szCs w:val="24"/>
        </w:rPr>
        <w:t>тражающих их поведение в городе;</w:t>
      </w:r>
      <w:proofErr w:type="gramEnd"/>
      <w:r w:rsidR="001769A2" w:rsidRPr="00314CEC">
        <w:rPr>
          <w:rFonts w:ascii="Times New Roman" w:hAnsi="Times New Roman" w:cs="Times New Roman"/>
          <w:color w:val="00000A"/>
          <w:spacing w:val="-1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spacing w:val="-1"/>
          <w:sz w:val="24"/>
          <w:szCs w:val="24"/>
        </w:rPr>
        <w:t>воспитание интереса к родному городу;</w:t>
      </w:r>
      <w:r w:rsidR="001769A2" w:rsidRPr="00314C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spacing w:val="-1"/>
          <w:sz w:val="24"/>
          <w:szCs w:val="24"/>
        </w:rPr>
        <w:t>развитие чувства сопереживания к людям, городу как живому существу;</w:t>
      </w:r>
      <w:r w:rsidR="001769A2" w:rsidRPr="00314C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spacing w:val="-1"/>
          <w:sz w:val="24"/>
          <w:szCs w:val="24"/>
        </w:rPr>
        <w:t>сознательное овладение речевыми средствами общения;</w:t>
      </w:r>
      <w:r w:rsidR="001769A2" w:rsidRPr="00314C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spacing w:val="-1"/>
          <w:sz w:val="24"/>
          <w:szCs w:val="24"/>
        </w:rPr>
        <w:t>развитие творческих способностей в процессе коммуникативной деятельности;</w:t>
      </w:r>
      <w:r w:rsidR="001769A2" w:rsidRPr="00314C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spacing w:val="-1"/>
          <w:sz w:val="24"/>
          <w:szCs w:val="24"/>
        </w:rPr>
        <w:t>выработка у детей положительных черт характера, способств</w:t>
      </w:r>
      <w:r w:rsidR="001769A2" w:rsidRPr="00314CEC">
        <w:rPr>
          <w:rFonts w:ascii="Times New Roman" w:hAnsi="Times New Roman" w:cs="Times New Roman"/>
          <w:spacing w:val="-1"/>
          <w:sz w:val="24"/>
          <w:szCs w:val="24"/>
        </w:rPr>
        <w:t xml:space="preserve">ующих доброжелательному общению; </w:t>
      </w:r>
      <w:r w:rsidR="00262EF7" w:rsidRPr="00314CEC">
        <w:rPr>
          <w:rFonts w:ascii="Times New Roman" w:hAnsi="Times New Roman" w:cs="Times New Roman"/>
          <w:color w:val="00000A"/>
          <w:sz w:val="24"/>
          <w:szCs w:val="24"/>
        </w:rPr>
        <w:t>освоение понятий, связанных с городом (улица, проспект, город);</w:t>
      </w:r>
      <w:r w:rsidR="001769A2"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color w:val="00000A"/>
          <w:sz w:val="24"/>
          <w:szCs w:val="24"/>
        </w:rPr>
        <w:t>знакомство с основными достопримечательностями города;</w:t>
      </w:r>
      <w:r w:rsidR="001769A2"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color w:val="00000A"/>
          <w:sz w:val="24"/>
          <w:szCs w:val="24"/>
        </w:rPr>
        <w:t>развитие самостоятельности в придумывании игрового сюжета на петербургскую тематику;</w:t>
      </w:r>
      <w:r w:rsidR="001769A2"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="00262EF7" w:rsidRPr="00314CEC">
        <w:rPr>
          <w:rFonts w:ascii="Times New Roman" w:hAnsi="Times New Roman" w:cs="Times New Roman"/>
          <w:color w:val="00000A"/>
          <w:sz w:val="24"/>
          <w:szCs w:val="24"/>
        </w:rPr>
        <w:t>воспитание любви к городу.</w:t>
      </w:r>
    </w:p>
    <w:p w:rsidR="00F17366" w:rsidRPr="00314CEC" w:rsidRDefault="00F17366" w:rsidP="00314CEC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Некоторые игры разработаны </w:t>
      </w:r>
      <w:r w:rsidR="001769A2" w:rsidRPr="00314CEC">
        <w:rPr>
          <w:rFonts w:ascii="Times New Roman" w:hAnsi="Times New Roman" w:cs="Times New Roman"/>
          <w:color w:val="00000A"/>
          <w:sz w:val="24"/>
          <w:szCs w:val="24"/>
        </w:rPr>
        <w:t>автором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>. Например, игра «Петербургский кубик». Приготовьте для игры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 xml:space="preserve"> кубик. </w:t>
      </w:r>
      <w:r w:rsidR="00A57816" w:rsidRPr="00314CEC">
        <w:rPr>
          <w:rFonts w:ascii="Times New Roman" w:hAnsi="Times New Roman" w:cs="Times New Roman"/>
          <w:color w:val="00000A"/>
          <w:sz w:val="24"/>
          <w:szCs w:val="24"/>
        </w:rPr>
        <w:t>Н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а сторонах </w:t>
      </w:r>
      <w:r w:rsidR="00A57816" w:rsidRPr="00314CEC">
        <w:rPr>
          <w:rFonts w:ascii="Times New Roman" w:hAnsi="Times New Roman" w:cs="Times New Roman"/>
          <w:color w:val="00000A"/>
          <w:sz w:val="24"/>
          <w:szCs w:val="24"/>
        </w:rPr>
        <w:t>кубика написаны слова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«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>улица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»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«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>площадь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»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«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>река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»,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«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>остров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»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«</w:t>
      </w:r>
      <w:r w:rsidR="00A57816" w:rsidRPr="00314CEC">
        <w:rPr>
          <w:rFonts w:ascii="Times New Roman" w:hAnsi="Times New Roman" w:cs="Times New Roman"/>
          <w:color w:val="00000A"/>
          <w:sz w:val="24"/>
          <w:szCs w:val="24"/>
        </w:rPr>
        <w:t>мост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»</w:t>
      </w:r>
      <w:r w:rsidR="00A57816"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«</w:t>
      </w:r>
      <w:r w:rsidR="00A57816" w:rsidRPr="00314CEC">
        <w:rPr>
          <w:rFonts w:ascii="Times New Roman" w:hAnsi="Times New Roman" w:cs="Times New Roman"/>
          <w:color w:val="00000A"/>
          <w:sz w:val="24"/>
          <w:szCs w:val="24"/>
        </w:rPr>
        <w:t>проспект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».</w:t>
      </w:r>
      <w:r w:rsidR="00A0360E"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>Правила игры: количество детей - от 2-х и более. По очереди дети бросают кубик и называют то, что выпадет на верхней грани. Повторяться нельзя! За правил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>ьный ответ дети получают жетон.</w:t>
      </w:r>
    </w:p>
    <w:p w:rsidR="00F17366" w:rsidRPr="00314CEC" w:rsidRDefault="00F17366" w:rsidP="00314CEC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14CEC">
        <w:rPr>
          <w:rFonts w:ascii="Times New Roman" w:hAnsi="Times New Roman" w:cs="Times New Roman"/>
          <w:color w:val="00000A"/>
          <w:sz w:val="24"/>
          <w:szCs w:val="24"/>
        </w:rPr>
        <w:lastRenderedPageBreak/>
        <w:t xml:space="preserve"> </w:t>
      </w:r>
      <w:r w:rsidRPr="00314CEC">
        <w:rPr>
          <w:rFonts w:ascii="Times New Roman" w:hAnsi="Times New Roman" w:cs="Times New Roman"/>
          <w:b/>
          <w:sz w:val="24"/>
          <w:szCs w:val="24"/>
        </w:rPr>
        <w:object w:dxaOrig="7106" w:dyaOrig="5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166.5pt" o:ole="">
            <v:imagedata r:id="rId7" o:title=""/>
          </v:shape>
          <o:OLEObject Type="Embed" ProgID="PowerPoint.Template.12" ShapeID="_x0000_i1025" DrawAspect="Content" ObjectID="_1490706860" r:id="rId8"/>
        </w:object>
      </w:r>
    </w:p>
    <w:p w:rsidR="00F17366" w:rsidRPr="00314CEC" w:rsidRDefault="00F17366" w:rsidP="00314CEC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Рисунок 1. Петербургский кубик. </w:t>
      </w:r>
    </w:p>
    <w:p w:rsidR="00F17366" w:rsidRPr="00314CEC" w:rsidRDefault="00F17366" w:rsidP="00314CEC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Игра «Львы». Приготовьте для игры </w:t>
      </w:r>
      <w:r w:rsidR="0092494C"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две 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>маски "львы" и мяч.</w:t>
      </w:r>
      <w:r w:rsidR="00A0360E"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Правила игры: количество игроков - от четырех человек. "Львы" стоят на противоположных сторонах площадки. Остальные дети произносят: </w:t>
      </w:r>
    </w:p>
    <w:p w:rsidR="00F17366" w:rsidRPr="00314CEC" w:rsidRDefault="00F17366" w:rsidP="008739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"У красавицы Невы </w:t>
      </w:r>
    </w:p>
    <w:p w:rsidR="00F17366" w:rsidRPr="00314CEC" w:rsidRDefault="00F17366" w:rsidP="008739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14CEC">
        <w:rPr>
          <w:rFonts w:ascii="Times New Roman" w:hAnsi="Times New Roman" w:cs="Times New Roman"/>
          <w:color w:val="00000A"/>
          <w:sz w:val="24"/>
          <w:szCs w:val="24"/>
        </w:rPr>
        <w:t>Играют молодые львы.</w:t>
      </w:r>
    </w:p>
    <w:p w:rsidR="00F17366" w:rsidRPr="00314CEC" w:rsidRDefault="00F17366" w:rsidP="008739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14CEC">
        <w:rPr>
          <w:rFonts w:ascii="Times New Roman" w:hAnsi="Times New Roman" w:cs="Times New Roman"/>
          <w:color w:val="00000A"/>
          <w:sz w:val="24"/>
          <w:szCs w:val="24"/>
        </w:rPr>
        <w:t xml:space="preserve">Кто от шаров убежать не успеет, </w:t>
      </w:r>
    </w:p>
    <w:p w:rsidR="00F17366" w:rsidRPr="00314CEC" w:rsidRDefault="00F17366" w:rsidP="008739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14CEC">
        <w:rPr>
          <w:rFonts w:ascii="Times New Roman" w:hAnsi="Times New Roman" w:cs="Times New Roman"/>
          <w:color w:val="00000A"/>
          <w:sz w:val="24"/>
          <w:szCs w:val="24"/>
        </w:rPr>
        <w:t>Тот в тот же миг окаменеет".</w:t>
      </w:r>
    </w:p>
    <w:p w:rsidR="00F17366" w:rsidRPr="00314CEC" w:rsidRDefault="00F17366" w:rsidP="00314CEC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14CEC">
        <w:rPr>
          <w:rFonts w:ascii="Times New Roman" w:hAnsi="Times New Roman" w:cs="Times New Roman"/>
          <w:color w:val="00000A"/>
          <w:sz w:val="24"/>
          <w:szCs w:val="24"/>
        </w:rPr>
        <w:t>Затем "львы" перекидывают (перекатывают) мяч друг другу. Кого коснутся мячом, тот замирает (или уходит с</w:t>
      </w:r>
      <w:r w:rsidR="00277C82">
        <w:rPr>
          <w:rFonts w:ascii="Times New Roman" w:hAnsi="Times New Roman" w:cs="Times New Roman"/>
          <w:color w:val="00000A"/>
          <w:sz w:val="24"/>
          <w:szCs w:val="24"/>
        </w:rPr>
        <w:t xml:space="preserve"> игрового поля). Задача "львов" - </w:t>
      </w:r>
      <w:r w:rsidRPr="00314CEC">
        <w:rPr>
          <w:rFonts w:ascii="Times New Roman" w:hAnsi="Times New Roman" w:cs="Times New Roman"/>
          <w:color w:val="00000A"/>
          <w:sz w:val="24"/>
          <w:szCs w:val="24"/>
        </w:rPr>
        <w:t>как можно больше запятнать детей мячом.</w:t>
      </w:r>
    </w:p>
    <w:p w:rsidR="0094737A" w:rsidRPr="00314CEC" w:rsidRDefault="0094737A" w:rsidP="00314CEC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В своей педагогической деятельности я часто </w:t>
      </w:r>
      <w:r w:rsidR="00702456" w:rsidRPr="00314CEC">
        <w:rPr>
          <w:rFonts w:ascii="Times New Roman" w:hAnsi="Times New Roman" w:cs="Times New Roman"/>
          <w:sz w:val="24"/>
          <w:szCs w:val="24"/>
        </w:rPr>
        <w:t>практикую</w:t>
      </w:r>
      <w:r w:rsidRPr="00314CEC">
        <w:rPr>
          <w:rFonts w:ascii="Times New Roman" w:hAnsi="Times New Roman" w:cs="Times New Roman"/>
          <w:sz w:val="24"/>
          <w:szCs w:val="24"/>
        </w:rPr>
        <w:t xml:space="preserve"> тематические командные соревнования с использованием дидактических игр. Тогда несколько игр «нанизываются» на единую сюжетную историю. Дети оказываются в игровой ситуации с участием  сказочного персонаж</w:t>
      </w:r>
      <w:r w:rsidR="00277C82">
        <w:rPr>
          <w:rFonts w:ascii="Times New Roman" w:hAnsi="Times New Roman" w:cs="Times New Roman"/>
          <w:sz w:val="24"/>
          <w:szCs w:val="24"/>
        </w:rPr>
        <w:t>а, которому</w:t>
      </w:r>
      <w:r w:rsidRPr="00314CEC">
        <w:rPr>
          <w:rFonts w:ascii="Times New Roman" w:hAnsi="Times New Roman" w:cs="Times New Roman"/>
          <w:sz w:val="24"/>
          <w:szCs w:val="24"/>
        </w:rPr>
        <w:t xml:space="preserve"> требуется помощь в каком-то важном деле. </w:t>
      </w:r>
      <w:r w:rsidR="003A3CCF" w:rsidRPr="00314CEC">
        <w:rPr>
          <w:rFonts w:ascii="Times New Roman" w:hAnsi="Times New Roman" w:cs="Times New Roman"/>
          <w:sz w:val="24"/>
          <w:szCs w:val="24"/>
        </w:rPr>
        <w:t>Причем, сказочный пе</w:t>
      </w:r>
      <w:r w:rsidR="002F32C8" w:rsidRPr="00314CEC">
        <w:rPr>
          <w:rFonts w:ascii="Times New Roman" w:hAnsi="Times New Roman" w:cs="Times New Roman"/>
          <w:sz w:val="24"/>
          <w:szCs w:val="24"/>
        </w:rPr>
        <w:t xml:space="preserve">рсонаж непосредственно связан с </w:t>
      </w:r>
      <w:r w:rsidR="00277C82">
        <w:rPr>
          <w:rFonts w:ascii="Times New Roman" w:hAnsi="Times New Roman" w:cs="Times New Roman"/>
          <w:sz w:val="24"/>
          <w:szCs w:val="24"/>
        </w:rPr>
        <w:t>Санкт-</w:t>
      </w:r>
      <w:r w:rsidR="003A3CCF" w:rsidRPr="00314CEC">
        <w:rPr>
          <w:rFonts w:ascii="Times New Roman" w:hAnsi="Times New Roman" w:cs="Times New Roman"/>
          <w:sz w:val="24"/>
          <w:szCs w:val="24"/>
        </w:rPr>
        <w:t>Петербургом, является его «жителем»</w:t>
      </w:r>
      <w:r w:rsidR="00AE4748" w:rsidRPr="00314CEC">
        <w:rPr>
          <w:rFonts w:ascii="Times New Roman" w:hAnsi="Times New Roman" w:cs="Times New Roman"/>
          <w:sz w:val="24"/>
          <w:szCs w:val="24"/>
        </w:rPr>
        <w:t>.</w:t>
      </w:r>
      <w:r w:rsidR="003A3CCF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="00AE4748" w:rsidRPr="00314CEC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3A3CCF" w:rsidRPr="00314CEC">
        <w:rPr>
          <w:rFonts w:ascii="Times New Roman" w:hAnsi="Times New Roman" w:cs="Times New Roman"/>
          <w:color w:val="000000" w:themeColor="text1"/>
          <w:sz w:val="24"/>
          <w:szCs w:val="24"/>
        </w:rPr>
        <w:t>априме</w:t>
      </w:r>
      <w:r w:rsidR="00AE4748" w:rsidRPr="00314CEC">
        <w:rPr>
          <w:rFonts w:ascii="Times New Roman" w:hAnsi="Times New Roman" w:cs="Times New Roman"/>
          <w:color w:val="000000" w:themeColor="text1"/>
          <w:sz w:val="24"/>
          <w:szCs w:val="24"/>
        </w:rPr>
        <w:t>р, и</w:t>
      </w:r>
      <w:r w:rsidR="00E70832" w:rsidRPr="00314CEC">
        <w:rPr>
          <w:rFonts w:ascii="Times New Roman" w:hAnsi="Times New Roman" w:cs="Times New Roman"/>
          <w:color w:val="000000" w:themeColor="text1"/>
          <w:sz w:val="24"/>
          <w:szCs w:val="24"/>
        </w:rPr>
        <w:t>м может стать "оживший" скульптурный памятник человеку или животному</w:t>
      </w:r>
      <w:r w:rsidR="003A3CCF" w:rsidRPr="00314CE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A3CCF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="00277C82">
        <w:rPr>
          <w:rFonts w:ascii="Times New Roman" w:hAnsi="Times New Roman" w:cs="Times New Roman"/>
          <w:sz w:val="24"/>
          <w:szCs w:val="24"/>
        </w:rPr>
        <w:t xml:space="preserve">Выполнив ряд игровых </w:t>
      </w:r>
      <w:proofErr w:type="gramStart"/>
      <w:r w:rsidR="00277C82">
        <w:rPr>
          <w:rFonts w:ascii="Times New Roman" w:hAnsi="Times New Roman" w:cs="Times New Roman"/>
          <w:sz w:val="24"/>
          <w:szCs w:val="24"/>
        </w:rPr>
        <w:t>заданий</w:t>
      </w:r>
      <w:proofErr w:type="gramEnd"/>
      <w:r w:rsidRPr="00314CEC">
        <w:rPr>
          <w:rFonts w:ascii="Times New Roman" w:hAnsi="Times New Roman" w:cs="Times New Roman"/>
          <w:sz w:val="24"/>
          <w:szCs w:val="24"/>
        </w:rPr>
        <w:t xml:space="preserve"> дети открывают для себя новые интересные факты из жизни города или его горожан, тем самым помогают сказочному герою. В процессе выполнения игровых заданий, дети вспоминают уже известные им знания и получают («добывают») новые, расширяя тем самым свой кругозор. </w:t>
      </w:r>
      <w:r w:rsidR="00D51803" w:rsidRPr="00314CEC">
        <w:rPr>
          <w:rFonts w:ascii="Times New Roman" w:hAnsi="Times New Roman" w:cs="Times New Roman"/>
          <w:sz w:val="24"/>
          <w:szCs w:val="24"/>
        </w:rPr>
        <w:t>Таким образом,</w:t>
      </w:r>
      <w:r w:rsidRPr="00314CEC">
        <w:rPr>
          <w:rFonts w:ascii="Times New Roman" w:hAnsi="Times New Roman" w:cs="Times New Roman"/>
          <w:sz w:val="24"/>
          <w:szCs w:val="24"/>
        </w:rPr>
        <w:t xml:space="preserve"> подобные соревнования носят поисковый характер.</w:t>
      </w:r>
    </w:p>
    <w:p w:rsidR="0094737A" w:rsidRPr="00314CEC" w:rsidRDefault="0094737A" w:rsidP="00314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К командным соревнованиям можно отнести такие игры, как</w:t>
      </w:r>
      <w:r w:rsidR="00DA52B6" w:rsidRPr="00314CEC">
        <w:rPr>
          <w:rFonts w:ascii="Times New Roman" w:hAnsi="Times New Roman" w:cs="Times New Roman"/>
          <w:sz w:val="24"/>
          <w:szCs w:val="24"/>
        </w:rPr>
        <w:t>:</w:t>
      </w:r>
    </w:p>
    <w:p w:rsidR="0094737A" w:rsidRPr="00314CEC" w:rsidRDefault="0094737A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«Что? Где? Когда?»</w:t>
      </w:r>
    </w:p>
    <w:p w:rsidR="00E17CAA" w:rsidRPr="00314CEC" w:rsidRDefault="00E17CAA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"Поле чудес"</w:t>
      </w:r>
    </w:p>
    <w:p w:rsidR="0094737A" w:rsidRPr="00314CEC" w:rsidRDefault="0094737A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«КВН»</w:t>
      </w:r>
    </w:p>
    <w:p w:rsidR="0094737A" w:rsidRPr="00314CEC" w:rsidRDefault="0094737A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«Путешествия </w:t>
      </w:r>
      <w:proofErr w:type="gramStart"/>
      <w:r w:rsidRPr="00314CE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14CEC">
        <w:rPr>
          <w:rFonts w:ascii="Times New Roman" w:hAnsi="Times New Roman" w:cs="Times New Roman"/>
          <w:sz w:val="24"/>
          <w:szCs w:val="24"/>
        </w:rPr>
        <w:t>…»</w:t>
      </w:r>
    </w:p>
    <w:p w:rsidR="0094737A" w:rsidRPr="00314CEC" w:rsidRDefault="0094737A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lastRenderedPageBreak/>
        <w:t xml:space="preserve">«Прогулка </w:t>
      </w:r>
      <w:proofErr w:type="gramStart"/>
      <w:r w:rsidRPr="00314CE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14CEC">
        <w:rPr>
          <w:rFonts w:ascii="Times New Roman" w:hAnsi="Times New Roman" w:cs="Times New Roman"/>
          <w:sz w:val="24"/>
          <w:szCs w:val="24"/>
        </w:rPr>
        <w:t>…»</w:t>
      </w:r>
    </w:p>
    <w:p w:rsidR="0094737A" w:rsidRPr="00314CEC" w:rsidRDefault="0094737A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«Экскурсия </w:t>
      </w:r>
      <w:proofErr w:type="gramStart"/>
      <w:r w:rsidRPr="00314CE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14CEC">
        <w:rPr>
          <w:rFonts w:ascii="Times New Roman" w:hAnsi="Times New Roman" w:cs="Times New Roman"/>
          <w:sz w:val="24"/>
          <w:szCs w:val="24"/>
        </w:rPr>
        <w:t>…»</w:t>
      </w:r>
    </w:p>
    <w:p w:rsidR="0094737A" w:rsidRPr="00314CEC" w:rsidRDefault="0094737A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«Спасение … (сказочного героя</w:t>
      </w:r>
      <w:r w:rsidR="00E17CAA" w:rsidRPr="00314CEC">
        <w:rPr>
          <w:rFonts w:ascii="Times New Roman" w:hAnsi="Times New Roman" w:cs="Times New Roman"/>
          <w:sz w:val="24"/>
          <w:szCs w:val="24"/>
        </w:rPr>
        <w:t>...</w:t>
      </w:r>
      <w:r w:rsidRPr="00314CEC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314CE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14CEC">
        <w:rPr>
          <w:rFonts w:ascii="Times New Roman" w:hAnsi="Times New Roman" w:cs="Times New Roman"/>
          <w:sz w:val="24"/>
          <w:szCs w:val="24"/>
        </w:rPr>
        <w:t>…»</w:t>
      </w:r>
    </w:p>
    <w:p w:rsidR="0094737A" w:rsidRPr="00314CEC" w:rsidRDefault="0094737A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«Собираем коллекцию экспонатов для</w:t>
      </w:r>
      <w:r w:rsidR="00C85C3C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Pr="00314CEC">
        <w:rPr>
          <w:rFonts w:ascii="Times New Roman" w:hAnsi="Times New Roman" w:cs="Times New Roman"/>
          <w:sz w:val="24"/>
          <w:szCs w:val="24"/>
        </w:rPr>
        <w:t>музея</w:t>
      </w:r>
      <w:r w:rsidR="00B757F5" w:rsidRPr="00314CEC">
        <w:rPr>
          <w:rFonts w:ascii="Times New Roman" w:hAnsi="Times New Roman" w:cs="Times New Roman"/>
          <w:sz w:val="24"/>
          <w:szCs w:val="24"/>
        </w:rPr>
        <w:t>…»</w:t>
      </w:r>
    </w:p>
    <w:p w:rsidR="0094737A" w:rsidRPr="00314CEC" w:rsidRDefault="0094737A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«Поиски пропавшей</w:t>
      </w:r>
      <w:r w:rsidR="00C85C3C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Pr="00314CEC">
        <w:rPr>
          <w:rFonts w:ascii="Times New Roman" w:hAnsi="Times New Roman" w:cs="Times New Roman"/>
          <w:sz w:val="24"/>
          <w:szCs w:val="24"/>
        </w:rPr>
        <w:t>достопримечательности</w:t>
      </w:r>
      <w:r w:rsidR="00B757F5" w:rsidRPr="00314CEC">
        <w:rPr>
          <w:rFonts w:ascii="Times New Roman" w:hAnsi="Times New Roman" w:cs="Times New Roman"/>
          <w:sz w:val="24"/>
          <w:szCs w:val="24"/>
        </w:rPr>
        <w:t xml:space="preserve"> (</w:t>
      </w:r>
      <w:r w:rsidR="00E17CAA" w:rsidRPr="00314CEC">
        <w:rPr>
          <w:rFonts w:ascii="Times New Roman" w:hAnsi="Times New Roman" w:cs="Times New Roman"/>
          <w:sz w:val="24"/>
          <w:szCs w:val="24"/>
        </w:rPr>
        <w:t>клада...</w:t>
      </w:r>
      <w:r w:rsidRPr="00314CEC">
        <w:rPr>
          <w:rFonts w:ascii="Times New Roman" w:hAnsi="Times New Roman" w:cs="Times New Roman"/>
          <w:sz w:val="24"/>
          <w:szCs w:val="24"/>
        </w:rPr>
        <w:t>)»</w:t>
      </w:r>
    </w:p>
    <w:p w:rsidR="0094737A" w:rsidRPr="00314CEC" w:rsidRDefault="00B757F5" w:rsidP="008739D6">
      <w:pPr>
        <w:pStyle w:val="a3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>«Поиски тайного (</w:t>
      </w:r>
      <w:r w:rsidR="0094737A" w:rsidRPr="00314CEC">
        <w:rPr>
          <w:rFonts w:ascii="Times New Roman" w:hAnsi="Times New Roman" w:cs="Times New Roman"/>
          <w:sz w:val="24"/>
          <w:szCs w:val="24"/>
        </w:rPr>
        <w:t>загадочного</w:t>
      </w:r>
      <w:r w:rsidRPr="00314CEC">
        <w:rPr>
          <w:rFonts w:ascii="Times New Roman" w:hAnsi="Times New Roman" w:cs="Times New Roman"/>
          <w:sz w:val="24"/>
          <w:szCs w:val="24"/>
        </w:rPr>
        <w:t>...) места в Санкт-Петербурге</w:t>
      </w:r>
      <w:r w:rsidR="00E17CAA" w:rsidRPr="00314CEC">
        <w:rPr>
          <w:rFonts w:ascii="Times New Roman" w:hAnsi="Times New Roman" w:cs="Times New Roman"/>
          <w:sz w:val="24"/>
          <w:szCs w:val="24"/>
        </w:rPr>
        <w:t>»</w:t>
      </w:r>
    </w:p>
    <w:p w:rsidR="0094737A" w:rsidRPr="00314CEC" w:rsidRDefault="0094737A" w:rsidP="00314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Детям очень нравится </w:t>
      </w:r>
      <w:r w:rsidR="007D6834" w:rsidRPr="00314CEC">
        <w:rPr>
          <w:rFonts w:ascii="Times New Roman" w:hAnsi="Times New Roman" w:cs="Times New Roman"/>
          <w:sz w:val="24"/>
          <w:szCs w:val="24"/>
        </w:rPr>
        <w:t>соревноваться</w:t>
      </w:r>
      <w:r w:rsidRPr="00314CEC">
        <w:rPr>
          <w:rFonts w:ascii="Times New Roman" w:hAnsi="Times New Roman" w:cs="Times New Roman"/>
          <w:sz w:val="24"/>
          <w:szCs w:val="24"/>
        </w:rPr>
        <w:t xml:space="preserve"> между собой</w:t>
      </w:r>
      <w:r w:rsidR="003A3CCF" w:rsidRPr="00314CEC">
        <w:rPr>
          <w:rFonts w:ascii="Times New Roman" w:hAnsi="Times New Roman" w:cs="Times New Roman"/>
          <w:sz w:val="24"/>
          <w:szCs w:val="24"/>
        </w:rPr>
        <w:t xml:space="preserve">. </w:t>
      </w:r>
      <w:r w:rsidRPr="00314CEC">
        <w:rPr>
          <w:rFonts w:ascii="Times New Roman" w:hAnsi="Times New Roman" w:cs="Times New Roman"/>
          <w:sz w:val="24"/>
          <w:szCs w:val="24"/>
        </w:rPr>
        <w:t xml:space="preserve">С особым увлечением </w:t>
      </w:r>
      <w:r w:rsidR="00C85C3C" w:rsidRPr="00314CEC">
        <w:rPr>
          <w:rFonts w:ascii="Times New Roman" w:hAnsi="Times New Roman" w:cs="Times New Roman"/>
          <w:sz w:val="24"/>
          <w:szCs w:val="24"/>
        </w:rPr>
        <w:t>ребя</w:t>
      </w:r>
      <w:r w:rsidR="003A3CCF" w:rsidRPr="00314CEC">
        <w:rPr>
          <w:rFonts w:ascii="Times New Roman" w:hAnsi="Times New Roman" w:cs="Times New Roman"/>
          <w:sz w:val="24"/>
          <w:szCs w:val="24"/>
        </w:rPr>
        <w:t>та</w:t>
      </w:r>
      <w:r w:rsidRPr="00314CEC">
        <w:rPr>
          <w:rFonts w:ascii="Times New Roman" w:hAnsi="Times New Roman" w:cs="Times New Roman"/>
          <w:sz w:val="24"/>
          <w:szCs w:val="24"/>
        </w:rPr>
        <w:t xml:space="preserve"> выполняют  игровые задания в подгруппе. Это воспитывает у </w:t>
      </w:r>
      <w:r w:rsidR="003A3CCF" w:rsidRPr="00314CEC">
        <w:rPr>
          <w:rFonts w:ascii="Times New Roman" w:hAnsi="Times New Roman" w:cs="Times New Roman"/>
          <w:sz w:val="24"/>
          <w:szCs w:val="24"/>
        </w:rPr>
        <w:t xml:space="preserve">них, помимо волевых </w:t>
      </w:r>
      <w:r w:rsidRPr="00314CEC">
        <w:rPr>
          <w:rFonts w:ascii="Times New Roman" w:hAnsi="Times New Roman" w:cs="Times New Roman"/>
          <w:sz w:val="24"/>
          <w:szCs w:val="24"/>
        </w:rPr>
        <w:t>качеств характера, умение взаимодействовать с другими детьми  в команде:  договариваться, слушать, уступать, принимать решение, предвидеть и переживать за результат. Такие игры дают возможность ярче проявить себя каждому ребенку, увидеть вклад каждого ребенка в общее дело.</w:t>
      </w:r>
      <w:r w:rsidR="00D376DA" w:rsidRPr="00314CEC">
        <w:rPr>
          <w:rFonts w:ascii="Times New Roman" w:hAnsi="Times New Roman" w:cs="Times New Roman"/>
          <w:sz w:val="24"/>
          <w:szCs w:val="24"/>
        </w:rPr>
        <w:t xml:space="preserve"> Подобные соревнования также можно проводить и с участием родителей.</w:t>
      </w:r>
    </w:p>
    <w:p w:rsidR="00E17CAA" w:rsidRPr="00314CEC" w:rsidRDefault="000B38F8" w:rsidP="00314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 w:rsidR="0094737A" w:rsidRPr="00314CEC">
        <w:rPr>
          <w:rFonts w:ascii="Times New Roman" w:hAnsi="Times New Roman" w:cs="Times New Roman"/>
          <w:sz w:val="24"/>
          <w:szCs w:val="24"/>
        </w:rPr>
        <w:t xml:space="preserve">при изучении памятников архитектуры и </w:t>
      </w:r>
      <w:proofErr w:type="gramStart"/>
      <w:r w:rsidR="0094737A" w:rsidRPr="00314CEC">
        <w:rPr>
          <w:rFonts w:ascii="Times New Roman" w:hAnsi="Times New Roman" w:cs="Times New Roman"/>
          <w:sz w:val="24"/>
          <w:szCs w:val="24"/>
        </w:rPr>
        <w:t>скульптуры</w:t>
      </w:r>
      <w:proofErr w:type="gramEnd"/>
      <w:r w:rsidR="00C85C3C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="00B5632E" w:rsidRPr="00314CEC">
        <w:rPr>
          <w:rFonts w:ascii="Times New Roman" w:hAnsi="Times New Roman" w:cs="Times New Roman"/>
          <w:sz w:val="24"/>
          <w:szCs w:val="24"/>
        </w:rPr>
        <w:t>считаю важным</w:t>
      </w:r>
      <w:r w:rsidR="0094737A" w:rsidRPr="00314CEC">
        <w:rPr>
          <w:rFonts w:ascii="Times New Roman" w:hAnsi="Times New Roman" w:cs="Times New Roman"/>
          <w:sz w:val="24"/>
          <w:szCs w:val="24"/>
        </w:rPr>
        <w:t xml:space="preserve"> не отдельно рассматривать каждый объект,</w:t>
      </w:r>
      <w:r w:rsidR="00B5632E" w:rsidRPr="00314CEC">
        <w:rPr>
          <w:rFonts w:ascii="Times New Roman" w:hAnsi="Times New Roman" w:cs="Times New Roman"/>
          <w:sz w:val="24"/>
          <w:szCs w:val="24"/>
        </w:rPr>
        <w:t xml:space="preserve"> а</w:t>
      </w:r>
      <w:r w:rsidR="00C85C3C" w:rsidRPr="00314CEC">
        <w:rPr>
          <w:rFonts w:ascii="Times New Roman" w:hAnsi="Times New Roman" w:cs="Times New Roman"/>
          <w:sz w:val="24"/>
          <w:szCs w:val="24"/>
        </w:rPr>
        <w:t xml:space="preserve"> </w:t>
      </w:r>
      <w:r w:rsidR="00B5632E" w:rsidRPr="00314CEC">
        <w:rPr>
          <w:rFonts w:ascii="Times New Roman" w:hAnsi="Times New Roman" w:cs="Times New Roman"/>
          <w:sz w:val="24"/>
          <w:szCs w:val="24"/>
        </w:rPr>
        <w:t xml:space="preserve">в единстве с </w:t>
      </w:r>
      <w:r w:rsidR="007164C2" w:rsidRPr="00314CEC">
        <w:rPr>
          <w:rFonts w:ascii="Times New Roman" w:hAnsi="Times New Roman" w:cs="Times New Roman"/>
          <w:sz w:val="24"/>
          <w:szCs w:val="24"/>
        </w:rPr>
        <w:t>другими</w:t>
      </w:r>
      <w:r w:rsidR="00277C82">
        <w:rPr>
          <w:rFonts w:ascii="Times New Roman" w:hAnsi="Times New Roman" w:cs="Times New Roman"/>
          <w:sz w:val="24"/>
          <w:szCs w:val="24"/>
        </w:rPr>
        <w:t>,</w:t>
      </w:r>
      <w:r w:rsidR="0094737A" w:rsidRPr="00314CEC">
        <w:rPr>
          <w:rFonts w:ascii="Times New Roman" w:hAnsi="Times New Roman" w:cs="Times New Roman"/>
          <w:sz w:val="24"/>
          <w:szCs w:val="24"/>
        </w:rPr>
        <w:t xml:space="preserve"> составляющ</w:t>
      </w:r>
      <w:r w:rsidR="007164C2" w:rsidRPr="00314CEC">
        <w:rPr>
          <w:rFonts w:ascii="Times New Roman" w:hAnsi="Times New Roman" w:cs="Times New Roman"/>
          <w:sz w:val="24"/>
          <w:szCs w:val="24"/>
        </w:rPr>
        <w:t>ими</w:t>
      </w:r>
      <w:r w:rsidR="0094737A" w:rsidRPr="00314CEC">
        <w:rPr>
          <w:rFonts w:ascii="Times New Roman" w:hAnsi="Times New Roman" w:cs="Times New Roman"/>
          <w:sz w:val="24"/>
          <w:szCs w:val="24"/>
        </w:rPr>
        <w:t xml:space="preserve">  художественн</w:t>
      </w:r>
      <w:r w:rsidR="007164C2" w:rsidRPr="00314CEC">
        <w:rPr>
          <w:rFonts w:ascii="Times New Roman" w:hAnsi="Times New Roman" w:cs="Times New Roman"/>
          <w:sz w:val="24"/>
          <w:szCs w:val="24"/>
        </w:rPr>
        <w:t>ый ансамбль</w:t>
      </w:r>
      <w:r w:rsidR="0094737A" w:rsidRPr="00314CEC">
        <w:rPr>
          <w:rFonts w:ascii="Times New Roman" w:hAnsi="Times New Roman" w:cs="Times New Roman"/>
          <w:sz w:val="24"/>
          <w:szCs w:val="24"/>
        </w:rPr>
        <w:t>. Это позвол</w:t>
      </w:r>
      <w:r w:rsidR="00E02E45" w:rsidRPr="00314CEC">
        <w:rPr>
          <w:rFonts w:ascii="Times New Roman" w:hAnsi="Times New Roman" w:cs="Times New Roman"/>
          <w:sz w:val="24"/>
          <w:szCs w:val="24"/>
        </w:rPr>
        <w:t>яет</w:t>
      </w:r>
      <w:r w:rsidR="0094737A" w:rsidRPr="00314CEC">
        <w:rPr>
          <w:rFonts w:ascii="Times New Roman" w:hAnsi="Times New Roman" w:cs="Times New Roman"/>
          <w:sz w:val="24"/>
          <w:szCs w:val="24"/>
        </w:rPr>
        <w:t xml:space="preserve"> развивать у детей стремление видеть целостность и единство памятников архитектуры, скульптуры, понимать значимость каждого в отдельности, </w:t>
      </w:r>
      <w:r w:rsidR="00E02E45" w:rsidRPr="00314CEC">
        <w:rPr>
          <w:rFonts w:ascii="Times New Roman" w:hAnsi="Times New Roman" w:cs="Times New Roman"/>
          <w:sz w:val="24"/>
          <w:szCs w:val="24"/>
        </w:rPr>
        <w:t>умение ориентироваться в городе, развив</w:t>
      </w:r>
      <w:r w:rsidR="00277C82">
        <w:rPr>
          <w:rFonts w:ascii="Times New Roman" w:hAnsi="Times New Roman" w:cs="Times New Roman"/>
          <w:sz w:val="24"/>
          <w:szCs w:val="24"/>
        </w:rPr>
        <w:t>ать художественный вкус, желание</w:t>
      </w:r>
      <w:r w:rsidR="00E02E45" w:rsidRPr="00314CEC">
        <w:rPr>
          <w:rFonts w:ascii="Times New Roman" w:hAnsi="Times New Roman" w:cs="Times New Roman"/>
          <w:sz w:val="24"/>
          <w:szCs w:val="24"/>
        </w:rPr>
        <w:t xml:space="preserve"> наслаждаться красотой, изяществом, величием и могуществом</w:t>
      </w:r>
      <w:proofErr w:type="gramStart"/>
      <w:r w:rsidR="00E02E45" w:rsidRPr="00314CE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E02E45" w:rsidRPr="00314CEC">
        <w:rPr>
          <w:rFonts w:ascii="Times New Roman" w:hAnsi="Times New Roman" w:cs="Times New Roman"/>
          <w:sz w:val="24"/>
          <w:szCs w:val="24"/>
        </w:rPr>
        <w:t>анкт – Петербурга.</w:t>
      </w:r>
      <w:r w:rsidR="0092494C" w:rsidRPr="00314CEC">
        <w:rPr>
          <w:rFonts w:ascii="Times New Roman" w:hAnsi="Times New Roman" w:cs="Times New Roman"/>
          <w:sz w:val="24"/>
          <w:szCs w:val="24"/>
        </w:rPr>
        <w:t xml:space="preserve"> Главным </w:t>
      </w:r>
      <w:r w:rsidR="00E02E45"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результатом</w:t>
      </w:r>
      <w:r w:rsidR="0092494C"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работы считаю</w:t>
      </w:r>
      <w:r w:rsidR="00E02E45"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</w:t>
      </w:r>
      <w:r w:rsidR="009876B9"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воспитание современного, культурного маленького человека</w:t>
      </w:r>
      <w:r w:rsidR="003774DA"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– юного петербуржца, любящего свой город, в котором он живет.</w:t>
      </w:r>
    </w:p>
    <w:p w:rsidR="006C56F7" w:rsidRPr="008739D6" w:rsidRDefault="005E1F86" w:rsidP="00314C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</w:pPr>
      <w:r w:rsidRPr="008739D6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t>Список источников</w:t>
      </w:r>
    </w:p>
    <w:p w:rsidR="001769A2" w:rsidRPr="00314CEC" w:rsidRDefault="001769A2" w:rsidP="008739D6">
      <w:pPr>
        <w:pStyle w:val="a3"/>
        <w:numPr>
          <w:ilvl w:val="0"/>
          <w:numId w:val="22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spacing w:val="-1"/>
          <w:sz w:val="24"/>
          <w:szCs w:val="24"/>
        </w:rPr>
      </w:pPr>
      <w:proofErr w:type="spellStart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Батяшева</w:t>
      </w:r>
      <w:proofErr w:type="spellEnd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 Л.П. Поисково-исследовательская деятельность в ДОУ  / Л.П. </w:t>
      </w:r>
      <w:proofErr w:type="spellStart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Батяшева</w:t>
      </w:r>
      <w:proofErr w:type="spellEnd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 </w:t>
      </w:r>
      <w:r w:rsidRPr="00314CEC">
        <w:rPr>
          <w:rFonts w:ascii="Times New Roman" w:hAnsi="Times New Roman" w:cs="Times New Roman"/>
          <w:sz w:val="24"/>
          <w:szCs w:val="24"/>
        </w:rPr>
        <w:sym w:font="Symbol" w:char="F05B"/>
      </w: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Электронный ресурс</w:t>
      </w:r>
      <w:r w:rsidRPr="00314CEC">
        <w:rPr>
          <w:rFonts w:ascii="Times New Roman" w:hAnsi="Times New Roman" w:cs="Times New Roman"/>
          <w:sz w:val="24"/>
          <w:szCs w:val="24"/>
        </w:rPr>
        <w:sym w:font="Symbol" w:char="F05D"/>
      </w: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. </w:t>
      </w:r>
      <w:r w:rsidRPr="00314CEC">
        <w:rPr>
          <w:rFonts w:ascii="Times New Roman" w:eastAsiaTheme="minorEastAsia" w:hAnsi="Times New Roman" w:cs="Times New Roman"/>
          <w:bCs/>
          <w:iCs/>
          <w:spacing w:val="-1"/>
          <w:sz w:val="24"/>
          <w:szCs w:val="24"/>
          <w:lang w:eastAsia="ru-RU"/>
        </w:rPr>
        <w:t xml:space="preserve">Режим доступа: </w:t>
      </w:r>
      <w:hyperlink r:id="rId9" w:history="1">
        <w:r w:rsidR="00CA086F" w:rsidRPr="001D0084">
          <w:rPr>
            <w:rStyle w:val="ad"/>
            <w:rFonts w:ascii="Times New Roman" w:hAnsi="Times New Roman" w:cs="Times New Roman"/>
            <w:bCs/>
            <w:iCs/>
            <w:spacing w:val="-1"/>
            <w:sz w:val="24"/>
            <w:szCs w:val="24"/>
          </w:rPr>
          <w:t>http://festival.1september.ru/articles/520347/</w:t>
        </w:r>
      </w:hyperlink>
      <w:r w:rsidR="00CA086F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</w:t>
      </w:r>
    </w:p>
    <w:p w:rsidR="001769A2" w:rsidRPr="00314CEC" w:rsidRDefault="001769A2" w:rsidP="008739D6">
      <w:pPr>
        <w:pStyle w:val="a3"/>
        <w:numPr>
          <w:ilvl w:val="0"/>
          <w:numId w:val="22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spacing w:val="-1"/>
          <w:sz w:val="24"/>
          <w:szCs w:val="24"/>
        </w:rPr>
      </w:pP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Лаврова Т.Б. Нравственно-патриотическое воспитание. "Мой непостижимый город" / Т.Б. Лаврова сайт Фестиваль педагогических идей «Открытый урок» </w:t>
      </w:r>
      <w:r w:rsidRPr="00314CEC">
        <w:rPr>
          <w:rFonts w:ascii="Times New Roman" w:hAnsi="Times New Roman" w:cs="Times New Roman"/>
          <w:sz w:val="24"/>
          <w:szCs w:val="24"/>
        </w:rPr>
        <w:sym w:font="Symbol" w:char="F05B"/>
      </w: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Электронный ресурс</w:t>
      </w:r>
      <w:r w:rsidRPr="00314CEC">
        <w:rPr>
          <w:rFonts w:ascii="Times New Roman" w:hAnsi="Times New Roman" w:cs="Times New Roman"/>
          <w:sz w:val="24"/>
          <w:szCs w:val="24"/>
        </w:rPr>
        <w:sym w:font="Symbol" w:char="F05D"/>
      </w: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. Режим доступа: </w:t>
      </w:r>
      <w:hyperlink r:id="rId10" w:history="1">
        <w:r w:rsidR="00CA086F" w:rsidRPr="001D0084">
          <w:rPr>
            <w:rStyle w:val="ad"/>
            <w:rFonts w:ascii="Times New Roman" w:hAnsi="Times New Roman" w:cs="Times New Roman"/>
            <w:bCs/>
            <w:iCs/>
            <w:spacing w:val="-1"/>
            <w:sz w:val="24"/>
            <w:szCs w:val="24"/>
          </w:rPr>
          <w:t>http://a.slave.festival.1september.ru/articles/584210/</w:t>
        </w:r>
      </w:hyperlink>
      <w:r w:rsidR="00CA086F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</w:t>
      </w:r>
    </w:p>
    <w:p w:rsidR="001769A2" w:rsidRPr="00314CEC" w:rsidRDefault="001769A2" w:rsidP="008739D6">
      <w:pPr>
        <w:pStyle w:val="a3"/>
        <w:numPr>
          <w:ilvl w:val="0"/>
          <w:numId w:val="22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spacing w:val="-1"/>
          <w:sz w:val="24"/>
          <w:szCs w:val="24"/>
        </w:rPr>
      </w:pPr>
      <w:proofErr w:type="spellStart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Лаптенок</w:t>
      </w:r>
      <w:proofErr w:type="spellEnd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Е.Ю.  «Занятия по </w:t>
      </w:r>
      <w:proofErr w:type="spellStart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Петербурговедению</w:t>
      </w:r>
      <w:proofErr w:type="spellEnd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в подготовительной группе детского сада» (из опыта работы) сайт ДОУ №1 Адмиралтейского района </w:t>
      </w:r>
      <w:r w:rsidRPr="00314CEC">
        <w:rPr>
          <w:rFonts w:ascii="Times New Roman" w:hAnsi="Times New Roman" w:cs="Times New Roman"/>
          <w:sz w:val="24"/>
          <w:szCs w:val="24"/>
        </w:rPr>
        <w:sym w:font="Symbol" w:char="F05B"/>
      </w: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Электронный ресурс</w:t>
      </w:r>
      <w:r w:rsidRPr="00314CEC">
        <w:rPr>
          <w:rFonts w:ascii="Times New Roman" w:hAnsi="Times New Roman" w:cs="Times New Roman"/>
          <w:sz w:val="24"/>
          <w:szCs w:val="24"/>
        </w:rPr>
        <w:sym w:font="Symbol" w:char="F05D"/>
      </w: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. Режим досту</w:t>
      </w:r>
      <w:r w:rsidR="00CA086F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па: </w:t>
      </w:r>
      <w:hyperlink r:id="rId11" w:history="1">
        <w:r w:rsidR="00CA086F" w:rsidRPr="001D0084">
          <w:rPr>
            <w:rStyle w:val="ad"/>
            <w:rFonts w:ascii="Times New Roman" w:hAnsi="Times New Roman" w:cs="Times New Roman"/>
            <w:bCs/>
            <w:iCs/>
            <w:spacing w:val="-1"/>
            <w:sz w:val="24"/>
            <w:szCs w:val="24"/>
          </w:rPr>
          <w:t>http://1dou.spb.ru/met2.htm</w:t>
        </w:r>
      </w:hyperlink>
      <w:r w:rsidR="00CA086F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</w:t>
      </w:r>
    </w:p>
    <w:p w:rsidR="001769A2" w:rsidRPr="00314CEC" w:rsidRDefault="001769A2" w:rsidP="008739D6">
      <w:pPr>
        <w:pStyle w:val="a3"/>
        <w:numPr>
          <w:ilvl w:val="0"/>
          <w:numId w:val="22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spacing w:val="-1"/>
          <w:sz w:val="24"/>
          <w:szCs w:val="24"/>
        </w:rPr>
      </w:pP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Миронова А.А. </w:t>
      </w:r>
      <w:proofErr w:type="spellStart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Петербурговедение</w:t>
      </w:r>
      <w:proofErr w:type="spellEnd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для малышей. Создание условий для формирования первоначальных представлений о родном городе (и не только об этом) / А.А. Миронова</w:t>
      </w: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 </w:t>
      </w:r>
      <w:r w:rsidRPr="00314CEC">
        <w:rPr>
          <w:rFonts w:ascii="Times New Roman" w:hAnsi="Times New Roman" w:cs="Times New Roman"/>
          <w:sz w:val="24"/>
          <w:szCs w:val="24"/>
        </w:rPr>
        <w:sym w:font="Symbol" w:char="F05B"/>
      </w: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Электронный ресурс</w:t>
      </w:r>
      <w:r w:rsidRPr="00314CEC">
        <w:rPr>
          <w:rFonts w:ascii="Times New Roman" w:hAnsi="Times New Roman" w:cs="Times New Roman"/>
          <w:sz w:val="24"/>
          <w:szCs w:val="24"/>
        </w:rPr>
        <w:sym w:font="Symbol" w:char="F05D"/>
      </w: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. Режим доступа: </w:t>
      </w:r>
      <w:hyperlink r:id="rId12" w:history="1">
        <w:r w:rsidR="00CA086F" w:rsidRPr="001D0084">
          <w:rPr>
            <w:rStyle w:val="ad"/>
            <w:rFonts w:ascii="Times New Roman" w:hAnsi="Times New Roman" w:cs="Times New Roman"/>
            <w:bCs/>
            <w:iCs/>
            <w:spacing w:val="-1"/>
            <w:sz w:val="24"/>
            <w:szCs w:val="24"/>
          </w:rPr>
          <w:t>http://ext.spb.ru/guestbook/1520-2012-09-06-06-43-45.html</w:t>
        </w:r>
      </w:hyperlink>
      <w:r w:rsidR="00CA086F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</w:t>
      </w:r>
    </w:p>
    <w:p w:rsidR="001769A2" w:rsidRPr="00314CEC" w:rsidRDefault="001769A2" w:rsidP="008739D6">
      <w:pPr>
        <w:pStyle w:val="a3"/>
        <w:numPr>
          <w:ilvl w:val="0"/>
          <w:numId w:val="22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spacing w:val="-1"/>
          <w:sz w:val="24"/>
          <w:szCs w:val="24"/>
        </w:rPr>
      </w:pPr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Серова З.А. "Знаешь ли ты Санкт-Петербург?" Краеведческие игры. Санкт-Петербург Издательский Дом "</w:t>
      </w:r>
      <w:proofErr w:type="spellStart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МиМ</w:t>
      </w:r>
      <w:proofErr w:type="spellEnd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"</w:t>
      </w:r>
      <w:r w:rsidR="005E1F86"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>,</w:t>
      </w:r>
      <w:bookmarkStart w:id="0" w:name="_GoBack"/>
      <w:bookmarkEnd w:id="0"/>
      <w:r w:rsidRPr="00314CEC">
        <w:rPr>
          <w:rFonts w:ascii="Times New Roman" w:hAnsi="Times New Roman" w:cs="Times New Roman"/>
          <w:bCs/>
          <w:iCs/>
          <w:spacing w:val="-1"/>
          <w:sz w:val="24"/>
          <w:szCs w:val="24"/>
        </w:rPr>
        <w:t xml:space="preserve"> 1998 г.</w:t>
      </w:r>
    </w:p>
    <w:sectPr w:rsidR="001769A2" w:rsidRPr="00314CEC" w:rsidSect="00314CEC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A88" w:rsidRDefault="00330A88" w:rsidP="00FA2A21">
      <w:pPr>
        <w:spacing w:after="0" w:line="240" w:lineRule="auto"/>
      </w:pPr>
      <w:r>
        <w:separator/>
      </w:r>
    </w:p>
  </w:endnote>
  <w:endnote w:type="continuationSeparator" w:id="0">
    <w:p w:rsidR="00330A88" w:rsidRDefault="00330A88" w:rsidP="00FA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398666"/>
      <w:docPartObj>
        <w:docPartGallery w:val="Page Numbers (Bottom of Page)"/>
        <w:docPartUnique/>
      </w:docPartObj>
    </w:sdtPr>
    <w:sdtContent>
      <w:p w:rsidR="00FA2A21" w:rsidRDefault="00F17B09" w:rsidP="00314CEC">
        <w:pPr>
          <w:pStyle w:val="a7"/>
          <w:jc w:val="center"/>
        </w:pPr>
        <w:r>
          <w:fldChar w:fldCharType="begin"/>
        </w:r>
        <w:r w:rsidR="00FA2A21">
          <w:instrText>PAGE   \* MERGEFORMAT</w:instrText>
        </w:r>
        <w:r>
          <w:fldChar w:fldCharType="separate"/>
        </w:r>
        <w:r w:rsidR="00CA086F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A88" w:rsidRDefault="00330A88" w:rsidP="00FA2A21">
      <w:pPr>
        <w:spacing w:after="0" w:line="240" w:lineRule="auto"/>
      </w:pPr>
      <w:r>
        <w:separator/>
      </w:r>
    </w:p>
  </w:footnote>
  <w:footnote w:type="continuationSeparator" w:id="0">
    <w:p w:rsidR="00330A88" w:rsidRDefault="00330A88" w:rsidP="00FA2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6EE62E6"/>
    <w:lvl w:ilvl="0">
      <w:numFmt w:val="bullet"/>
      <w:lvlText w:val="*"/>
      <w:lvlJc w:val="left"/>
    </w:lvl>
  </w:abstractNum>
  <w:abstractNum w:abstractNumId="1">
    <w:nsid w:val="07975409"/>
    <w:multiLevelType w:val="multilevel"/>
    <w:tmpl w:val="63C88972"/>
    <w:numStyleLink w:val="2"/>
  </w:abstractNum>
  <w:abstractNum w:abstractNumId="2">
    <w:nsid w:val="0887578D"/>
    <w:multiLevelType w:val="hybridMultilevel"/>
    <w:tmpl w:val="1AE28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8049D"/>
    <w:multiLevelType w:val="hybridMultilevel"/>
    <w:tmpl w:val="5394A4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0C20F9"/>
    <w:multiLevelType w:val="hybridMultilevel"/>
    <w:tmpl w:val="7058749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288E0714"/>
    <w:multiLevelType w:val="multilevel"/>
    <w:tmpl w:val="63C8897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BE070EC"/>
    <w:multiLevelType w:val="hybridMultilevel"/>
    <w:tmpl w:val="4E547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1135E4"/>
    <w:multiLevelType w:val="hybridMultilevel"/>
    <w:tmpl w:val="63C889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EE23F01"/>
    <w:multiLevelType w:val="multilevel"/>
    <w:tmpl w:val="63C8897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2D95FEE"/>
    <w:multiLevelType w:val="multilevel"/>
    <w:tmpl w:val="63C88972"/>
    <w:styleLink w:val="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4916B60"/>
    <w:multiLevelType w:val="hybridMultilevel"/>
    <w:tmpl w:val="08A286B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4A3B0544"/>
    <w:multiLevelType w:val="hybridMultilevel"/>
    <w:tmpl w:val="5AD27DD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4B3740A8"/>
    <w:multiLevelType w:val="hybridMultilevel"/>
    <w:tmpl w:val="7DFE12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386D0B"/>
    <w:multiLevelType w:val="hybridMultilevel"/>
    <w:tmpl w:val="F8AC9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CB5FE4"/>
    <w:multiLevelType w:val="hybridMultilevel"/>
    <w:tmpl w:val="93140AB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555326B9"/>
    <w:multiLevelType w:val="hybridMultilevel"/>
    <w:tmpl w:val="6728E8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8D77220"/>
    <w:multiLevelType w:val="multilevel"/>
    <w:tmpl w:val="856E3ACE"/>
    <w:styleLink w:val="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974B80"/>
    <w:multiLevelType w:val="multilevel"/>
    <w:tmpl w:val="856E3ACE"/>
    <w:numStyleLink w:val="1"/>
  </w:abstractNum>
  <w:abstractNum w:abstractNumId="18">
    <w:nsid w:val="5CBC50D9"/>
    <w:multiLevelType w:val="hybridMultilevel"/>
    <w:tmpl w:val="9D786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6C3575"/>
    <w:multiLevelType w:val="hybridMultilevel"/>
    <w:tmpl w:val="33F80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094DB1"/>
    <w:multiLevelType w:val="hybridMultilevel"/>
    <w:tmpl w:val="9932B95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1">
    <w:nsid w:val="7E694FAF"/>
    <w:multiLevelType w:val="hybridMultilevel"/>
    <w:tmpl w:val="6ED8E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18"/>
  </w:num>
  <w:num w:numId="4">
    <w:abstractNumId w:val="2"/>
  </w:num>
  <w:num w:numId="5">
    <w:abstractNumId w:val="19"/>
  </w:num>
  <w:num w:numId="6">
    <w:abstractNumId w:val="13"/>
  </w:num>
  <w:num w:numId="7">
    <w:abstractNumId w:val="3"/>
  </w:num>
  <w:num w:numId="8">
    <w:abstractNumId w:val="12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0">
    <w:abstractNumId w:val="14"/>
  </w:num>
  <w:num w:numId="11">
    <w:abstractNumId w:val="17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2">
    <w:abstractNumId w:val="10"/>
  </w:num>
  <w:num w:numId="13">
    <w:abstractNumId w:val="4"/>
  </w:num>
  <w:num w:numId="14">
    <w:abstractNumId w:val="16"/>
  </w:num>
  <w:num w:numId="15">
    <w:abstractNumId w:val="9"/>
  </w:num>
  <w:num w:numId="16">
    <w:abstractNumId w:val="1"/>
    <w:lvlOverride w:ilvl="0">
      <w:lvl w:ilvl="0">
        <w:start w:val="1"/>
        <w:numFmt w:val="bullet"/>
        <w:lvlText w:val=""/>
        <w:lvlJc w:val="left"/>
        <w:pPr>
          <w:ind w:left="928" w:hanging="360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5"/>
  </w:num>
  <w:num w:numId="19">
    <w:abstractNumId w:val="11"/>
  </w:num>
  <w:num w:numId="20">
    <w:abstractNumId w:val="21"/>
  </w:num>
  <w:num w:numId="21">
    <w:abstractNumId w:val="6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4737A"/>
    <w:rsid w:val="00012D56"/>
    <w:rsid w:val="000629F3"/>
    <w:rsid w:val="00063F0C"/>
    <w:rsid w:val="000B38F8"/>
    <w:rsid w:val="000D0660"/>
    <w:rsid w:val="00101F4A"/>
    <w:rsid w:val="001227DC"/>
    <w:rsid w:val="00163BDB"/>
    <w:rsid w:val="001769A2"/>
    <w:rsid w:val="00185C07"/>
    <w:rsid w:val="001C6E70"/>
    <w:rsid w:val="00236D06"/>
    <w:rsid w:val="00262EF7"/>
    <w:rsid w:val="00264DB0"/>
    <w:rsid w:val="00277C82"/>
    <w:rsid w:val="002F32C8"/>
    <w:rsid w:val="00314CEC"/>
    <w:rsid w:val="00330A88"/>
    <w:rsid w:val="0033205C"/>
    <w:rsid w:val="0033267D"/>
    <w:rsid w:val="003774DA"/>
    <w:rsid w:val="003A3CCF"/>
    <w:rsid w:val="003B7179"/>
    <w:rsid w:val="003E06D1"/>
    <w:rsid w:val="00444940"/>
    <w:rsid w:val="0044572E"/>
    <w:rsid w:val="004B4B28"/>
    <w:rsid w:val="004B5D50"/>
    <w:rsid w:val="004E490D"/>
    <w:rsid w:val="005200E4"/>
    <w:rsid w:val="00530637"/>
    <w:rsid w:val="005422D0"/>
    <w:rsid w:val="00551ABD"/>
    <w:rsid w:val="00595687"/>
    <w:rsid w:val="005A1677"/>
    <w:rsid w:val="005B6CD9"/>
    <w:rsid w:val="005C7CB9"/>
    <w:rsid w:val="005E08CD"/>
    <w:rsid w:val="005E1F86"/>
    <w:rsid w:val="005E60D9"/>
    <w:rsid w:val="00621F00"/>
    <w:rsid w:val="00624A7D"/>
    <w:rsid w:val="00631410"/>
    <w:rsid w:val="00636999"/>
    <w:rsid w:val="006A350E"/>
    <w:rsid w:val="006C56F7"/>
    <w:rsid w:val="006C6F11"/>
    <w:rsid w:val="006E3E9F"/>
    <w:rsid w:val="006E7EE0"/>
    <w:rsid w:val="006F1F90"/>
    <w:rsid w:val="00702456"/>
    <w:rsid w:val="00702AC3"/>
    <w:rsid w:val="007140D8"/>
    <w:rsid w:val="007164C2"/>
    <w:rsid w:val="00716795"/>
    <w:rsid w:val="007509C5"/>
    <w:rsid w:val="0076484F"/>
    <w:rsid w:val="007A1FE0"/>
    <w:rsid w:val="007D6834"/>
    <w:rsid w:val="00827C52"/>
    <w:rsid w:val="00854DC1"/>
    <w:rsid w:val="008739D6"/>
    <w:rsid w:val="00887A8A"/>
    <w:rsid w:val="008A0667"/>
    <w:rsid w:val="009113E0"/>
    <w:rsid w:val="0092494C"/>
    <w:rsid w:val="0094737A"/>
    <w:rsid w:val="00961DC7"/>
    <w:rsid w:val="009876B9"/>
    <w:rsid w:val="00996D46"/>
    <w:rsid w:val="009B029D"/>
    <w:rsid w:val="009D02CD"/>
    <w:rsid w:val="009D267A"/>
    <w:rsid w:val="00A0360E"/>
    <w:rsid w:val="00A512CC"/>
    <w:rsid w:val="00A57816"/>
    <w:rsid w:val="00AE4748"/>
    <w:rsid w:val="00B16C94"/>
    <w:rsid w:val="00B5632E"/>
    <w:rsid w:val="00B67920"/>
    <w:rsid w:val="00B74DA8"/>
    <w:rsid w:val="00B757F5"/>
    <w:rsid w:val="00BE26A7"/>
    <w:rsid w:val="00BE48D3"/>
    <w:rsid w:val="00BE6E31"/>
    <w:rsid w:val="00BF13AB"/>
    <w:rsid w:val="00C0015A"/>
    <w:rsid w:val="00C12308"/>
    <w:rsid w:val="00C62093"/>
    <w:rsid w:val="00C6259C"/>
    <w:rsid w:val="00C85C3C"/>
    <w:rsid w:val="00CA086F"/>
    <w:rsid w:val="00D1129C"/>
    <w:rsid w:val="00D20BBB"/>
    <w:rsid w:val="00D376DA"/>
    <w:rsid w:val="00D51803"/>
    <w:rsid w:val="00D51926"/>
    <w:rsid w:val="00D632B0"/>
    <w:rsid w:val="00D85E23"/>
    <w:rsid w:val="00DA52B6"/>
    <w:rsid w:val="00E02E45"/>
    <w:rsid w:val="00E0597C"/>
    <w:rsid w:val="00E14D53"/>
    <w:rsid w:val="00E17CAA"/>
    <w:rsid w:val="00E63828"/>
    <w:rsid w:val="00E70832"/>
    <w:rsid w:val="00EF2DB0"/>
    <w:rsid w:val="00F17366"/>
    <w:rsid w:val="00F17B09"/>
    <w:rsid w:val="00F65162"/>
    <w:rsid w:val="00F74F81"/>
    <w:rsid w:val="00F94EA0"/>
    <w:rsid w:val="00FA2A21"/>
    <w:rsid w:val="00FE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37A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9473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2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2A21"/>
  </w:style>
  <w:style w:type="paragraph" w:styleId="a7">
    <w:name w:val="footer"/>
    <w:basedOn w:val="a"/>
    <w:link w:val="a8"/>
    <w:uiPriority w:val="99"/>
    <w:unhideWhenUsed/>
    <w:rsid w:val="00FA2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A21"/>
  </w:style>
  <w:style w:type="numbering" w:customStyle="1" w:styleId="1">
    <w:name w:val="Стиль1"/>
    <w:uiPriority w:val="99"/>
    <w:rsid w:val="004B4B28"/>
    <w:pPr>
      <w:numPr>
        <w:numId w:val="14"/>
      </w:numPr>
    </w:pPr>
  </w:style>
  <w:style w:type="numbering" w:customStyle="1" w:styleId="2">
    <w:name w:val="Стиль2"/>
    <w:uiPriority w:val="99"/>
    <w:rsid w:val="004B4B28"/>
    <w:pPr>
      <w:numPr>
        <w:numId w:val="15"/>
      </w:numPr>
    </w:pPr>
  </w:style>
  <w:style w:type="paragraph" w:styleId="a9">
    <w:name w:val="Balloon Text"/>
    <w:basedOn w:val="a"/>
    <w:link w:val="aa"/>
    <w:uiPriority w:val="99"/>
    <w:semiHidden/>
    <w:unhideWhenUsed/>
    <w:rsid w:val="00B7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4DA8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9B029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9B029D"/>
    <w:rPr>
      <w:i/>
      <w:iCs/>
    </w:rPr>
  </w:style>
  <w:style w:type="character" w:styleId="ad">
    <w:name w:val="Hyperlink"/>
    <w:basedOn w:val="a0"/>
    <w:uiPriority w:val="99"/>
    <w:unhideWhenUsed/>
    <w:rsid w:val="00CA08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37A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9473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FA2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2A21"/>
  </w:style>
  <w:style w:type="paragraph" w:styleId="a7">
    <w:name w:val="footer"/>
    <w:basedOn w:val="a"/>
    <w:link w:val="a8"/>
    <w:uiPriority w:val="99"/>
    <w:unhideWhenUsed/>
    <w:rsid w:val="00FA2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A21"/>
  </w:style>
  <w:style w:type="numbering" w:customStyle="1" w:styleId="1">
    <w:name w:val="Стиль1"/>
    <w:uiPriority w:val="99"/>
    <w:rsid w:val="004B4B28"/>
    <w:pPr>
      <w:numPr>
        <w:numId w:val="14"/>
      </w:numPr>
    </w:pPr>
  </w:style>
  <w:style w:type="numbering" w:customStyle="1" w:styleId="2">
    <w:name w:val="Стиль2"/>
    <w:uiPriority w:val="99"/>
    <w:rsid w:val="004B4B28"/>
    <w:pPr>
      <w:numPr>
        <w:numId w:val="1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7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4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1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8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19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Microsoft_Office_PowerPoint_20071.sld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ext.spb.ru/guestbook/1520-2012-09-06-06-43-45.html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1dou.spb.ru/met2.ht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a.slave.festival.1september.ru/articles/58421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520347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1391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cp:lastPrinted>2015-04-14T11:44:00Z</cp:lastPrinted>
  <dcterms:created xsi:type="dcterms:W3CDTF">2015-04-13T13:49:00Z</dcterms:created>
  <dcterms:modified xsi:type="dcterms:W3CDTF">2015-04-16T13:28:00Z</dcterms:modified>
</cp:coreProperties>
</file>