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6" w:rsidRPr="009662BE" w:rsidRDefault="00E07676" w:rsidP="00966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Якупова Альфия Садиковна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07676" w:rsidRDefault="00E07676" w:rsidP="00966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методист</w:t>
      </w:r>
      <w:r>
        <w:rPr>
          <w:rFonts w:ascii="Times New Roman" w:hAnsi="Times New Roman" w:cs="Times New Roman"/>
          <w:sz w:val="24"/>
          <w:szCs w:val="24"/>
          <w:lang w:eastAsia="en-US"/>
        </w:rPr>
        <w:t>, кандидат педагогических наук</w:t>
      </w:r>
    </w:p>
    <w:p w:rsidR="00E07676" w:rsidRDefault="00E07676" w:rsidP="005D27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62BE">
        <w:rPr>
          <w:rFonts w:ascii="Times New Roman" w:hAnsi="Times New Roman"/>
          <w:bCs/>
          <w:sz w:val="24"/>
          <w:szCs w:val="24"/>
        </w:rPr>
        <w:t xml:space="preserve">ГБУ </w:t>
      </w:r>
      <w:r w:rsidRPr="009662B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ДППО ЦПКС «Информационно-методический центр» </w:t>
      </w:r>
      <w:r w:rsidRPr="009662BE">
        <w:rPr>
          <w:rFonts w:ascii="Times New Roman" w:hAnsi="Times New Roman"/>
          <w:sz w:val="24"/>
          <w:szCs w:val="24"/>
        </w:rPr>
        <w:t xml:space="preserve">Фрунзенского района </w:t>
      </w:r>
    </w:p>
    <w:p w:rsidR="00E07676" w:rsidRDefault="00E07676" w:rsidP="005D27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62BE">
        <w:rPr>
          <w:rFonts w:ascii="Times New Roman" w:hAnsi="Times New Roman"/>
          <w:sz w:val="24"/>
          <w:szCs w:val="24"/>
        </w:rPr>
        <w:t>Санкт-Петербурга</w:t>
      </w:r>
    </w:p>
    <w:p w:rsidR="00E07676" w:rsidRPr="005D27BC" w:rsidRDefault="00E07676" w:rsidP="005D2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27BC">
        <w:rPr>
          <w:rFonts w:ascii="Times New Roman" w:hAnsi="Times New Roman" w:cs="Times New Roman"/>
          <w:sz w:val="24"/>
          <w:szCs w:val="24"/>
          <w:lang w:eastAsia="en-US"/>
        </w:rPr>
        <w:t>Спиридонова Евгения Сергеевна,</w:t>
      </w:r>
    </w:p>
    <w:p w:rsidR="00E07676" w:rsidRDefault="00E07676" w:rsidP="005D2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  <w:r w:rsidRPr="005D27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07676" w:rsidRPr="009662BE" w:rsidRDefault="00E07676" w:rsidP="005D27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27BC">
        <w:rPr>
          <w:rFonts w:ascii="Times New Roman" w:hAnsi="Times New Roman" w:cs="Times New Roman"/>
          <w:sz w:val="24"/>
          <w:szCs w:val="24"/>
          <w:lang w:eastAsia="en-US"/>
        </w:rPr>
        <w:t>Государственное бюджетное общеобразовательное  учреждение средняя общеобразовательная школа № 301 Фрунзенского района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27BC">
        <w:rPr>
          <w:rFonts w:ascii="Times New Roman" w:hAnsi="Times New Roman" w:cs="Times New Roman"/>
          <w:sz w:val="24"/>
          <w:szCs w:val="24"/>
          <w:lang w:eastAsia="en-US"/>
        </w:rPr>
        <w:t xml:space="preserve"> Санкт-Петербурга</w:t>
      </w:r>
    </w:p>
    <w:p w:rsidR="00E07676" w:rsidRDefault="00E07676" w:rsidP="009662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Конкурс педагогических достижений: подготовка и проведение урока</w:t>
      </w:r>
    </w:p>
    <w:p w:rsidR="00E07676" w:rsidRPr="00FC39A2" w:rsidRDefault="00E07676" w:rsidP="009662BE">
      <w:pPr>
        <w:spacing w:before="240" w:after="240" w:line="360" w:lineRule="auto"/>
        <w:ind w:left="680" w:right="68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C39A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статье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рассматриваются критерии оценивания урока в рамках конкурса педагогических достижений, а также даются рекомендации по подготовке к учебному занятию и проведению самоанализа.</w:t>
      </w:r>
    </w:p>
    <w:p w:rsidR="00E07676" w:rsidRPr="009662BE" w:rsidRDefault="00E07676" w:rsidP="00FB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Конкурс педагогических достижений – один из самых распространенных конкурсов в образовании. Данный конкурс позволяет не только выявить талантливых и творческих педагогических работников, но и способствует повышению их профессионального мастерства.</w:t>
      </w:r>
    </w:p>
    <w:p w:rsidR="00E07676" w:rsidRPr="009662BE" w:rsidRDefault="00E07676" w:rsidP="00FB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Среди всех конкурсных испытаний, которые предстоит пройти участникам, можно выделить проведение урока. </w:t>
      </w:r>
    </w:p>
    <w:p w:rsidR="00E07676" w:rsidRPr="009662BE" w:rsidRDefault="00E07676" w:rsidP="00FB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Несмотря на то, что урок - это основная форма работы учителя и что требования к проведению урока известны всем, у многих вызывают затруднения подготовка и проведение именно конкурсного урока.</w:t>
      </w:r>
    </w:p>
    <w:p w:rsidR="00E07676" w:rsidRPr="009662BE" w:rsidRDefault="00E07676" w:rsidP="00FB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Кроме того, в связи с введением Федерального государственного образовательного стандарта общего образования изменился подход к проведению урока. Следовательно, при анализе уроков со стороны членов конкурсных комиссий обращается пристальное внимание не только на выполнение критериев, описанных в Положении, но и как выполняются требования Федерального государственного образовательного стандарта общего образования (далее – ФГОС ОО).</w:t>
      </w:r>
    </w:p>
    <w:p w:rsidR="00E07676" w:rsidRPr="009662BE" w:rsidRDefault="00E07676" w:rsidP="00FB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Итак, каковы же критерии конкурсного урока?</w:t>
      </w:r>
    </w:p>
    <w:p w:rsidR="00E07676" w:rsidRPr="009662BE" w:rsidRDefault="00E07676" w:rsidP="00983D41">
      <w:pPr>
        <w:pStyle w:val="ListParagraph"/>
        <w:tabs>
          <w:tab w:val="left" w:pos="318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>Мотивация.</w:t>
      </w:r>
      <w:r w:rsidRPr="00966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2BE">
        <w:rPr>
          <w:rFonts w:ascii="Times New Roman" w:hAnsi="Times New Roman" w:cs="Times New Roman"/>
          <w:sz w:val="24"/>
          <w:szCs w:val="24"/>
        </w:rPr>
        <w:t xml:space="preserve">Интерес и повышение мотивации обучающихся к образованию.  Формулировка проблемы урока (исследовательского вопроса, темы для обсуждения). Умение удивить. 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>2. Креативность и и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>нновационность</w:t>
      </w:r>
      <w:r w:rsidRPr="009662BE">
        <w:rPr>
          <w:rFonts w:ascii="Times New Roman" w:hAnsi="Times New Roman" w:cs="Times New Roman"/>
          <w:bCs/>
          <w:sz w:val="24"/>
          <w:szCs w:val="24"/>
        </w:rPr>
        <w:t xml:space="preserve"> (творческий подход). </w:t>
      </w:r>
      <w:r w:rsidRPr="009662BE">
        <w:rPr>
          <w:rFonts w:ascii="Times New Roman" w:hAnsi="Times New Roman" w:cs="Times New Roman"/>
          <w:sz w:val="24"/>
          <w:szCs w:val="24"/>
        </w:rPr>
        <w:t>Оригинальность подходов. Индивидуальность учителя. Нестандартные решения. Учет современных тенденций и требования.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>Корректность и адекватность содержания.</w:t>
      </w:r>
      <w:r w:rsidRPr="00966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2BE">
        <w:rPr>
          <w:rFonts w:ascii="Times New Roman" w:hAnsi="Times New Roman" w:cs="Times New Roman"/>
          <w:sz w:val="24"/>
          <w:szCs w:val="24"/>
        </w:rPr>
        <w:t xml:space="preserve">Глубина и широта знаний по теме. Корректность в использовании научного языка (термины, символы, условные обозначения).  Соответствие всех этапов урока поставленным целям и задачам. Адекватность возрастным особенностям обучающихся. 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мастерство. </w:t>
      </w:r>
      <w:r w:rsidRPr="009662BE">
        <w:rPr>
          <w:rFonts w:ascii="Times New Roman" w:hAnsi="Times New Roman" w:cs="Times New Roman"/>
          <w:sz w:val="24"/>
          <w:szCs w:val="24"/>
        </w:rPr>
        <w:t xml:space="preserve">Разнообразие и удачное использование методов. Разнообразие форм работы с информацией и использование разных источников. Обработка информации. Логическая завершенность этапов урока. Обоснованность используемых методов. 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урока. </w:t>
      </w:r>
      <w:r w:rsidRPr="009662BE">
        <w:rPr>
          <w:rFonts w:ascii="Times New Roman" w:hAnsi="Times New Roman" w:cs="Times New Roman"/>
          <w:iCs/>
          <w:sz w:val="24"/>
          <w:szCs w:val="24"/>
        </w:rPr>
        <w:t>Проверяемые и конкретные результаты урока, их соответствие целям и задачам урока. Создание условий для достижения учащимися результата.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>6. А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 xml:space="preserve">тмосфера урока. </w:t>
      </w:r>
      <w:r w:rsidRPr="009662BE">
        <w:rPr>
          <w:rFonts w:ascii="Times New Roman" w:hAnsi="Times New Roman" w:cs="Times New Roman"/>
          <w:sz w:val="24"/>
          <w:szCs w:val="24"/>
        </w:rPr>
        <w:t>Комфортность обучающихся на уроке. Уважение личного достоинства учеников. Создание ситуаций успеха на уроке.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Актуальность. </w:t>
      </w:r>
      <w:r w:rsidRPr="009662BE">
        <w:rPr>
          <w:rFonts w:ascii="Times New Roman" w:hAnsi="Times New Roman" w:cs="Times New Roman"/>
          <w:sz w:val="24"/>
          <w:szCs w:val="24"/>
        </w:rPr>
        <w:t>Связь с практикой, актуальными для обучающихся проблемами. Опора на жизненный опыт учеников. Обращение внимания на индивидуальные запросы и интересы.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Коммуникация. </w:t>
      </w:r>
      <w:r w:rsidRPr="009662BE">
        <w:rPr>
          <w:rFonts w:ascii="Times New Roman" w:hAnsi="Times New Roman" w:cs="Times New Roman"/>
          <w:sz w:val="24"/>
          <w:szCs w:val="24"/>
        </w:rPr>
        <w:t>Коммуникация по линиям учитель – ученик, ученик – ученик. Обратная связь на занятии (взаимодействие, сотрудничество).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учителя. </w:t>
      </w:r>
      <w:r w:rsidRPr="009662BE">
        <w:rPr>
          <w:rFonts w:ascii="Times New Roman" w:hAnsi="Times New Roman" w:cs="Times New Roman"/>
          <w:sz w:val="24"/>
          <w:szCs w:val="24"/>
        </w:rPr>
        <w:t>Воспитательное воздействие учителя, ценностные составляющие урока, стиль преподавания, речевое оформление, способность учителя задавать модель поведения.</w:t>
      </w:r>
    </w:p>
    <w:p w:rsidR="00E07676" w:rsidRPr="009662BE" w:rsidRDefault="00E07676" w:rsidP="00983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662BE">
        <w:rPr>
          <w:rFonts w:ascii="Times New Roman" w:hAnsi="Times New Roman" w:cs="Times New Roman"/>
          <w:b/>
          <w:bCs/>
          <w:sz w:val="24"/>
          <w:szCs w:val="24"/>
        </w:rPr>
        <w:t xml:space="preserve">Рефлексивность и оценивание. </w:t>
      </w:r>
      <w:r w:rsidRPr="009662BE">
        <w:rPr>
          <w:rFonts w:ascii="Times New Roman" w:hAnsi="Times New Roman" w:cs="Times New Roman"/>
          <w:sz w:val="24"/>
          <w:szCs w:val="24"/>
        </w:rPr>
        <w:t>Оценка выбора методов, достигнутых результатов, организационной работы, коммуникации и т. п.</w:t>
      </w:r>
    </w:p>
    <w:p w:rsidR="00E07676" w:rsidRPr="009662BE" w:rsidRDefault="00E07676" w:rsidP="0095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Как видно из представленных критериев, оценивается глубокое знание предмета и современной ситуации, грамотное использование инновационных способов передачи знаний, коммуникативные способности, актерское мастерство, умение достигать результата при любом уровне подготовленности класса. </w:t>
      </w:r>
    </w:p>
    <w:p w:rsidR="00E07676" w:rsidRPr="009662BE" w:rsidRDefault="00E07676" w:rsidP="0095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Что нужно помнить при подготовке к уроку в условиях введения ФГОС? Во-первых, во ФГОС ОО содержание образования детально и подробно не прописано, но даны требования к личностным, предметным и метапредметным результатам освоения обучающимися основной образовательной программы. Во-вторых, в качестве основного результата образования выступает овладение учащимся набором универсальных учебных действий, позволяющих ставить и решать жизненные и профессиональные задачи. В-третьих, система планируемых результатов устанавливает и описывает классы учебно-познавательных и учебно-практических задач, которые осваивают учащиеся в ходе обучения. Успешное выполнение этих задач требует от учащихся овладения системой учебных действий.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построении урока это важно знать всем участникам конкурса.</w:t>
      </w:r>
    </w:p>
    <w:p w:rsidR="00E07676" w:rsidRPr="009662BE" w:rsidRDefault="00E07676" w:rsidP="0095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Конкурсный урок – это урок, который не только правильно выстроен, но и интересен учащимся и зрителям, в данном случае, членам конкурсной комиссии.  Поэтому при планировании урока важно подобрать такие формы, методы, приемы работы, которые могли бы увлечь всех присутствующих во время учебного занятия, а также достичь поставленной цели. Конкурсный урок должен продемонстрировать профессионализм педагога – в этом его отличие от всех обычных уроков.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Итак, основные этапы планирования урока: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>определить тип урока, разработать его структуру, четко сформулировать тему урока;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>подготовить оптимальное и своеобразное содержание учебного материала, ориентированное на незнакомых детей;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>выделить важное, главное в общем содержании урока;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4)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отобрать известные конкурсанту технологии, методы, формы, средства, приемы обучения в соответствии с типом урока; 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5)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>продумать формы  самостоятельной работы учащихся;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6)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>определить форму и объем домашнего задания;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7)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>продумать форму подведения итогов урока, рефлексии;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8)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ab/>
        <w:t>подготовить наглядный и дидактический материал в соответствии с целями урока.</w:t>
      </w:r>
    </w:p>
    <w:p w:rsidR="00E07676" w:rsidRPr="009662BE" w:rsidRDefault="00E07676" w:rsidP="007E18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Чтобы урок прошел успешно, нужно помнить индивидуальные возрастные и психологические особенности учащихся класса, уровень их знаний, подобрать такие учебные задания и ситуации, которые способствовали бы актуализации познавательной активности учащихся на уроке и развитию универсальных учебных действий, а также подготовить дифференцированные учебные задания.</w:t>
      </w:r>
    </w:p>
    <w:p w:rsidR="00E07676" w:rsidRPr="009662BE" w:rsidRDefault="00E07676" w:rsidP="00627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При проведении урока следует учесть рекомендации членов конкурсных комиссий. 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У</w:t>
      </w:r>
      <w:r w:rsidRPr="009662BE">
        <w:rPr>
          <w:rFonts w:ascii="Times New Roman" w:hAnsi="Times New Roman" w:cs="Times New Roman"/>
          <w:sz w:val="24"/>
          <w:szCs w:val="24"/>
        </w:rPr>
        <w:t xml:space="preserve">чебное содержание уроков должно соответствовать программному материалу соответствующего класса, а структура уроков - требованиям федерального государственного образовательного стандарта общего образования. 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sz w:val="24"/>
          <w:szCs w:val="24"/>
        </w:rPr>
        <w:t xml:space="preserve">Следует детально продумать этап введения в тему и постановки цели урока. Начало урока должно быть ярким, интересным, интригующим. 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sz w:val="24"/>
          <w:szCs w:val="24"/>
        </w:rPr>
        <w:t>На уроке члены жюри должны увидеть тот опыт работы, который ранее педагог презентовал.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sz w:val="24"/>
          <w:szCs w:val="24"/>
        </w:rPr>
        <w:t>Продумать смену видов деятельности и общения.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BE">
        <w:rPr>
          <w:rFonts w:ascii="Times New Roman" w:hAnsi="Times New Roman" w:cs="Times New Roman"/>
          <w:sz w:val="24"/>
          <w:szCs w:val="24"/>
        </w:rPr>
        <w:t>Рационально использовать все учебное время.</w:t>
      </w:r>
    </w:p>
    <w:p w:rsidR="00E07676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Продумать деятельность учащихся.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BE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разнообразные формы, методы и приемы работы.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Главное, чтобы все используемые средства работали на один общий результат.</w:t>
      </w:r>
    </w:p>
    <w:p w:rsidR="00E07676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BE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должна быть представлена поиском нужных знаний по выдвинутой проблеме.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занятия помогать учащимся соотносить промежуточные итоги с поставленной целью.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B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уроков должны соответствовать целям и задачам учебного занятия. </w:t>
      </w:r>
    </w:p>
    <w:p w:rsidR="00E07676" w:rsidRPr="009662BE" w:rsidRDefault="00E07676" w:rsidP="00427D8B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BE">
        <w:rPr>
          <w:rFonts w:ascii="Times New Roman" w:hAnsi="Times New Roman" w:cs="Times New Roman"/>
          <w:color w:val="000000"/>
          <w:sz w:val="24"/>
          <w:szCs w:val="24"/>
        </w:rPr>
        <w:t xml:space="preserve">Уделять внимание формированию и развитию не только предметных умений, но и достижению личностных и метапредметных результатов. </w:t>
      </w:r>
    </w:p>
    <w:p w:rsidR="00E07676" w:rsidRDefault="00E07676" w:rsidP="00FC39A2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BE">
        <w:rPr>
          <w:rFonts w:ascii="Times New Roman" w:hAnsi="Times New Roman" w:cs="Times New Roman"/>
          <w:color w:val="000000"/>
          <w:sz w:val="24"/>
          <w:szCs w:val="24"/>
        </w:rPr>
        <w:t>Тщательно продумать итог урока. Подобрать вопросы, приемы рефлексии.</w:t>
      </w:r>
    </w:p>
    <w:p w:rsidR="00E07676" w:rsidRDefault="00E07676" w:rsidP="00FC39A2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Следить за своей речью. Не допускать смысловых, речевых и стилистических ошибок.</w:t>
      </w:r>
    </w:p>
    <w:p w:rsidR="00E07676" w:rsidRPr="009662BE" w:rsidRDefault="00E07676" w:rsidP="00FC39A2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готовым к различным ситуациям во время хода урока. Учитель должен быть готов к экспромту, применить запасные варианты достижения цели и задач.</w:t>
      </w:r>
    </w:p>
    <w:p w:rsidR="00E07676" w:rsidRPr="00916F9A" w:rsidRDefault="00E07676" w:rsidP="00916F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BE">
        <w:rPr>
          <w:rFonts w:ascii="Times New Roman" w:hAnsi="Times New Roman" w:cs="Times New Roman"/>
          <w:color w:val="000000"/>
          <w:sz w:val="24"/>
          <w:szCs w:val="24"/>
        </w:rPr>
        <w:t xml:space="preserve">После завершения урока педагог проводит самоанализ. Чаще всего при самоанализе педагог рассказывает о том, что удалось на уроке, а что не соответствовало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662BE">
        <w:rPr>
          <w:rFonts w:ascii="Times New Roman" w:hAnsi="Times New Roman" w:cs="Times New Roman"/>
          <w:color w:val="000000"/>
          <w:sz w:val="24"/>
          <w:szCs w:val="24"/>
        </w:rPr>
        <w:t xml:space="preserve"> ожиданиям, аргументирует выбор тех или иных методов и форм работы на уроке, рассказывает о своих общих впечатлениях от урока.  Но главное, педагог должен уметь определить свои затруднения, обосновать способы достижения целей урока.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 стоит при этом забывать, что в критериях оценки урока уже определены основные пункты плана самоанализа конкурсного урока, которые нужно раскрыть учителю: тема и идея урока, цели и задачи, формы и методы достижения цели, результат урока. </w:t>
      </w:r>
      <w:r>
        <w:rPr>
          <w:rFonts w:ascii="TimesNewRomanPSMT" w:hAnsi="TimesNewRomanPSMT" w:cs="TimesNewRomanPSMT"/>
          <w:sz w:val="24"/>
          <w:szCs w:val="24"/>
        </w:rPr>
        <w:t xml:space="preserve">Таким образом, именно критерии оценивания и могут быть положены в основу выбора схемы или плана </w:t>
      </w:r>
      <w:r w:rsidRPr="00916F9A">
        <w:rPr>
          <w:rFonts w:ascii="Times New Roman" w:hAnsi="Times New Roman" w:cs="Times New Roman"/>
          <w:sz w:val="24"/>
          <w:szCs w:val="24"/>
        </w:rPr>
        <w:t>самоанализа.</w:t>
      </w:r>
    </w:p>
    <w:p w:rsidR="00E07676" w:rsidRPr="009662BE" w:rsidRDefault="00E07676" w:rsidP="00DB11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6F9A">
        <w:rPr>
          <w:rFonts w:ascii="Times New Roman" w:hAnsi="Times New Roman" w:cs="Times New Roman"/>
          <w:color w:val="000000"/>
          <w:sz w:val="24"/>
          <w:szCs w:val="24"/>
        </w:rPr>
        <w:t>Таким образом,  конкурсн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16F9A">
        <w:rPr>
          <w:rFonts w:ascii="Times New Roman" w:hAnsi="Times New Roman" w:cs="Times New Roman"/>
          <w:color w:val="000000"/>
          <w:sz w:val="24"/>
          <w:szCs w:val="24"/>
        </w:rPr>
        <w:t xml:space="preserve">  урок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сочетает в себе все признаки «рабочего» урока, который оценивается по результативности и другим критериям, и признаки уроков-презентаций, которые отличаются зрелищностью и насыщенностью педагогическими находками. Такие уроки </w:t>
      </w:r>
      <w:r w:rsidRPr="009662BE">
        <w:rPr>
          <w:rFonts w:ascii="Times New Roman" w:hAnsi="Times New Roman" w:cs="Times New Roman"/>
          <w:color w:val="000000"/>
          <w:sz w:val="24"/>
          <w:szCs w:val="24"/>
        </w:rPr>
        <w:t>достаточно полно демонстриру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662BE">
        <w:rPr>
          <w:rFonts w:ascii="Times New Roman" w:hAnsi="Times New Roman" w:cs="Times New Roman"/>
          <w:color w:val="000000"/>
          <w:sz w:val="24"/>
          <w:szCs w:val="24"/>
        </w:rPr>
        <w:t>т профессионализм педагогов и показыва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662BE">
        <w:rPr>
          <w:rFonts w:ascii="Times New Roman" w:hAnsi="Times New Roman" w:cs="Times New Roman"/>
          <w:color w:val="000000"/>
          <w:sz w:val="24"/>
          <w:szCs w:val="24"/>
        </w:rPr>
        <w:t>т творческий потенциал участников.</w:t>
      </w:r>
    </w:p>
    <w:p w:rsidR="00E07676" w:rsidRDefault="00E07676" w:rsidP="00FC39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7676" w:rsidRDefault="00E07676" w:rsidP="00FC39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Список источников</w:t>
      </w:r>
    </w:p>
    <w:p w:rsidR="00E07676" w:rsidRDefault="00E07676" w:rsidP="00DB119D">
      <w:pPr>
        <w:numPr>
          <w:ilvl w:val="0"/>
          <w:numId w:val="28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Конкурсный урок глазами участника всероссийского финала </w:t>
      </w:r>
      <w:hyperlink r:id="rId7" w:history="1">
        <w:r w:rsidRPr="001D2286">
          <w:rPr>
            <w:rStyle w:val="Hyperlink"/>
            <w:rFonts w:ascii="Times New Roman" w:hAnsi="Times New Roman"/>
            <w:sz w:val="24"/>
            <w:szCs w:val="24"/>
            <w:lang w:eastAsia="en-US"/>
          </w:rPr>
          <w:t>http://www.ug.ru/archive/49459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07676" w:rsidRDefault="00E07676" w:rsidP="008C3FB0">
      <w:pPr>
        <w:numPr>
          <w:ilvl w:val="0"/>
          <w:numId w:val="28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Кульневич С.В., Лакоценина Т.П. Анализ современного урока – Ростов-на-Дону, Учитель, 2001.</w:t>
      </w:r>
    </w:p>
    <w:p w:rsidR="00E07676" w:rsidRPr="009662BE" w:rsidRDefault="00E07676" w:rsidP="00DB119D">
      <w:pPr>
        <w:pStyle w:val="ListParagraph"/>
        <w:numPr>
          <w:ilvl w:val="0"/>
          <w:numId w:val="28"/>
        </w:numPr>
        <w:tabs>
          <w:tab w:val="clear" w:pos="360"/>
          <w:tab w:val="num" w:pos="0"/>
          <w:tab w:val="left" w:pos="108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Онищук В.А.. Урок в современной школе</w:t>
      </w:r>
      <w:r>
        <w:rPr>
          <w:rFonts w:ascii="Times New Roman" w:hAnsi="Times New Roman" w:cs="Times New Roman"/>
          <w:sz w:val="24"/>
          <w:szCs w:val="24"/>
          <w:lang w:eastAsia="en-US"/>
        </w:rPr>
        <w:t>. -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 М.,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Просвещение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>2008г.</w:t>
      </w:r>
    </w:p>
    <w:p w:rsidR="00E07676" w:rsidRPr="009662BE" w:rsidRDefault="00E07676" w:rsidP="00DB119D">
      <w:pPr>
        <w:pStyle w:val="ListParagraph"/>
        <w:numPr>
          <w:ilvl w:val="0"/>
          <w:numId w:val="28"/>
        </w:numPr>
        <w:tabs>
          <w:tab w:val="clear" w:pos="360"/>
          <w:tab w:val="num" w:pos="0"/>
          <w:tab w:val="left" w:pos="108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62BE">
        <w:rPr>
          <w:rFonts w:ascii="Times New Roman" w:hAnsi="Times New Roman" w:cs="Times New Roman"/>
          <w:sz w:val="24"/>
          <w:szCs w:val="24"/>
          <w:lang w:eastAsia="en-US"/>
        </w:rPr>
        <w:t>Петерсон Л.Г., Кубышева М.А., Кудряшова Т.Г. Требование к составлению плана урока по дидактической системе деятельностного метода. – 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662B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9662BE">
          <w:rPr>
            <w:rFonts w:ascii="Times New Roman" w:hAnsi="Times New Roman" w:cs="Times New Roman"/>
            <w:sz w:val="24"/>
            <w:szCs w:val="24"/>
            <w:lang w:eastAsia="en-US"/>
          </w:rPr>
          <w:t>2006 г</w:t>
        </w:r>
      </w:smartTag>
      <w:r w:rsidRPr="009662B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07676" w:rsidRDefault="00E07676" w:rsidP="00DB119D">
      <w:pPr>
        <w:numPr>
          <w:ilvl w:val="0"/>
          <w:numId w:val="28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Поташник М.М., Левит М.В. Как подготовить и провести открытый урок. Современная технология. – М., Педагогическое общество России, 2015</w:t>
      </w:r>
    </w:p>
    <w:sectPr w:rsidR="00E07676" w:rsidSect="006E4F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76" w:rsidRDefault="00E07676" w:rsidP="008D028A">
      <w:pPr>
        <w:spacing w:after="0" w:line="240" w:lineRule="auto"/>
      </w:pPr>
      <w:r>
        <w:separator/>
      </w:r>
    </w:p>
  </w:endnote>
  <w:endnote w:type="continuationSeparator" w:id="0">
    <w:p w:rsidR="00E07676" w:rsidRDefault="00E07676" w:rsidP="008D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76" w:rsidRDefault="00E07676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E07676" w:rsidRDefault="00E07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76" w:rsidRDefault="00E07676" w:rsidP="008D028A">
      <w:pPr>
        <w:spacing w:after="0" w:line="240" w:lineRule="auto"/>
      </w:pPr>
      <w:r>
        <w:separator/>
      </w:r>
    </w:p>
  </w:footnote>
  <w:footnote w:type="continuationSeparator" w:id="0">
    <w:p w:rsidR="00E07676" w:rsidRDefault="00E07676" w:rsidP="008D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666"/>
    <w:multiLevelType w:val="multilevel"/>
    <w:tmpl w:val="5658C2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9943686"/>
    <w:multiLevelType w:val="hybridMultilevel"/>
    <w:tmpl w:val="F830D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7F8"/>
    <w:multiLevelType w:val="hybridMultilevel"/>
    <w:tmpl w:val="1D2ED02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D50D03"/>
    <w:multiLevelType w:val="hybridMultilevel"/>
    <w:tmpl w:val="9BDA73A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22B1484"/>
    <w:multiLevelType w:val="hybridMultilevel"/>
    <w:tmpl w:val="84C6173A"/>
    <w:lvl w:ilvl="0" w:tplc="C6567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C49CC"/>
    <w:multiLevelType w:val="multilevel"/>
    <w:tmpl w:val="BEC4F5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E8D153F"/>
    <w:multiLevelType w:val="hybridMultilevel"/>
    <w:tmpl w:val="7FE85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4428C"/>
    <w:multiLevelType w:val="hybridMultilevel"/>
    <w:tmpl w:val="7B087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7D2116"/>
    <w:multiLevelType w:val="hybridMultilevel"/>
    <w:tmpl w:val="13B088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CD18F7"/>
    <w:multiLevelType w:val="hybridMultilevel"/>
    <w:tmpl w:val="1FF68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CD7ED5"/>
    <w:multiLevelType w:val="hybridMultilevel"/>
    <w:tmpl w:val="F9945A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577475D"/>
    <w:multiLevelType w:val="hybridMultilevel"/>
    <w:tmpl w:val="CF56B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4C0E0E"/>
    <w:multiLevelType w:val="hybridMultilevel"/>
    <w:tmpl w:val="DC32E86E"/>
    <w:lvl w:ilvl="0" w:tplc="15B2C74C">
      <w:numFmt w:val="bullet"/>
      <w:lvlText w:val="•"/>
      <w:legacy w:legacy="1" w:legacySpace="0" w:legacyIndent="159"/>
      <w:lvlJc w:val="left"/>
      <w:rPr>
        <w:rFonts w:ascii="Arial" w:hAnsi="Arial" w:hint="default"/>
      </w:rPr>
    </w:lvl>
    <w:lvl w:ilvl="1" w:tplc="97787F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EEF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0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20D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E67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A97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9F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05A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20B6C"/>
    <w:multiLevelType w:val="multilevel"/>
    <w:tmpl w:val="8D4C22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56C00D0"/>
    <w:multiLevelType w:val="multilevel"/>
    <w:tmpl w:val="F62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465E3C83"/>
    <w:multiLevelType w:val="hybridMultilevel"/>
    <w:tmpl w:val="D80CE8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7B647C2"/>
    <w:multiLevelType w:val="hybridMultilevel"/>
    <w:tmpl w:val="AA643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32AE4"/>
    <w:multiLevelType w:val="hybridMultilevel"/>
    <w:tmpl w:val="30C0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67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1D6060"/>
    <w:multiLevelType w:val="hybridMultilevel"/>
    <w:tmpl w:val="FA7CF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DF2"/>
    <w:multiLevelType w:val="multilevel"/>
    <w:tmpl w:val="756AF4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05755A7"/>
    <w:multiLevelType w:val="hybridMultilevel"/>
    <w:tmpl w:val="F7C4BED2"/>
    <w:lvl w:ilvl="0" w:tplc="8356F816">
      <w:start w:val="1"/>
      <w:numFmt w:val="decimal"/>
      <w:lvlText w:val="%1."/>
      <w:lvlJc w:val="left"/>
      <w:pPr>
        <w:tabs>
          <w:tab w:val="num" w:pos="1813"/>
        </w:tabs>
        <w:ind w:left="1813" w:hanging="1104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2055BA"/>
    <w:multiLevelType w:val="multilevel"/>
    <w:tmpl w:val="96DC148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65D84BF2"/>
    <w:multiLevelType w:val="hybridMultilevel"/>
    <w:tmpl w:val="6EBC7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9A1A30"/>
    <w:multiLevelType w:val="hybridMultilevel"/>
    <w:tmpl w:val="8D743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BF9039F"/>
    <w:multiLevelType w:val="hybridMultilevel"/>
    <w:tmpl w:val="4258A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186C60"/>
    <w:multiLevelType w:val="hybridMultilevel"/>
    <w:tmpl w:val="E69EE4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6D06BEA"/>
    <w:multiLevelType w:val="hybridMultilevel"/>
    <w:tmpl w:val="33AA6EFA"/>
    <w:lvl w:ilvl="0" w:tplc="EAD456F0">
      <w:start w:val="1"/>
      <w:numFmt w:val="decimal"/>
      <w:lvlText w:val="%1."/>
      <w:lvlJc w:val="left"/>
      <w:pPr>
        <w:ind w:left="111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7">
    <w:nsid w:val="783E25E4"/>
    <w:multiLevelType w:val="hybridMultilevel"/>
    <w:tmpl w:val="ACD84F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9"/>
  </w:num>
  <w:num w:numId="5">
    <w:abstractNumId w:val="1"/>
  </w:num>
  <w:num w:numId="6">
    <w:abstractNumId w:val="17"/>
  </w:num>
  <w:num w:numId="7">
    <w:abstractNumId w:val="4"/>
  </w:num>
  <w:num w:numId="8">
    <w:abstractNumId w:val="16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27"/>
  </w:num>
  <w:num w:numId="17">
    <w:abstractNumId w:val="5"/>
  </w:num>
  <w:num w:numId="18">
    <w:abstractNumId w:val="25"/>
  </w:num>
  <w:num w:numId="19">
    <w:abstractNumId w:val="2"/>
  </w:num>
  <w:num w:numId="20">
    <w:abstractNumId w:val="10"/>
  </w:num>
  <w:num w:numId="21">
    <w:abstractNumId w:val="8"/>
  </w:num>
  <w:num w:numId="22">
    <w:abstractNumId w:val="23"/>
  </w:num>
  <w:num w:numId="23">
    <w:abstractNumId w:val="18"/>
  </w:num>
  <w:num w:numId="24">
    <w:abstractNumId w:val="14"/>
  </w:num>
  <w:num w:numId="25">
    <w:abstractNumId w:val="12"/>
  </w:num>
  <w:num w:numId="26">
    <w:abstractNumId w:val="20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0B"/>
    <w:rsid w:val="00005C21"/>
    <w:rsid w:val="00006BA0"/>
    <w:rsid w:val="00012701"/>
    <w:rsid w:val="000151FB"/>
    <w:rsid w:val="00027743"/>
    <w:rsid w:val="00052C66"/>
    <w:rsid w:val="00093E5B"/>
    <w:rsid w:val="000A0627"/>
    <w:rsid w:val="000C0881"/>
    <w:rsid w:val="000E6B89"/>
    <w:rsid w:val="000E7457"/>
    <w:rsid w:val="000F1D3E"/>
    <w:rsid w:val="000F7225"/>
    <w:rsid w:val="00110AB6"/>
    <w:rsid w:val="001221CA"/>
    <w:rsid w:val="00122697"/>
    <w:rsid w:val="0016419B"/>
    <w:rsid w:val="001650A8"/>
    <w:rsid w:val="0017561C"/>
    <w:rsid w:val="00195B17"/>
    <w:rsid w:val="001B385F"/>
    <w:rsid w:val="001C04D1"/>
    <w:rsid w:val="001D2286"/>
    <w:rsid w:val="001E7D24"/>
    <w:rsid w:val="00206DD2"/>
    <w:rsid w:val="0021082A"/>
    <w:rsid w:val="00221F24"/>
    <w:rsid w:val="0025099E"/>
    <w:rsid w:val="00253803"/>
    <w:rsid w:val="00254849"/>
    <w:rsid w:val="002548DC"/>
    <w:rsid w:val="00255DE6"/>
    <w:rsid w:val="00263C46"/>
    <w:rsid w:val="00266B44"/>
    <w:rsid w:val="00280028"/>
    <w:rsid w:val="0028360E"/>
    <w:rsid w:val="002A112C"/>
    <w:rsid w:val="002A13B8"/>
    <w:rsid w:val="002A2E02"/>
    <w:rsid w:val="002D2A10"/>
    <w:rsid w:val="002D69AF"/>
    <w:rsid w:val="002D7026"/>
    <w:rsid w:val="002F4A7C"/>
    <w:rsid w:val="002F7ED8"/>
    <w:rsid w:val="00306459"/>
    <w:rsid w:val="00312B92"/>
    <w:rsid w:val="00321FCB"/>
    <w:rsid w:val="0034015F"/>
    <w:rsid w:val="00344E8C"/>
    <w:rsid w:val="00350752"/>
    <w:rsid w:val="003560A4"/>
    <w:rsid w:val="003604E4"/>
    <w:rsid w:val="00380F5C"/>
    <w:rsid w:val="003B1DE9"/>
    <w:rsid w:val="003C01AD"/>
    <w:rsid w:val="003E57A6"/>
    <w:rsid w:val="0040576C"/>
    <w:rsid w:val="00411D0A"/>
    <w:rsid w:val="00421EEC"/>
    <w:rsid w:val="004246BC"/>
    <w:rsid w:val="00426F35"/>
    <w:rsid w:val="00427D8B"/>
    <w:rsid w:val="004354DE"/>
    <w:rsid w:val="0045027E"/>
    <w:rsid w:val="00457426"/>
    <w:rsid w:val="004574F7"/>
    <w:rsid w:val="00457B63"/>
    <w:rsid w:val="00465528"/>
    <w:rsid w:val="00493575"/>
    <w:rsid w:val="004D2627"/>
    <w:rsid w:val="004E2512"/>
    <w:rsid w:val="004F083F"/>
    <w:rsid w:val="004F1AC0"/>
    <w:rsid w:val="00504648"/>
    <w:rsid w:val="00510270"/>
    <w:rsid w:val="00523CC9"/>
    <w:rsid w:val="00530048"/>
    <w:rsid w:val="00554115"/>
    <w:rsid w:val="00557F68"/>
    <w:rsid w:val="00564608"/>
    <w:rsid w:val="00580E6D"/>
    <w:rsid w:val="005841F3"/>
    <w:rsid w:val="00584ED9"/>
    <w:rsid w:val="00596BB6"/>
    <w:rsid w:val="005A18EB"/>
    <w:rsid w:val="005A36B1"/>
    <w:rsid w:val="005C10F2"/>
    <w:rsid w:val="005C4C6C"/>
    <w:rsid w:val="005D27BC"/>
    <w:rsid w:val="005D79DD"/>
    <w:rsid w:val="005F1781"/>
    <w:rsid w:val="005F186A"/>
    <w:rsid w:val="005F4654"/>
    <w:rsid w:val="0060148E"/>
    <w:rsid w:val="00614A1D"/>
    <w:rsid w:val="00620830"/>
    <w:rsid w:val="00626F98"/>
    <w:rsid w:val="00627C1C"/>
    <w:rsid w:val="0063163F"/>
    <w:rsid w:val="0063301A"/>
    <w:rsid w:val="006367F9"/>
    <w:rsid w:val="006444B4"/>
    <w:rsid w:val="00650714"/>
    <w:rsid w:val="00656D82"/>
    <w:rsid w:val="006652CE"/>
    <w:rsid w:val="006735ED"/>
    <w:rsid w:val="0068179B"/>
    <w:rsid w:val="006835BF"/>
    <w:rsid w:val="0068706F"/>
    <w:rsid w:val="006A300D"/>
    <w:rsid w:val="006C2AD3"/>
    <w:rsid w:val="006C6F68"/>
    <w:rsid w:val="006C73CB"/>
    <w:rsid w:val="006E4F58"/>
    <w:rsid w:val="006F0E2A"/>
    <w:rsid w:val="007040D5"/>
    <w:rsid w:val="0071721B"/>
    <w:rsid w:val="00730222"/>
    <w:rsid w:val="00743631"/>
    <w:rsid w:val="0074369E"/>
    <w:rsid w:val="007732A9"/>
    <w:rsid w:val="00796A43"/>
    <w:rsid w:val="007A2FD5"/>
    <w:rsid w:val="007A312C"/>
    <w:rsid w:val="007B31A7"/>
    <w:rsid w:val="007B73AA"/>
    <w:rsid w:val="007C3992"/>
    <w:rsid w:val="007C55F0"/>
    <w:rsid w:val="007C740C"/>
    <w:rsid w:val="007C748A"/>
    <w:rsid w:val="007D0BE7"/>
    <w:rsid w:val="007D5581"/>
    <w:rsid w:val="007E1804"/>
    <w:rsid w:val="007E7AD5"/>
    <w:rsid w:val="00801EA9"/>
    <w:rsid w:val="00821464"/>
    <w:rsid w:val="00821C0D"/>
    <w:rsid w:val="00830CD3"/>
    <w:rsid w:val="00843A38"/>
    <w:rsid w:val="00851C54"/>
    <w:rsid w:val="0085489B"/>
    <w:rsid w:val="00857DB0"/>
    <w:rsid w:val="00861AF7"/>
    <w:rsid w:val="008649D2"/>
    <w:rsid w:val="00875C39"/>
    <w:rsid w:val="008B0EED"/>
    <w:rsid w:val="008B1B47"/>
    <w:rsid w:val="008C3FB0"/>
    <w:rsid w:val="008D028A"/>
    <w:rsid w:val="008D54C1"/>
    <w:rsid w:val="0090508B"/>
    <w:rsid w:val="009128A6"/>
    <w:rsid w:val="00916F9A"/>
    <w:rsid w:val="00917769"/>
    <w:rsid w:val="009232A3"/>
    <w:rsid w:val="00925A2B"/>
    <w:rsid w:val="00952553"/>
    <w:rsid w:val="009566EF"/>
    <w:rsid w:val="00963D46"/>
    <w:rsid w:val="00963EA5"/>
    <w:rsid w:val="009645A5"/>
    <w:rsid w:val="009662BE"/>
    <w:rsid w:val="00967AAF"/>
    <w:rsid w:val="00970B2B"/>
    <w:rsid w:val="009713F7"/>
    <w:rsid w:val="00975335"/>
    <w:rsid w:val="00976DF3"/>
    <w:rsid w:val="00977502"/>
    <w:rsid w:val="00983D41"/>
    <w:rsid w:val="0098673F"/>
    <w:rsid w:val="009A114B"/>
    <w:rsid w:val="009A30FD"/>
    <w:rsid w:val="009A4FF9"/>
    <w:rsid w:val="009B07D4"/>
    <w:rsid w:val="009C3AFB"/>
    <w:rsid w:val="009C7F99"/>
    <w:rsid w:val="009D1014"/>
    <w:rsid w:val="009E4278"/>
    <w:rsid w:val="009E46F9"/>
    <w:rsid w:val="009E5899"/>
    <w:rsid w:val="009F02C6"/>
    <w:rsid w:val="009F04EA"/>
    <w:rsid w:val="00A25FF5"/>
    <w:rsid w:val="00A26D4D"/>
    <w:rsid w:val="00A36E79"/>
    <w:rsid w:val="00A5368A"/>
    <w:rsid w:val="00A5531F"/>
    <w:rsid w:val="00A85741"/>
    <w:rsid w:val="00AB0132"/>
    <w:rsid w:val="00AB2EF3"/>
    <w:rsid w:val="00AC61E2"/>
    <w:rsid w:val="00AD1BE9"/>
    <w:rsid w:val="00AE221D"/>
    <w:rsid w:val="00AE5E59"/>
    <w:rsid w:val="00AF4B9B"/>
    <w:rsid w:val="00AF607C"/>
    <w:rsid w:val="00AF657C"/>
    <w:rsid w:val="00B0121E"/>
    <w:rsid w:val="00B03AF1"/>
    <w:rsid w:val="00B21179"/>
    <w:rsid w:val="00B277DB"/>
    <w:rsid w:val="00B27A2C"/>
    <w:rsid w:val="00B33ED8"/>
    <w:rsid w:val="00B51072"/>
    <w:rsid w:val="00B53F44"/>
    <w:rsid w:val="00B558F5"/>
    <w:rsid w:val="00B66CF5"/>
    <w:rsid w:val="00B757A5"/>
    <w:rsid w:val="00B76E49"/>
    <w:rsid w:val="00B7728D"/>
    <w:rsid w:val="00B83DCD"/>
    <w:rsid w:val="00B8507A"/>
    <w:rsid w:val="00B96F77"/>
    <w:rsid w:val="00BA64AE"/>
    <w:rsid w:val="00BD7071"/>
    <w:rsid w:val="00BE6280"/>
    <w:rsid w:val="00BF7AA2"/>
    <w:rsid w:val="00C03B3B"/>
    <w:rsid w:val="00C04E4C"/>
    <w:rsid w:val="00C136A9"/>
    <w:rsid w:val="00C2300B"/>
    <w:rsid w:val="00C34293"/>
    <w:rsid w:val="00C348BE"/>
    <w:rsid w:val="00C5688A"/>
    <w:rsid w:val="00C72A87"/>
    <w:rsid w:val="00C8296C"/>
    <w:rsid w:val="00C85786"/>
    <w:rsid w:val="00CA69E9"/>
    <w:rsid w:val="00CA6D0B"/>
    <w:rsid w:val="00CB0E57"/>
    <w:rsid w:val="00CC4529"/>
    <w:rsid w:val="00CD137A"/>
    <w:rsid w:val="00CD323B"/>
    <w:rsid w:val="00CE2DBF"/>
    <w:rsid w:val="00CF3DDF"/>
    <w:rsid w:val="00D0282A"/>
    <w:rsid w:val="00D05F0A"/>
    <w:rsid w:val="00D07C8E"/>
    <w:rsid w:val="00D217A3"/>
    <w:rsid w:val="00D255C3"/>
    <w:rsid w:val="00D34151"/>
    <w:rsid w:val="00D46433"/>
    <w:rsid w:val="00D679C2"/>
    <w:rsid w:val="00DB119D"/>
    <w:rsid w:val="00DC080B"/>
    <w:rsid w:val="00DE40B6"/>
    <w:rsid w:val="00DF7A56"/>
    <w:rsid w:val="00E07676"/>
    <w:rsid w:val="00E107B6"/>
    <w:rsid w:val="00E164D5"/>
    <w:rsid w:val="00E30941"/>
    <w:rsid w:val="00E34D07"/>
    <w:rsid w:val="00E405DE"/>
    <w:rsid w:val="00E44338"/>
    <w:rsid w:val="00E44D67"/>
    <w:rsid w:val="00E54E70"/>
    <w:rsid w:val="00E70E52"/>
    <w:rsid w:val="00E71F14"/>
    <w:rsid w:val="00E95B59"/>
    <w:rsid w:val="00F012CC"/>
    <w:rsid w:val="00F226D4"/>
    <w:rsid w:val="00F30507"/>
    <w:rsid w:val="00F552B0"/>
    <w:rsid w:val="00F61E9A"/>
    <w:rsid w:val="00F73D02"/>
    <w:rsid w:val="00FA2EE2"/>
    <w:rsid w:val="00FA487D"/>
    <w:rsid w:val="00FB7DFC"/>
    <w:rsid w:val="00FC39A2"/>
    <w:rsid w:val="00FE1B40"/>
    <w:rsid w:val="00FE1D04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B73AA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B73AA"/>
    <w:rPr>
      <w:rFonts w:ascii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D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28A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8D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28A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F55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DE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25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48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510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5107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.ru/archive/49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3728</TotalTime>
  <Pages>5</Pages>
  <Words>1345</Words>
  <Characters>7670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yakupova</cp:lastModifiedBy>
  <cp:revision>70</cp:revision>
  <cp:lastPrinted>2015-10-01T02:18:00Z</cp:lastPrinted>
  <dcterms:created xsi:type="dcterms:W3CDTF">2015-02-13T05:24:00Z</dcterms:created>
  <dcterms:modified xsi:type="dcterms:W3CDTF">2018-04-04T09:58:00Z</dcterms:modified>
</cp:coreProperties>
</file>