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2" w:rsidRDefault="00006352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Сахарова Ольга Михайловна</w:t>
      </w:r>
      <w:r w:rsidR="003C23A9">
        <w:rPr>
          <w:rFonts w:ascii="Times New Roman" w:hAnsi="Times New Roman"/>
          <w:sz w:val="24"/>
          <w:szCs w:val="24"/>
        </w:rPr>
        <w:t>,</w:t>
      </w:r>
    </w:p>
    <w:p w:rsidR="003C23A9" w:rsidRDefault="003C23A9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6352">
        <w:rPr>
          <w:rFonts w:ascii="Times New Roman" w:hAnsi="Times New Roman"/>
          <w:sz w:val="24"/>
          <w:szCs w:val="24"/>
        </w:rPr>
        <w:t xml:space="preserve">едагог дополнительного образования высшей квалификационной категории, </w:t>
      </w:r>
    </w:p>
    <w:p w:rsidR="00006352" w:rsidRDefault="00006352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высшей квалификационной категории</w:t>
      </w:r>
      <w:r w:rsidR="003C23A9">
        <w:rPr>
          <w:rFonts w:ascii="Times New Roman" w:hAnsi="Times New Roman"/>
          <w:sz w:val="24"/>
          <w:szCs w:val="24"/>
        </w:rPr>
        <w:t>,</w:t>
      </w:r>
    </w:p>
    <w:p w:rsidR="005462FE" w:rsidRDefault="005462FE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Ольга Ивановна</w:t>
      </w:r>
      <w:r w:rsidR="003C23A9">
        <w:rPr>
          <w:rFonts w:ascii="Times New Roman" w:hAnsi="Times New Roman"/>
          <w:sz w:val="24"/>
          <w:szCs w:val="24"/>
        </w:rPr>
        <w:t>,</w:t>
      </w:r>
    </w:p>
    <w:p w:rsidR="003C23A9" w:rsidRDefault="003C23A9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62FE">
        <w:rPr>
          <w:rFonts w:ascii="Times New Roman" w:hAnsi="Times New Roman"/>
          <w:sz w:val="24"/>
          <w:szCs w:val="24"/>
        </w:rPr>
        <w:t xml:space="preserve">едагог дополнительного образования первой квалификационной категории, </w:t>
      </w:r>
    </w:p>
    <w:p w:rsidR="005462FE" w:rsidRDefault="005462FE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первой квалификационной категории</w:t>
      </w:r>
    </w:p>
    <w:p w:rsidR="005462FE" w:rsidRDefault="005462FE" w:rsidP="003C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3C23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внешкольной работы Фрунзенского района Санкт-Петербурга</w:t>
      </w:r>
    </w:p>
    <w:p w:rsidR="005462FE" w:rsidRDefault="005462FE" w:rsidP="00D93B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Международный фестиваль детского художественного творчества как условие воспитания толерантности</w:t>
      </w:r>
    </w:p>
    <w:p w:rsidR="005462FE" w:rsidRPr="00EC44FD" w:rsidRDefault="005462FE" w:rsidP="00EC44FD">
      <w:pPr>
        <w:spacing w:before="240" w:after="24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 w:rsidRPr="00EC44FD">
        <w:rPr>
          <w:rFonts w:ascii="Times New Roman" w:hAnsi="Times New Roman"/>
          <w:i/>
          <w:sz w:val="24"/>
          <w:szCs w:val="24"/>
        </w:rPr>
        <w:t xml:space="preserve">Воспитание толерантности – актуальная задача, стоящая перед сегодняшним образованием. </w:t>
      </w:r>
      <w:r w:rsidR="00EC44FD" w:rsidRPr="00EC44FD">
        <w:rPr>
          <w:rFonts w:ascii="Times New Roman" w:hAnsi="Times New Roman"/>
          <w:i/>
          <w:sz w:val="24"/>
          <w:szCs w:val="24"/>
        </w:rPr>
        <w:t>Дополнительное образование дает возможность решать эту задачу разными способами. Одним из способов, уже четыре года успешно реализуемых Центром внешкольной работы Фрунзенского района Санкт-Петербурга, является организация Открытого международного фестиваля детского художественного творчества «Разноцветная планета»</w:t>
      </w:r>
      <w:r w:rsidR="00B846FC">
        <w:rPr>
          <w:rFonts w:ascii="Times New Roman" w:hAnsi="Times New Roman"/>
          <w:i/>
          <w:sz w:val="24"/>
          <w:szCs w:val="24"/>
        </w:rPr>
        <w:t>. В статье раскрываются основные особенности организации и проведения фестиваля как мероприятия, способствующего воспитанию толерантности.</w:t>
      </w:r>
    </w:p>
    <w:p w:rsidR="001416DB" w:rsidRPr="008A29DF" w:rsidRDefault="00FA4046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046">
        <w:rPr>
          <w:rFonts w:ascii="Times New Roman" w:hAnsi="Times New Roman"/>
          <w:sz w:val="24"/>
          <w:szCs w:val="24"/>
        </w:rPr>
        <w:t xml:space="preserve">В современном </w:t>
      </w:r>
      <w:r>
        <w:rPr>
          <w:rFonts w:ascii="Times New Roman" w:hAnsi="Times New Roman"/>
          <w:sz w:val="24"/>
          <w:szCs w:val="24"/>
        </w:rPr>
        <w:t xml:space="preserve">мультикультурном </w:t>
      </w:r>
      <w:r w:rsidR="00A66B9B"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z w:val="24"/>
          <w:szCs w:val="24"/>
        </w:rPr>
        <w:t xml:space="preserve"> воспитание толерантности является важной и актуальной проблемой. Одним из путей решения этой проблемы, доступных образовательным учреждениям, может стать организация фестиваля детского творчества, объединяющего общей творческой идеей участников из разных стран и социальных групп.  </w:t>
      </w:r>
      <w:r w:rsidR="00A66B9B">
        <w:rPr>
          <w:rFonts w:ascii="Times New Roman" w:hAnsi="Times New Roman"/>
          <w:color w:val="000000" w:themeColor="text1"/>
          <w:sz w:val="24"/>
          <w:szCs w:val="24"/>
        </w:rPr>
        <w:t>Проведение</w:t>
      </w:r>
      <w:r w:rsidRPr="00FA4046">
        <w:rPr>
          <w:rFonts w:ascii="Times New Roman" w:hAnsi="Times New Roman"/>
          <w:color w:val="000000" w:themeColor="text1"/>
          <w:sz w:val="24"/>
          <w:szCs w:val="24"/>
        </w:rPr>
        <w:t xml:space="preserve"> такого фестиваля </w:t>
      </w:r>
      <w:r w:rsidR="00006352"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Pr="00FA4046">
        <w:rPr>
          <w:rFonts w:ascii="Times New Roman" w:hAnsi="Times New Roman"/>
          <w:color w:val="000000" w:themeColor="text1"/>
          <w:sz w:val="24"/>
          <w:szCs w:val="24"/>
        </w:rPr>
        <w:t xml:space="preserve"> хорошим примером формирования толерантности для всех его участников.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66B9B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Подтверждением этого можно считать опыт </w:t>
      </w:r>
      <w:r w:rsidR="008A29DF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ГБОУ ДОД </w:t>
      </w:r>
      <w:r w:rsidR="00A5018B" w:rsidRPr="00A66B9B">
        <w:rPr>
          <w:rFonts w:ascii="Times New Roman" w:hAnsi="Times New Roman"/>
          <w:color w:val="000000" w:themeColor="text1"/>
          <w:sz w:val="24"/>
          <w:szCs w:val="24"/>
        </w:rPr>
        <w:t>Центр</w:t>
      </w:r>
      <w:r w:rsidR="00A66B9B" w:rsidRPr="00A66B9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5018B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 внешкольной работы Фрунзенского района</w:t>
      </w:r>
      <w:r w:rsidR="00A66B9B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Санкт-Петербурга, в котором был задуман и уже четыре года реализуется</w:t>
      </w:r>
      <w:r w:rsidR="00A5018B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 Открытый международный фестиваль детского художественного творчества «</w:t>
      </w:r>
      <w:r w:rsidR="003A3368" w:rsidRPr="00A66B9B">
        <w:rPr>
          <w:rFonts w:ascii="Times New Roman" w:hAnsi="Times New Roman"/>
          <w:color w:val="000000" w:themeColor="text1"/>
          <w:sz w:val="24"/>
          <w:szCs w:val="24"/>
        </w:rPr>
        <w:t>Разноцветная планета</w:t>
      </w:r>
      <w:r w:rsidR="00A5018B" w:rsidRPr="00A66B9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E3034" w:rsidRPr="00A66B9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E3034" w:rsidRPr="00FA4046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="00537411" w:rsidRPr="00A66B9B">
        <w:rPr>
          <w:rFonts w:ascii="Times New Roman" w:hAnsi="Times New Roman"/>
          <w:color w:val="000000" w:themeColor="text1"/>
          <w:sz w:val="24"/>
          <w:szCs w:val="24"/>
        </w:rPr>
        <w:t>На выставках</w:t>
      </w:r>
      <w:r w:rsidR="00AE4D43" w:rsidRPr="00A66B9B">
        <w:rPr>
          <w:rFonts w:ascii="Times New Roman" w:hAnsi="Times New Roman"/>
          <w:color w:val="000000" w:themeColor="text1"/>
          <w:sz w:val="24"/>
          <w:szCs w:val="24"/>
        </w:rPr>
        <w:t>, проходящих</w:t>
      </w:r>
      <w:r w:rsidR="00537411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 в рамках фестиваля</w:t>
      </w:r>
      <w:r w:rsidR="00AE4D43" w:rsidRPr="00A66B9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7411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352">
        <w:rPr>
          <w:rFonts w:ascii="Times New Roman" w:hAnsi="Times New Roman"/>
          <w:color w:val="000000" w:themeColor="text1"/>
          <w:sz w:val="24"/>
          <w:szCs w:val="24"/>
        </w:rPr>
        <w:t>представлены</w:t>
      </w:r>
      <w:r w:rsidR="00537411" w:rsidRPr="00A66B9B">
        <w:rPr>
          <w:rFonts w:ascii="Times New Roman" w:hAnsi="Times New Roman"/>
          <w:color w:val="000000" w:themeColor="text1"/>
          <w:sz w:val="24"/>
          <w:szCs w:val="24"/>
        </w:rPr>
        <w:t xml:space="preserve"> творческие работы, выполненные в самых разных техниках: изобразительное искусство (живопись, графика), декоративно-прикладное творчество (керамика, оригами, бумажная пластика, флористика, флористический дизайн, мягкая игрушка, бисероплетение, вышивка, вязание, роспись по дереву и стеклу, текстильный коллаж), компьютерная графика.</w:t>
      </w:r>
      <w:proofErr w:type="gramEnd"/>
      <w:r w:rsidR="00537411" w:rsidRPr="00FA404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66B9B" w:rsidRPr="006F7E73">
        <w:rPr>
          <w:rFonts w:ascii="Times New Roman" w:hAnsi="Times New Roman"/>
          <w:color w:val="000000" w:themeColor="text1"/>
          <w:sz w:val="24"/>
          <w:szCs w:val="24"/>
        </w:rPr>
        <w:t>Для того</w:t>
      </w:r>
      <w:proofErr w:type="gramStart"/>
      <w:r w:rsidR="00A66B9B" w:rsidRPr="006F7E73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A66B9B" w:rsidRPr="006F7E73">
        <w:rPr>
          <w:rFonts w:ascii="Times New Roman" w:hAnsi="Times New Roman"/>
          <w:color w:val="000000" w:themeColor="text1"/>
          <w:sz w:val="24"/>
          <w:szCs w:val="24"/>
        </w:rPr>
        <w:t xml:space="preserve"> чтобы зрители активнее включались в процесс </w:t>
      </w:r>
      <w:r w:rsidR="006F7E73" w:rsidRPr="006F7E73">
        <w:rPr>
          <w:rFonts w:ascii="Times New Roman" w:hAnsi="Times New Roman"/>
          <w:color w:val="000000" w:themeColor="text1"/>
          <w:sz w:val="24"/>
          <w:szCs w:val="24"/>
        </w:rPr>
        <w:t>восприятия творческих работ</w:t>
      </w:r>
      <w:r w:rsidR="00A66B9B" w:rsidRPr="006F7E73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5E772C" w:rsidRPr="006F7E73">
        <w:rPr>
          <w:rFonts w:ascii="Times New Roman" w:hAnsi="Times New Roman"/>
          <w:color w:val="000000" w:themeColor="text1"/>
          <w:sz w:val="24"/>
          <w:szCs w:val="24"/>
        </w:rPr>
        <w:t xml:space="preserve"> рамках фестиваля </w:t>
      </w:r>
      <w:r w:rsidR="006F7E73" w:rsidRPr="006F7E73">
        <w:rPr>
          <w:rFonts w:ascii="Times New Roman" w:hAnsi="Times New Roman"/>
          <w:color w:val="000000" w:themeColor="text1"/>
          <w:sz w:val="24"/>
          <w:szCs w:val="24"/>
        </w:rPr>
        <w:t>проводятся</w:t>
      </w:r>
      <w:r w:rsidR="005E772C" w:rsidRPr="006F7E73">
        <w:rPr>
          <w:rFonts w:ascii="Times New Roman" w:hAnsi="Times New Roman"/>
          <w:color w:val="000000" w:themeColor="text1"/>
          <w:sz w:val="24"/>
          <w:szCs w:val="24"/>
        </w:rPr>
        <w:t xml:space="preserve"> мастер-классы, экскурсии в форме игры-путешествия по выставкам для детей и обучающие семинары-практикумы для педагогов.</w:t>
      </w:r>
      <w:r w:rsidR="00537411" w:rsidRPr="006F7E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16DB" w:rsidRDefault="006E150D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12A">
        <w:rPr>
          <w:rFonts w:ascii="Times New Roman" w:hAnsi="Times New Roman"/>
          <w:sz w:val="24"/>
          <w:szCs w:val="24"/>
        </w:rPr>
        <w:lastRenderedPageBreak/>
        <w:t xml:space="preserve">Условием воспитания толерантности в данном случае выступает привлечение к участию в </w:t>
      </w:r>
      <w:r w:rsidR="001416DB" w:rsidRPr="0087312A">
        <w:rPr>
          <w:rFonts w:ascii="Times New Roman" w:hAnsi="Times New Roman"/>
          <w:sz w:val="24"/>
          <w:szCs w:val="24"/>
        </w:rPr>
        <w:t>фестивале</w:t>
      </w:r>
      <w:r w:rsidRPr="0087312A">
        <w:rPr>
          <w:rFonts w:ascii="Times New Roman" w:hAnsi="Times New Roman"/>
          <w:sz w:val="24"/>
          <w:szCs w:val="24"/>
        </w:rPr>
        <w:t xml:space="preserve"> детей и взрослых разных возрастных и социальных групп, разных стран и национальностей. </w:t>
      </w:r>
      <w:r w:rsidR="00690BA0">
        <w:rPr>
          <w:rFonts w:ascii="Times New Roman" w:hAnsi="Times New Roman"/>
          <w:sz w:val="24"/>
          <w:szCs w:val="24"/>
        </w:rPr>
        <w:t xml:space="preserve">Наша цель – дать самым разным детям и подросткам возможность </w:t>
      </w:r>
      <w:r w:rsidR="00340C7A">
        <w:rPr>
          <w:rFonts w:ascii="Times New Roman" w:hAnsi="Times New Roman"/>
          <w:sz w:val="24"/>
          <w:szCs w:val="24"/>
        </w:rPr>
        <w:t xml:space="preserve">диалога со сверстниками, обмена </w:t>
      </w:r>
      <w:r w:rsidR="00340C7A" w:rsidRPr="008A29DF">
        <w:rPr>
          <w:rFonts w:ascii="Times New Roman" w:hAnsi="Times New Roman"/>
          <w:sz w:val="24"/>
          <w:szCs w:val="24"/>
        </w:rPr>
        <w:t xml:space="preserve">идеями </w:t>
      </w:r>
      <w:r w:rsidR="00006352">
        <w:rPr>
          <w:rFonts w:ascii="Times New Roman" w:hAnsi="Times New Roman"/>
          <w:sz w:val="24"/>
          <w:szCs w:val="24"/>
        </w:rPr>
        <w:t>и</w:t>
      </w:r>
      <w:r w:rsidR="001B2389" w:rsidRPr="008A29DF">
        <w:rPr>
          <w:rFonts w:ascii="Times New Roman" w:hAnsi="Times New Roman"/>
          <w:sz w:val="24"/>
          <w:szCs w:val="24"/>
        </w:rPr>
        <w:t xml:space="preserve"> как результат -</w:t>
      </w:r>
      <w:r w:rsidR="00AE4D4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340C7A">
        <w:rPr>
          <w:rFonts w:ascii="Times New Roman" w:hAnsi="Times New Roman"/>
          <w:sz w:val="24"/>
          <w:szCs w:val="24"/>
        </w:rPr>
        <w:t>лучшего понимания и принятия друг друга.</w:t>
      </w:r>
    </w:p>
    <w:p w:rsidR="00292E91" w:rsidRPr="008A29DF" w:rsidRDefault="00690BA0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подход подразумевает толерантность в самом широком смысле этого слова. </w:t>
      </w:r>
      <w:r w:rsidR="002829D4">
        <w:rPr>
          <w:rFonts w:ascii="Times New Roman" w:hAnsi="Times New Roman"/>
          <w:sz w:val="24"/>
          <w:szCs w:val="24"/>
        </w:rPr>
        <w:t xml:space="preserve">На выставке, проходящей в рамках фестиваля, в одном пространстве </w:t>
      </w:r>
      <w:r w:rsidR="009E7198">
        <w:rPr>
          <w:rFonts w:ascii="Times New Roman" w:hAnsi="Times New Roman"/>
          <w:sz w:val="24"/>
          <w:szCs w:val="24"/>
        </w:rPr>
        <w:t>размещаются работы детей, к</w:t>
      </w:r>
      <w:r w:rsidR="002829D4">
        <w:rPr>
          <w:rFonts w:ascii="Times New Roman" w:hAnsi="Times New Roman"/>
          <w:sz w:val="24"/>
          <w:szCs w:val="24"/>
        </w:rPr>
        <w:t xml:space="preserve">аждый из </w:t>
      </w:r>
      <w:r w:rsidR="009E7198">
        <w:rPr>
          <w:rFonts w:ascii="Times New Roman" w:hAnsi="Times New Roman"/>
          <w:sz w:val="24"/>
          <w:szCs w:val="24"/>
        </w:rPr>
        <w:t xml:space="preserve">которых </w:t>
      </w:r>
      <w:r w:rsidR="00D1375C" w:rsidRPr="00D1375C">
        <w:rPr>
          <w:rFonts w:ascii="Times New Roman" w:hAnsi="Times New Roman"/>
          <w:sz w:val="24"/>
          <w:szCs w:val="24"/>
        </w:rPr>
        <w:t>по-своему подходит</w:t>
      </w:r>
      <w:r w:rsidR="009E7198" w:rsidRPr="00D1375C">
        <w:rPr>
          <w:rFonts w:ascii="Times New Roman" w:hAnsi="Times New Roman"/>
          <w:sz w:val="24"/>
          <w:szCs w:val="24"/>
        </w:rPr>
        <w:t xml:space="preserve"> к художественному осмыслению реальности.</w:t>
      </w:r>
      <w:r w:rsidR="00AE4D43">
        <w:rPr>
          <w:rFonts w:ascii="Times New Roman" w:hAnsi="Times New Roman"/>
          <w:sz w:val="24"/>
          <w:szCs w:val="24"/>
        </w:rPr>
        <w:t xml:space="preserve"> При этом</w:t>
      </w:r>
      <w:r w:rsidR="002829D4" w:rsidRPr="00D1375C">
        <w:rPr>
          <w:rFonts w:ascii="Times New Roman" w:hAnsi="Times New Roman"/>
          <w:sz w:val="24"/>
          <w:szCs w:val="24"/>
        </w:rPr>
        <w:t xml:space="preserve"> </w:t>
      </w:r>
      <w:r w:rsidR="009E7198" w:rsidRPr="00D1375C">
        <w:rPr>
          <w:rFonts w:ascii="Times New Roman" w:hAnsi="Times New Roman"/>
          <w:sz w:val="24"/>
          <w:szCs w:val="24"/>
        </w:rPr>
        <w:t xml:space="preserve">мы стремимся создать </w:t>
      </w:r>
      <w:r w:rsidR="002829D4" w:rsidRPr="00D1375C">
        <w:rPr>
          <w:rFonts w:ascii="Times New Roman" w:hAnsi="Times New Roman"/>
          <w:sz w:val="24"/>
          <w:szCs w:val="24"/>
        </w:rPr>
        <w:t>безопасную и комфортную среду</w:t>
      </w:r>
      <w:r w:rsidR="00D1375C" w:rsidRPr="00D1375C">
        <w:rPr>
          <w:rFonts w:ascii="Times New Roman" w:hAnsi="Times New Roman"/>
          <w:sz w:val="24"/>
          <w:szCs w:val="24"/>
        </w:rPr>
        <w:t xml:space="preserve"> – психологически комфортную атмосферу, где каждый участник в творческой работе может представить собственное видение темы, не боясь быть неправильно понятым.</w:t>
      </w:r>
      <w:r w:rsidR="002829D4" w:rsidRPr="001B238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4D43">
        <w:rPr>
          <w:rFonts w:ascii="Times New Roman" w:hAnsi="Times New Roman"/>
          <w:sz w:val="24"/>
          <w:szCs w:val="24"/>
        </w:rPr>
        <w:t>В экспозиции</w:t>
      </w:r>
      <w:r w:rsidR="00B57F83">
        <w:rPr>
          <w:rFonts w:ascii="Times New Roman" w:hAnsi="Times New Roman"/>
          <w:sz w:val="24"/>
          <w:szCs w:val="24"/>
        </w:rPr>
        <w:t xml:space="preserve"> </w:t>
      </w:r>
      <w:r w:rsidR="005172A6">
        <w:rPr>
          <w:rFonts w:ascii="Times New Roman" w:hAnsi="Times New Roman"/>
          <w:sz w:val="24"/>
          <w:szCs w:val="24"/>
        </w:rPr>
        <w:t xml:space="preserve">представлены </w:t>
      </w:r>
      <w:r w:rsidR="001B2389">
        <w:rPr>
          <w:rFonts w:ascii="Times New Roman" w:hAnsi="Times New Roman"/>
          <w:sz w:val="24"/>
          <w:szCs w:val="24"/>
        </w:rPr>
        <w:t xml:space="preserve">наиболее самобытные и оригинальные </w:t>
      </w:r>
      <w:r w:rsidR="00B57F83">
        <w:rPr>
          <w:rFonts w:ascii="Times New Roman" w:hAnsi="Times New Roman"/>
          <w:sz w:val="24"/>
          <w:szCs w:val="24"/>
        </w:rPr>
        <w:t>работы, выполненные в разных техниках</w:t>
      </w:r>
      <w:r w:rsidR="00137D11">
        <w:rPr>
          <w:rFonts w:ascii="Times New Roman" w:hAnsi="Times New Roman"/>
          <w:sz w:val="24"/>
          <w:szCs w:val="24"/>
        </w:rPr>
        <w:t xml:space="preserve">, </w:t>
      </w:r>
      <w:r w:rsidR="001B2389">
        <w:rPr>
          <w:rFonts w:ascii="Times New Roman" w:hAnsi="Times New Roman"/>
          <w:sz w:val="24"/>
          <w:szCs w:val="24"/>
        </w:rPr>
        <w:t xml:space="preserve">которые </w:t>
      </w:r>
      <w:r w:rsidR="00137D11">
        <w:rPr>
          <w:rFonts w:ascii="Times New Roman" w:hAnsi="Times New Roman"/>
          <w:sz w:val="24"/>
          <w:szCs w:val="24"/>
        </w:rPr>
        <w:t>демонстрирую</w:t>
      </w:r>
      <w:r w:rsidR="001B2389">
        <w:rPr>
          <w:rFonts w:ascii="Times New Roman" w:hAnsi="Times New Roman"/>
          <w:sz w:val="24"/>
          <w:szCs w:val="24"/>
        </w:rPr>
        <w:t>т</w:t>
      </w:r>
      <w:r w:rsidR="00137D11">
        <w:rPr>
          <w:rFonts w:ascii="Times New Roman" w:hAnsi="Times New Roman"/>
          <w:sz w:val="24"/>
          <w:szCs w:val="24"/>
        </w:rPr>
        <w:t xml:space="preserve"> различные идеи, различное прочтение темы выставки</w:t>
      </w:r>
      <w:r w:rsidR="004C6307">
        <w:rPr>
          <w:rFonts w:ascii="Times New Roman" w:hAnsi="Times New Roman"/>
          <w:sz w:val="24"/>
          <w:szCs w:val="24"/>
        </w:rPr>
        <w:t>, разные подходы к творчеству</w:t>
      </w:r>
      <w:r w:rsidR="00B57F83">
        <w:rPr>
          <w:rFonts w:ascii="Times New Roman" w:hAnsi="Times New Roman"/>
          <w:sz w:val="24"/>
          <w:szCs w:val="24"/>
        </w:rPr>
        <w:t xml:space="preserve">. </w:t>
      </w:r>
      <w:r w:rsidR="001B2389" w:rsidRPr="008A29DF">
        <w:rPr>
          <w:rFonts w:ascii="Times New Roman" w:hAnsi="Times New Roman"/>
          <w:sz w:val="24"/>
          <w:szCs w:val="24"/>
        </w:rPr>
        <w:t xml:space="preserve">Вступая в творческий </w:t>
      </w:r>
      <w:proofErr w:type="gramStart"/>
      <w:r w:rsidR="001B2389" w:rsidRPr="008A29DF">
        <w:rPr>
          <w:rFonts w:ascii="Times New Roman" w:hAnsi="Times New Roman"/>
          <w:sz w:val="24"/>
          <w:szCs w:val="24"/>
        </w:rPr>
        <w:t>диалог</w:t>
      </w:r>
      <w:proofErr w:type="gramEnd"/>
      <w:r w:rsidR="001B2389" w:rsidRPr="008A29DF">
        <w:rPr>
          <w:rFonts w:ascii="Times New Roman" w:hAnsi="Times New Roman"/>
          <w:sz w:val="24"/>
          <w:szCs w:val="24"/>
        </w:rPr>
        <w:t xml:space="preserve"> друг с другом, участники фестиваля получают возможность научиться принимать другую точку зрения, ценить различные формы проявления индивидуальности в творчестве.</w:t>
      </w:r>
    </w:p>
    <w:p w:rsidR="00CC7063" w:rsidRPr="008A29DF" w:rsidRDefault="004445C8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 xml:space="preserve">Мы </w:t>
      </w:r>
      <w:r w:rsidR="00B764DA" w:rsidRPr="004445C8">
        <w:rPr>
          <w:rFonts w:ascii="Times New Roman" w:hAnsi="Times New Roman"/>
          <w:sz w:val="24"/>
          <w:szCs w:val="24"/>
        </w:rPr>
        <w:t xml:space="preserve">считаем целесообразным </w:t>
      </w:r>
      <w:r w:rsidRPr="004445C8">
        <w:rPr>
          <w:rFonts w:ascii="Times New Roman" w:hAnsi="Times New Roman"/>
          <w:sz w:val="24"/>
          <w:szCs w:val="24"/>
        </w:rPr>
        <w:t xml:space="preserve">каждый год </w:t>
      </w:r>
      <w:r w:rsidR="00B764DA" w:rsidRPr="004445C8">
        <w:rPr>
          <w:rFonts w:ascii="Times New Roman" w:hAnsi="Times New Roman"/>
          <w:sz w:val="24"/>
          <w:szCs w:val="24"/>
        </w:rPr>
        <w:t>изменять те</w:t>
      </w:r>
      <w:r w:rsidRPr="004445C8">
        <w:rPr>
          <w:rFonts w:ascii="Times New Roman" w:hAnsi="Times New Roman"/>
          <w:sz w:val="24"/>
          <w:szCs w:val="24"/>
        </w:rPr>
        <w:t>му фестиваля</w:t>
      </w:r>
      <w:r w:rsidR="00B764DA" w:rsidRPr="00B764DA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 творческой темы обусловлен тем</w:t>
      </w:r>
      <w:r w:rsidR="002227B6" w:rsidRPr="008A29DF">
        <w:rPr>
          <w:rFonts w:ascii="Times New Roman" w:hAnsi="Times New Roman"/>
          <w:sz w:val="24"/>
          <w:szCs w:val="24"/>
        </w:rPr>
        <w:t>,</w:t>
      </w:r>
      <w:r w:rsidR="0050476D" w:rsidRPr="008A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она </w:t>
      </w:r>
      <w:r w:rsidR="002227B6" w:rsidRPr="008A29DF">
        <w:rPr>
          <w:rFonts w:ascii="Times New Roman" w:hAnsi="Times New Roman"/>
          <w:sz w:val="24"/>
          <w:szCs w:val="24"/>
        </w:rPr>
        <w:t>должна быть, с одной стороны,</w:t>
      </w:r>
      <w:r w:rsidR="00AE4D43">
        <w:rPr>
          <w:rFonts w:ascii="Times New Roman" w:hAnsi="Times New Roman"/>
          <w:sz w:val="24"/>
          <w:szCs w:val="24"/>
        </w:rPr>
        <w:t xml:space="preserve"> </w:t>
      </w:r>
      <w:r w:rsidR="0050476D" w:rsidRPr="008A29DF">
        <w:rPr>
          <w:rFonts w:ascii="Times New Roman" w:hAnsi="Times New Roman"/>
          <w:sz w:val="24"/>
          <w:szCs w:val="24"/>
        </w:rPr>
        <w:t>интересн</w:t>
      </w:r>
      <w:r w:rsidR="002227B6" w:rsidRPr="008A29DF">
        <w:rPr>
          <w:rFonts w:ascii="Times New Roman" w:hAnsi="Times New Roman"/>
          <w:sz w:val="24"/>
          <w:szCs w:val="24"/>
        </w:rPr>
        <w:t>а</w:t>
      </w:r>
      <w:r w:rsidR="0050476D" w:rsidRPr="008A29DF">
        <w:rPr>
          <w:rFonts w:ascii="Times New Roman" w:hAnsi="Times New Roman"/>
          <w:sz w:val="24"/>
          <w:szCs w:val="24"/>
        </w:rPr>
        <w:t xml:space="preserve"> и </w:t>
      </w:r>
      <w:r w:rsidR="002227B6" w:rsidRPr="008A29DF">
        <w:rPr>
          <w:rFonts w:ascii="Times New Roman" w:hAnsi="Times New Roman"/>
          <w:sz w:val="24"/>
          <w:szCs w:val="24"/>
        </w:rPr>
        <w:t>актуальна</w:t>
      </w:r>
      <w:r w:rsidR="0050476D" w:rsidRPr="008A29DF">
        <w:rPr>
          <w:rFonts w:ascii="Times New Roman" w:hAnsi="Times New Roman"/>
          <w:sz w:val="24"/>
          <w:szCs w:val="24"/>
        </w:rPr>
        <w:t xml:space="preserve"> для </w:t>
      </w:r>
      <w:r w:rsidR="002227B6" w:rsidRPr="008A29DF">
        <w:rPr>
          <w:rFonts w:ascii="Times New Roman" w:hAnsi="Times New Roman"/>
          <w:sz w:val="24"/>
          <w:szCs w:val="24"/>
        </w:rPr>
        <w:t>всех участников фестиваля</w:t>
      </w:r>
      <w:r w:rsidR="00AE4D43">
        <w:rPr>
          <w:rFonts w:ascii="Times New Roman" w:hAnsi="Times New Roman"/>
          <w:sz w:val="24"/>
          <w:szCs w:val="24"/>
        </w:rPr>
        <w:t xml:space="preserve">, </w:t>
      </w:r>
      <w:r w:rsidR="00DC7A40">
        <w:rPr>
          <w:rFonts w:ascii="Times New Roman" w:hAnsi="Times New Roman"/>
          <w:sz w:val="24"/>
          <w:szCs w:val="24"/>
        </w:rPr>
        <w:t>в какой бы стране они ни жили.</w:t>
      </w:r>
      <w:r w:rsidR="002227B6" w:rsidRPr="008A29DF">
        <w:rPr>
          <w:rFonts w:ascii="Times New Roman" w:hAnsi="Times New Roman"/>
          <w:sz w:val="24"/>
          <w:szCs w:val="24"/>
        </w:rPr>
        <w:t xml:space="preserve"> </w:t>
      </w:r>
      <w:r w:rsidR="00E70633" w:rsidRPr="008A29DF">
        <w:rPr>
          <w:rFonts w:ascii="Times New Roman" w:hAnsi="Times New Roman"/>
          <w:sz w:val="24"/>
          <w:szCs w:val="24"/>
        </w:rPr>
        <w:t>В то же время</w:t>
      </w:r>
      <w:r w:rsidR="002227B6" w:rsidRPr="008A29DF">
        <w:rPr>
          <w:rFonts w:ascii="Times New Roman" w:hAnsi="Times New Roman"/>
          <w:sz w:val="24"/>
          <w:szCs w:val="24"/>
        </w:rPr>
        <w:t xml:space="preserve"> </w:t>
      </w:r>
      <w:r w:rsidR="003E1BE6">
        <w:rPr>
          <w:rFonts w:ascii="Times New Roman" w:hAnsi="Times New Roman"/>
          <w:sz w:val="24"/>
          <w:szCs w:val="24"/>
        </w:rPr>
        <w:t xml:space="preserve">эта тема </w:t>
      </w:r>
      <w:r w:rsidR="002227B6" w:rsidRPr="008A29DF">
        <w:rPr>
          <w:rFonts w:ascii="Times New Roman" w:hAnsi="Times New Roman"/>
          <w:sz w:val="24"/>
          <w:szCs w:val="24"/>
        </w:rPr>
        <w:t xml:space="preserve">должна </w:t>
      </w:r>
      <w:r w:rsidR="0050476D" w:rsidRPr="008A29DF">
        <w:rPr>
          <w:rFonts w:ascii="Times New Roman" w:hAnsi="Times New Roman"/>
          <w:sz w:val="24"/>
          <w:szCs w:val="24"/>
        </w:rPr>
        <w:t xml:space="preserve">давать </w:t>
      </w:r>
      <w:r w:rsidR="00E70633" w:rsidRPr="008A29DF">
        <w:rPr>
          <w:rFonts w:ascii="Times New Roman" w:hAnsi="Times New Roman"/>
          <w:sz w:val="24"/>
          <w:szCs w:val="24"/>
        </w:rPr>
        <w:t xml:space="preserve">юным художникам </w:t>
      </w:r>
      <w:r w:rsidR="0050476D" w:rsidRPr="008A29DF">
        <w:rPr>
          <w:rFonts w:ascii="Times New Roman" w:hAnsi="Times New Roman"/>
          <w:sz w:val="24"/>
          <w:szCs w:val="24"/>
        </w:rPr>
        <w:t>возможность отразить культурные особенности и традиции своего народа</w:t>
      </w:r>
      <w:r w:rsidR="002227B6" w:rsidRPr="008A29DF">
        <w:rPr>
          <w:rFonts w:ascii="Times New Roman" w:hAnsi="Times New Roman"/>
          <w:sz w:val="24"/>
          <w:szCs w:val="24"/>
        </w:rPr>
        <w:t>.</w:t>
      </w:r>
      <w:r w:rsidR="00AE4D43">
        <w:rPr>
          <w:rFonts w:ascii="Times New Roman" w:hAnsi="Times New Roman"/>
          <w:sz w:val="24"/>
          <w:szCs w:val="24"/>
        </w:rPr>
        <w:t xml:space="preserve"> </w:t>
      </w:r>
      <w:r w:rsidR="00CC7063" w:rsidRPr="008A29DF">
        <w:rPr>
          <w:rFonts w:ascii="Times New Roman" w:hAnsi="Times New Roman"/>
          <w:sz w:val="24"/>
          <w:szCs w:val="24"/>
        </w:rPr>
        <w:t xml:space="preserve">За прошедшие четыре года темами выставки </w:t>
      </w:r>
      <w:r w:rsidR="003E1BE6">
        <w:rPr>
          <w:rFonts w:ascii="Times New Roman" w:hAnsi="Times New Roman"/>
          <w:sz w:val="24"/>
          <w:szCs w:val="24"/>
        </w:rPr>
        <w:t>стали</w:t>
      </w:r>
      <w:r w:rsidR="00CC7063" w:rsidRPr="008A29DF">
        <w:rPr>
          <w:rFonts w:ascii="Times New Roman" w:hAnsi="Times New Roman"/>
          <w:sz w:val="24"/>
          <w:szCs w:val="24"/>
        </w:rPr>
        <w:t>:</w:t>
      </w:r>
    </w:p>
    <w:p w:rsidR="00CC7063" w:rsidRDefault="00CC7063" w:rsidP="005462F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Италия;</w:t>
      </w:r>
    </w:p>
    <w:p w:rsidR="00CC7063" w:rsidRDefault="00CC7063" w:rsidP="005462F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Любимый город;</w:t>
      </w:r>
    </w:p>
    <w:p w:rsidR="00CC7063" w:rsidRDefault="00CC7063" w:rsidP="005462F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страницам любимых книг;</w:t>
      </w:r>
    </w:p>
    <w:p w:rsidR="00CC7063" w:rsidRPr="00CC7063" w:rsidRDefault="00CC7063" w:rsidP="005462F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Лабиринты времени.</w:t>
      </w:r>
    </w:p>
    <w:p w:rsidR="009F5BC3" w:rsidRDefault="003E1BE6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37D11">
        <w:rPr>
          <w:rFonts w:ascii="Times New Roman" w:hAnsi="Times New Roman"/>
          <w:sz w:val="24"/>
          <w:szCs w:val="24"/>
        </w:rPr>
        <w:t xml:space="preserve">озможность </w:t>
      </w:r>
      <w:r>
        <w:rPr>
          <w:rFonts w:ascii="Times New Roman" w:hAnsi="Times New Roman"/>
          <w:sz w:val="24"/>
          <w:szCs w:val="24"/>
        </w:rPr>
        <w:t xml:space="preserve">высказаться в своих работах имеют </w:t>
      </w:r>
      <w:r w:rsidR="00DC7A40">
        <w:rPr>
          <w:rFonts w:ascii="Times New Roman" w:hAnsi="Times New Roman"/>
          <w:sz w:val="24"/>
          <w:szCs w:val="24"/>
        </w:rPr>
        <w:t xml:space="preserve">дети разных стран и национальностей, </w:t>
      </w:r>
      <w:r w:rsidR="00137D11">
        <w:rPr>
          <w:rFonts w:ascii="Times New Roman" w:hAnsi="Times New Roman"/>
          <w:sz w:val="24"/>
          <w:szCs w:val="24"/>
        </w:rPr>
        <w:t>воспитанники</w:t>
      </w:r>
      <w:r w:rsidR="00540555">
        <w:rPr>
          <w:rFonts w:ascii="Times New Roman" w:hAnsi="Times New Roman"/>
          <w:sz w:val="24"/>
          <w:szCs w:val="24"/>
        </w:rPr>
        <w:t xml:space="preserve"> </w:t>
      </w:r>
      <w:r w:rsidR="00187AA9">
        <w:rPr>
          <w:rFonts w:ascii="Times New Roman" w:hAnsi="Times New Roman"/>
          <w:sz w:val="24"/>
          <w:szCs w:val="24"/>
        </w:rPr>
        <w:t xml:space="preserve">самых </w:t>
      </w:r>
      <w:r w:rsidR="00540555">
        <w:rPr>
          <w:rFonts w:ascii="Times New Roman" w:hAnsi="Times New Roman"/>
          <w:sz w:val="24"/>
          <w:szCs w:val="24"/>
        </w:rPr>
        <w:t xml:space="preserve">разных учебных заведений, </w:t>
      </w:r>
      <w:r>
        <w:rPr>
          <w:rFonts w:ascii="Times New Roman" w:hAnsi="Times New Roman"/>
          <w:sz w:val="24"/>
          <w:szCs w:val="24"/>
        </w:rPr>
        <w:t>в том числе</w:t>
      </w:r>
      <w:r w:rsidR="00006352">
        <w:rPr>
          <w:rFonts w:ascii="Times New Roman" w:hAnsi="Times New Roman"/>
          <w:sz w:val="24"/>
          <w:szCs w:val="24"/>
        </w:rPr>
        <w:t>,</w:t>
      </w:r>
      <w:r w:rsidR="004528C8">
        <w:rPr>
          <w:rFonts w:ascii="Times New Roman" w:hAnsi="Times New Roman"/>
          <w:sz w:val="24"/>
          <w:szCs w:val="24"/>
        </w:rPr>
        <w:t xml:space="preserve"> </w:t>
      </w:r>
      <w:r w:rsidR="00DC7A40">
        <w:rPr>
          <w:rFonts w:ascii="Times New Roman" w:hAnsi="Times New Roman"/>
          <w:sz w:val="24"/>
          <w:szCs w:val="24"/>
        </w:rPr>
        <w:t xml:space="preserve">из </w:t>
      </w:r>
      <w:r w:rsidR="00187AA9" w:rsidRPr="00187AA9">
        <w:rPr>
          <w:rFonts w:ascii="Times New Roman" w:hAnsi="Times New Roman"/>
          <w:sz w:val="24"/>
          <w:szCs w:val="24"/>
        </w:rPr>
        <w:t>детских домов и коррекционных школ</w:t>
      </w:r>
      <w:r w:rsidR="00187AA9">
        <w:rPr>
          <w:rFonts w:ascii="Times New Roman" w:hAnsi="Times New Roman"/>
          <w:sz w:val="24"/>
          <w:szCs w:val="24"/>
        </w:rPr>
        <w:t xml:space="preserve">, </w:t>
      </w:r>
      <w:r w:rsidR="00DC7A40">
        <w:rPr>
          <w:rFonts w:ascii="Times New Roman" w:hAnsi="Times New Roman"/>
          <w:sz w:val="24"/>
          <w:szCs w:val="24"/>
        </w:rPr>
        <w:t xml:space="preserve">а также </w:t>
      </w:r>
      <w:r w:rsidR="00292E91">
        <w:rPr>
          <w:rFonts w:ascii="Times New Roman" w:hAnsi="Times New Roman"/>
          <w:sz w:val="24"/>
          <w:szCs w:val="24"/>
        </w:rPr>
        <w:t>дети и подростки с ограниченными возможностями здоровья.</w:t>
      </w:r>
    </w:p>
    <w:p w:rsidR="00B301B9" w:rsidRDefault="004C6307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Отбирая работы для </w:t>
      </w:r>
      <w:r w:rsidR="00A9441C">
        <w:rPr>
          <w:rFonts w:ascii="Times New Roman" w:hAnsi="Times New Roman"/>
          <w:sz w:val="24"/>
          <w:szCs w:val="24"/>
        </w:rPr>
        <w:t>выставки</w:t>
      </w:r>
      <w:r>
        <w:rPr>
          <w:rFonts w:ascii="Times New Roman" w:hAnsi="Times New Roman"/>
          <w:sz w:val="24"/>
          <w:szCs w:val="24"/>
        </w:rPr>
        <w:t>, организаторы</w:t>
      </w:r>
      <w:r w:rsidRPr="008A29DF">
        <w:rPr>
          <w:rFonts w:ascii="Times New Roman" w:hAnsi="Times New Roman"/>
          <w:sz w:val="24"/>
          <w:szCs w:val="24"/>
        </w:rPr>
        <w:t xml:space="preserve"> фестиваля</w:t>
      </w:r>
      <w:r w:rsidR="004528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одной стороны</w:t>
      </w:r>
      <w:r w:rsidR="004528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стремятся </w:t>
      </w:r>
      <w:r w:rsidR="00A9441C">
        <w:rPr>
          <w:rFonts w:ascii="Times New Roman" w:hAnsi="Times New Roman"/>
          <w:sz w:val="24"/>
          <w:szCs w:val="24"/>
        </w:rPr>
        <w:t>повысить художественный уровень экспозиции</w:t>
      </w:r>
      <w:r>
        <w:rPr>
          <w:rFonts w:ascii="Times New Roman" w:hAnsi="Times New Roman"/>
          <w:sz w:val="24"/>
          <w:szCs w:val="24"/>
        </w:rPr>
        <w:t>, чтобы дать участникам дополнительный стимул к творческому росту и возм</w:t>
      </w:r>
      <w:r w:rsidR="00C21BFA">
        <w:rPr>
          <w:rFonts w:ascii="Times New Roman" w:hAnsi="Times New Roman"/>
          <w:sz w:val="24"/>
          <w:szCs w:val="24"/>
        </w:rPr>
        <w:t xml:space="preserve">ожность максимально раскрыть свои таланты. С другой стороны, работы </w:t>
      </w:r>
      <w:r w:rsidR="00187AA9">
        <w:rPr>
          <w:rFonts w:ascii="Times New Roman" w:hAnsi="Times New Roman"/>
          <w:sz w:val="24"/>
          <w:szCs w:val="24"/>
        </w:rPr>
        <w:t xml:space="preserve">к участию отбираются </w:t>
      </w:r>
      <w:r w:rsidR="00C21BFA">
        <w:rPr>
          <w:rFonts w:ascii="Times New Roman" w:hAnsi="Times New Roman"/>
          <w:sz w:val="24"/>
          <w:szCs w:val="24"/>
        </w:rPr>
        <w:t>с учетом особенностей участников и возможностей их здоровья. Таким образом</w:t>
      </w:r>
      <w:r w:rsidR="004528C8">
        <w:rPr>
          <w:rFonts w:ascii="Times New Roman" w:hAnsi="Times New Roman"/>
          <w:sz w:val="24"/>
          <w:szCs w:val="24"/>
        </w:rPr>
        <w:t>,</w:t>
      </w:r>
      <w:r w:rsidR="00C21BFA">
        <w:rPr>
          <w:rFonts w:ascii="Times New Roman" w:hAnsi="Times New Roman"/>
          <w:sz w:val="24"/>
          <w:szCs w:val="24"/>
        </w:rPr>
        <w:t xml:space="preserve"> формируется равноценностное </w:t>
      </w:r>
      <w:r w:rsidR="00C21BFA" w:rsidRPr="00BF31DD">
        <w:rPr>
          <w:rFonts w:ascii="Times New Roman" w:hAnsi="Times New Roman"/>
          <w:sz w:val="24"/>
          <w:szCs w:val="24"/>
        </w:rPr>
        <w:t xml:space="preserve">отношение </w:t>
      </w:r>
      <w:r w:rsidR="00E70633" w:rsidRPr="00BF31DD">
        <w:rPr>
          <w:rFonts w:ascii="Times New Roman" w:hAnsi="Times New Roman"/>
          <w:sz w:val="24"/>
          <w:szCs w:val="24"/>
        </w:rPr>
        <w:t>к результатам творческих усилий</w:t>
      </w:r>
      <w:r w:rsidR="00AE4D4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21BFA">
        <w:rPr>
          <w:rFonts w:ascii="Times New Roman" w:hAnsi="Times New Roman"/>
          <w:sz w:val="24"/>
          <w:szCs w:val="24"/>
        </w:rPr>
        <w:t xml:space="preserve">детей </w:t>
      </w:r>
      <w:r w:rsidR="00B73BA1">
        <w:rPr>
          <w:rFonts w:ascii="Times New Roman" w:hAnsi="Times New Roman"/>
          <w:sz w:val="24"/>
          <w:szCs w:val="24"/>
        </w:rPr>
        <w:t xml:space="preserve">с </w:t>
      </w:r>
      <w:r w:rsidR="00C21BFA">
        <w:rPr>
          <w:rFonts w:ascii="Times New Roman" w:hAnsi="Times New Roman"/>
          <w:sz w:val="24"/>
          <w:szCs w:val="24"/>
        </w:rPr>
        <w:t>разны</w:t>
      </w:r>
      <w:r w:rsidR="00B73BA1">
        <w:rPr>
          <w:rFonts w:ascii="Times New Roman" w:hAnsi="Times New Roman"/>
          <w:sz w:val="24"/>
          <w:szCs w:val="24"/>
        </w:rPr>
        <w:t>ми возможностям</w:t>
      </w:r>
      <w:r w:rsidR="00B73BA1" w:rsidRPr="00BF31DD">
        <w:rPr>
          <w:rFonts w:ascii="Times New Roman" w:hAnsi="Times New Roman"/>
          <w:sz w:val="24"/>
          <w:szCs w:val="24"/>
        </w:rPr>
        <w:t>и.</w:t>
      </w:r>
      <w:r w:rsidR="00C21BFA" w:rsidRPr="00BF31DD">
        <w:rPr>
          <w:rFonts w:ascii="Times New Roman" w:hAnsi="Times New Roman"/>
          <w:sz w:val="24"/>
          <w:szCs w:val="24"/>
        </w:rPr>
        <w:t xml:space="preserve"> </w:t>
      </w:r>
    </w:p>
    <w:p w:rsidR="004C6307" w:rsidRDefault="00B301B9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1DD">
        <w:rPr>
          <w:rFonts w:ascii="Times New Roman" w:hAnsi="Times New Roman"/>
          <w:sz w:val="24"/>
          <w:szCs w:val="24"/>
        </w:rPr>
        <w:lastRenderedPageBreak/>
        <w:t xml:space="preserve">В то же время </w:t>
      </w:r>
      <w:r w:rsidR="00BF31DD" w:rsidRPr="00BF31DD">
        <w:rPr>
          <w:rFonts w:ascii="Times New Roman" w:hAnsi="Times New Roman"/>
          <w:sz w:val="24"/>
          <w:szCs w:val="24"/>
        </w:rPr>
        <w:t>иногда</w:t>
      </w:r>
      <w:r w:rsidR="00F037B1" w:rsidRPr="00BF31DD">
        <w:rPr>
          <w:rFonts w:ascii="Times New Roman" w:hAnsi="Times New Roman"/>
          <w:sz w:val="24"/>
          <w:szCs w:val="24"/>
        </w:rPr>
        <w:t xml:space="preserve"> </w:t>
      </w:r>
      <w:r w:rsidRPr="00BF31DD">
        <w:rPr>
          <w:rFonts w:ascii="Times New Roman" w:hAnsi="Times New Roman"/>
          <w:sz w:val="24"/>
          <w:szCs w:val="24"/>
        </w:rPr>
        <w:t xml:space="preserve">работы ребят с особенностями развития могут </w:t>
      </w:r>
      <w:r w:rsidR="00F037B1" w:rsidRPr="00BF31DD">
        <w:rPr>
          <w:rFonts w:ascii="Times New Roman" w:hAnsi="Times New Roman"/>
          <w:sz w:val="24"/>
          <w:szCs w:val="24"/>
        </w:rPr>
        <w:t xml:space="preserve">достаточно </w:t>
      </w:r>
      <w:r w:rsidRPr="00BF31DD">
        <w:rPr>
          <w:rFonts w:ascii="Times New Roman" w:hAnsi="Times New Roman"/>
          <w:sz w:val="24"/>
          <w:szCs w:val="24"/>
        </w:rPr>
        <w:t>сильно отличаться от других</w:t>
      </w:r>
      <w:r w:rsidR="000A073B" w:rsidRPr="00BF31DD">
        <w:rPr>
          <w:rFonts w:ascii="Times New Roman" w:hAnsi="Times New Roman"/>
          <w:sz w:val="24"/>
          <w:szCs w:val="24"/>
        </w:rPr>
        <w:t xml:space="preserve"> по уровню исполнения</w:t>
      </w:r>
      <w:r w:rsidRPr="00BF31DD">
        <w:rPr>
          <w:rFonts w:ascii="Times New Roman" w:hAnsi="Times New Roman"/>
          <w:sz w:val="24"/>
          <w:szCs w:val="24"/>
        </w:rPr>
        <w:t>.</w:t>
      </w:r>
      <w:r w:rsidR="00F45DE5" w:rsidRPr="000A073B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этом случае у </w:t>
      </w:r>
      <w:r w:rsidR="007C51FC">
        <w:rPr>
          <w:rFonts w:ascii="Times New Roman" w:hAnsi="Times New Roman"/>
          <w:sz w:val="24"/>
          <w:szCs w:val="24"/>
        </w:rPr>
        <w:t>других</w:t>
      </w:r>
      <w:r w:rsidR="00B368CC">
        <w:rPr>
          <w:rFonts w:ascii="Times New Roman" w:hAnsi="Times New Roman"/>
          <w:sz w:val="24"/>
          <w:szCs w:val="24"/>
        </w:rPr>
        <w:t xml:space="preserve"> учас</w:t>
      </w:r>
      <w:r w:rsidR="007C51FC">
        <w:rPr>
          <w:rFonts w:ascii="Times New Roman" w:hAnsi="Times New Roman"/>
          <w:sz w:val="24"/>
          <w:szCs w:val="24"/>
        </w:rPr>
        <w:t>тников фестиваля и гостей</w:t>
      </w:r>
      <w:r w:rsidR="00B368CC">
        <w:rPr>
          <w:rFonts w:ascii="Times New Roman" w:hAnsi="Times New Roman"/>
          <w:sz w:val="24"/>
          <w:szCs w:val="24"/>
        </w:rPr>
        <w:t xml:space="preserve"> выставки воспитывается умение принимать и ценить достижения</w:t>
      </w:r>
      <w:r w:rsidR="007C51FC">
        <w:rPr>
          <w:rFonts w:ascii="Times New Roman" w:hAnsi="Times New Roman"/>
          <w:sz w:val="24"/>
          <w:szCs w:val="24"/>
        </w:rPr>
        <w:t xml:space="preserve"> детей с особенностями развития и ОВЗ</w:t>
      </w:r>
      <w:r w:rsidR="00BF31DD">
        <w:rPr>
          <w:rFonts w:ascii="Times New Roman" w:hAnsi="Times New Roman"/>
          <w:sz w:val="24"/>
          <w:szCs w:val="24"/>
        </w:rPr>
        <w:t>.</w:t>
      </w:r>
      <w:r w:rsidR="00B368CC">
        <w:rPr>
          <w:rFonts w:ascii="Times New Roman" w:hAnsi="Times New Roman"/>
          <w:sz w:val="24"/>
          <w:szCs w:val="24"/>
        </w:rPr>
        <w:t xml:space="preserve"> </w:t>
      </w:r>
      <w:r w:rsidR="007C51FC">
        <w:rPr>
          <w:rFonts w:ascii="Times New Roman" w:hAnsi="Times New Roman"/>
          <w:sz w:val="24"/>
          <w:szCs w:val="24"/>
        </w:rPr>
        <w:t>Это помогает преодолевать социальные стереотипы</w:t>
      </w:r>
      <w:r w:rsidR="00B368CC">
        <w:rPr>
          <w:rFonts w:ascii="Times New Roman" w:hAnsi="Times New Roman"/>
          <w:sz w:val="24"/>
          <w:szCs w:val="24"/>
        </w:rPr>
        <w:t xml:space="preserve"> в отношении групп детей</w:t>
      </w:r>
      <w:r w:rsidR="007C51FC">
        <w:rPr>
          <w:rFonts w:ascii="Times New Roman" w:hAnsi="Times New Roman"/>
          <w:sz w:val="24"/>
          <w:szCs w:val="24"/>
        </w:rPr>
        <w:t xml:space="preserve"> с ограничением по определенным признакам и оценить их труд. </w:t>
      </w:r>
      <w:r>
        <w:rPr>
          <w:rFonts w:ascii="Times New Roman" w:hAnsi="Times New Roman"/>
          <w:sz w:val="24"/>
          <w:szCs w:val="24"/>
        </w:rPr>
        <w:t>Помогает понять, что мир разнообразен и каждому в нем есть место.</w:t>
      </w:r>
    </w:p>
    <w:p w:rsidR="00031933" w:rsidRDefault="005F7636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тому, что фестиваль является международным, его участники получают возможность увидеть мир глазами детей других стран и народов. </w:t>
      </w:r>
      <w:r w:rsidR="00AE4D43">
        <w:rPr>
          <w:rFonts w:ascii="Times New Roman" w:hAnsi="Times New Roman"/>
          <w:sz w:val="24"/>
          <w:szCs w:val="24"/>
        </w:rPr>
        <w:t>Таким образом</w:t>
      </w:r>
      <w:r w:rsidR="00A9441C">
        <w:rPr>
          <w:rFonts w:ascii="Times New Roman" w:hAnsi="Times New Roman"/>
          <w:sz w:val="24"/>
          <w:szCs w:val="24"/>
        </w:rPr>
        <w:t>,</w:t>
      </w:r>
      <w:r w:rsidR="007465CA">
        <w:rPr>
          <w:rFonts w:ascii="Times New Roman" w:hAnsi="Times New Roman"/>
          <w:sz w:val="24"/>
          <w:szCs w:val="24"/>
        </w:rPr>
        <w:t xml:space="preserve"> на выставке в рамках фестиваля формируется некое общее художественное пространство</w:t>
      </w:r>
      <w:r w:rsidR="00500F97">
        <w:rPr>
          <w:rFonts w:ascii="Times New Roman" w:hAnsi="Times New Roman"/>
          <w:sz w:val="24"/>
          <w:szCs w:val="24"/>
        </w:rPr>
        <w:t>, окно в мир детства всей нашей планеты, объединяющее детей всего мира.</w:t>
      </w:r>
      <w:r w:rsidR="007465CA">
        <w:rPr>
          <w:rFonts w:ascii="Times New Roman" w:hAnsi="Times New Roman"/>
          <w:sz w:val="24"/>
          <w:szCs w:val="24"/>
        </w:rPr>
        <w:t xml:space="preserve"> </w:t>
      </w:r>
      <w:r w:rsidR="00500F97">
        <w:rPr>
          <w:rFonts w:ascii="Times New Roman" w:hAnsi="Times New Roman"/>
          <w:sz w:val="24"/>
          <w:szCs w:val="24"/>
        </w:rPr>
        <w:t>Возникает общность детей разных стран, объединенная творческим осмыслением одной темы</w:t>
      </w:r>
      <w:r w:rsidR="00E053DB">
        <w:rPr>
          <w:rFonts w:ascii="Times New Roman" w:hAnsi="Times New Roman"/>
          <w:sz w:val="24"/>
          <w:szCs w:val="24"/>
        </w:rPr>
        <w:t>, своего рода диалог культур</w:t>
      </w:r>
      <w:r w:rsidR="00500F97">
        <w:rPr>
          <w:rFonts w:ascii="Times New Roman" w:hAnsi="Times New Roman"/>
          <w:sz w:val="24"/>
          <w:szCs w:val="24"/>
        </w:rPr>
        <w:t>.</w:t>
      </w:r>
      <w:r w:rsidR="00EB3306">
        <w:rPr>
          <w:rFonts w:ascii="Times New Roman" w:hAnsi="Times New Roman"/>
          <w:sz w:val="24"/>
          <w:szCs w:val="24"/>
        </w:rPr>
        <w:t xml:space="preserve"> В центре внимания при таком подходе </w:t>
      </w:r>
      <w:r w:rsidR="00E053DB">
        <w:rPr>
          <w:rFonts w:ascii="Times New Roman" w:hAnsi="Times New Roman"/>
          <w:sz w:val="24"/>
          <w:szCs w:val="24"/>
        </w:rPr>
        <w:t>оказываю</w:t>
      </w:r>
      <w:r w:rsidR="00EB3306">
        <w:rPr>
          <w:rFonts w:ascii="Times New Roman" w:hAnsi="Times New Roman"/>
          <w:sz w:val="24"/>
          <w:szCs w:val="24"/>
        </w:rPr>
        <w:t xml:space="preserve">тся </w:t>
      </w:r>
      <w:r w:rsidR="00E053DB">
        <w:rPr>
          <w:rFonts w:ascii="Times New Roman" w:hAnsi="Times New Roman"/>
          <w:sz w:val="24"/>
          <w:szCs w:val="24"/>
        </w:rPr>
        <w:t xml:space="preserve">не различия между </w:t>
      </w:r>
      <w:r w:rsidR="00AE4D43">
        <w:rPr>
          <w:rFonts w:ascii="Times New Roman" w:hAnsi="Times New Roman"/>
          <w:sz w:val="24"/>
          <w:szCs w:val="24"/>
        </w:rPr>
        <w:t xml:space="preserve">жителями </w:t>
      </w:r>
      <w:r w:rsidR="00E053DB">
        <w:rPr>
          <w:rFonts w:ascii="Times New Roman" w:hAnsi="Times New Roman"/>
          <w:sz w:val="24"/>
          <w:szCs w:val="24"/>
        </w:rPr>
        <w:t xml:space="preserve">разных стран, а </w:t>
      </w:r>
      <w:r w:rsidR="00EB3306">
        <w:rPr>
          <w:rFonts w:ascii="Times New Roman" w:hAnsi="Times New Roman"/>
          <w:sz w:val="24"/>
          <w:szCs w:val="24"/>
        </w:rPr>
        <w:t xml:space="preserve">то, что нас всех объединяет, и это </w:t>
      </w:r>
      <w:r w:rsidR="00E053DB">
        <w:rPr>
          <w:rFonts w:ascii="Times New Roman" w:hAnsi="Times New Roman"/>
          <w:sz w:val="24"/>
          <w:szCs w:val="24"/>
        </w:rPr>
        <w:t xml:space="preserve">закладывает основы взаимопонимания </w:t>
      </w:r>
      <w:r w:rsidR="000A073B" w:rsidRPr="008A29DF">
        <w:rPr>
          <w:rFonts w:ascii="Times New Roman" w:hAnsi="Times New Roman"/>
          <w:sz w:val="24"/>
          <w:szCs w:val="24"/>
        </w:rPr>
        <w:t>между участниками</w:t>
      </w:r>
      <w:r w:rsidR="00A9441C">
        <w:rPr>
          <w:rFonts w:ascii="Times New Roman" w:hAnsi="Times New Roman"/>
          <w:sz w:val="24"/>
          <w:szCs w:val="24"/>
        </w:rPr>
        <w:t xml:space="preserve"> фестиваля</w:t>
      </w:r>
      <w:r w:rsidR="000A073B" w:rsidRPr="008A29DF">
        <w:rPr>
          <w:rFonts w:ascii="Times New Roman" w:hAnsi="Times New Roman"/>
          <w:sz w:val="24"/>
          <w:szCs w:val="24"/>
        </w:rPr>
        <w:t xml:space="preserve">. </w:t>
      </w:r>
    </w:p>
    <w:p w:rsidR="00035362" w:rsidRDefault="00031933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933">
        <w:rPr>
          <w:rFonts w:ascii="Times New Roman" w:hAnsi="Times New Roman"/>
          <w:sz w:val="24"/>
          <w:szCs w:val="24"/>
        </w:rPr>
        <w:t>Среди зарубежных участников выставки много русскоговорящих</w:t>
      </w:r>
      <w:r w:rsidR="0029320F">
        <w:rPr>
          <w:rFonts w:ascii="Times New Roman" w:hAnsi="Times New Roman"/>
          <w:sz w:val="24"/>
          <w:szCs w:val="24"/>
        </w:rPr>
        <w:t xml:space="preserve"> детей</w:t>
      </w:r>
      <w:r w:rsidRPr="00031933">
        <w:rPr>
          <w:rFonts w:ascii="Times New Roman" w:hAnsi="Times New Roman"/>
          <w:sz w:val="24"/>
          <w:szCs w:val="24"/>
        </w:rPr>
        <w:t xml:space="preserve">. </w:t>
      </w:r>
      <w:r w:rsidR="00B729F5">
        <w:rPr>
          <w:rFonts w:ascii="Times New Roman" w:hAnsi="Times New Roman"/>
          <w:sz w:val="24"/>
          <w:szCs w:val="24"/>
        </w:rPr>
        <w:t>Участие в фестивале</w:t>
      </w:r>
      <w:r w:rsidRPr="00031933">
        <w:rPr>
          <w:rFonts w:ascii="Times New Roman" w:hAnsi="Times New Roman"/>
          <w:sz w:val="24"/>
          <w:szCs w:val="24"/>
        </w:rPr>
        <w:t xml:space="preserve"> позволяет </w:t>
      </w:r>
      <w:r w:rsidR="00B729F5">
        <w:rPr>
          <w:rFonts w:ascii="Times New Roman" w:hAnsi="Times New Roman"/>
          <w:sz w:val="24"/>
          <w:szCs w:val="24"/>
        </w:rPr>
        <w:t xml:space="preserve">им </w:t>
      </w:r>
      <w:r w:rsidRPr="00031933">
        <w:rPr>
          <w:rFonts w:ascii="Times New Roman" w:hAnsi="Times New Roman"/>
          <w:sz w:val="24"/>
          <w:szCs w:val="24"/>
        </w:rPr>
        <w:t>поддерживать связ</w:t>
      </w:r>
      <w:r>
        <w:rPr>
          <w:rFonts w:ascii="Times New Roman" w:hAnsi="Times New Roman"/>
          <w:sz w:val="24"/>
          <w:szCs w:val="24"/>
        </w:rPr>
        <w:t>ь со своей исторической родиной. Такие д</w:t>
      </w:r>
      <w:r w:rsidR="003C1245">
        <w:rPr>
          <w:rFonts w:ascii="Times New Roman" w:hAnsi="Times New Roman"/>
          <w:sz w:val="24"/>
          <w:szCs w:val="24"/>
        </w:rPr>
        <w:t xml:space="preserve">ети очень высоко ценят </w:t>
      </w:r>
      <w:r w:rsidR="00201B8D">
        <w:rPr>
          <w:rFonts w:ascii="Times New Roman" w:hAnsi="Times New Roman"/>
          <w:sz w:val="24"/>
          <w:szCs w:val="24"/>
        </w:rPr>
        <w:t>эту возможность, они очень радуются и гордятся тем, что могут продемонстрировать свое творчество российским сверстникам.</w:t>
      </w:r>
      <w:r w:rsidR="002023AB">
        <w:rPr>
          <w:rFonts w:ascii="Times New Roman" w:hAnsi="Times New Roman"/>
          <w:sz w:val="24"/>
          <w:szCs w:val="24"/>
        </w:rPr>
        <w:t xml:space="preserve"> </w:t>
      </w:r>
      <w:r w:rsidR="002023AB" w:rsidRPr="00BF31DD">
        <w:rPr>
          <w:rFonts w:ascii="Times New Roman" w:hAnsi="Times New Roman"/>
          <w:sz w:val="24"/>
          <w:szCs w:val="24"/>
        </w:rPr>
        <w:t xml:space="preserve">Участие </w:t>
      </w:r>
      <w:r w:rsidR="00B729F5" w:rsidRPr="00BF31DD">
        <w:rPr>
          <w:rFonts w:ascii="Times New Roman" w:hAnsi="Times New Roman"/>
          <w:sz w:val="24"/>
          <w:szCs w:val="24"/>
        </w:rPr>
        <w:t xml:space="preserve">же </w:t>
      </w:r>
      <w:r w:rsidR="002023AB" w:rsidRPr="00BF31DD">
        <w:rPr>
          <w:rFonts w:ascii="Times New Roman" w:hAnsi="Times New Roman"/>
          <w:sz w:val="24"/>
          <w:szCs w:val="24"/>
        </w:rPr>
        <w:t xml:space="preserve">в выставках зарубежных </w:t>
      </w:r>
      <w:r w:rsidR="00006352">
        <w:rPr>
          <w:rFonts w:ascii="Times New Roman" w:hAnsi="Times New Roman"/>
          <w:sz w:val="24"/>
          <w:szCs w:val="24"/>
        </w:rPr>
        <w:t>представителей</w:t>
      </w:r>
      <w:r w:rsidR="002023AB" w:rsidRPr="00BF31DD">
        <w:rPr>
          <w:rFonts w:ascii="Times New Roman" w:hAnsi="Times New Roman"/>
          <w:sz w:val="24"/>
          <w:szCs w:val="24"/>
        </w:rPr>
        <w:t xml:space="preserve"> позволяет</w:t>
      </w:r>
      <w:r w:rsidR="00BF31DD" w:rsidRPr="00BF31DD">
        <w:rPr>
          <w:rFonts w:ascii="Times New Roman" w:hAnsi="Times New Roman"/>
          <w:sz w:val="24"/>
          <w:szCs w:val="24"/>
        </w:rPr>
        <w:t xml:space="preserve"> им</w:t>
      </w:r>
      <w:r w:rsidR="002023AB" w:rsidRPr="00BF31DD">
        <w:rPr>
          <w:rFonts w:ascii="Times New Roman" w:hAnsi="Times New Roman"/>
          <w:sz w:val="24"/>
          <w:szCs w:val="24"/>
        </w:rPr>
        <w:t xml:space="preserve"> </w:t>
      </w:r>
      <w:r w:rsidR="00BF31DD" w:rsidRPr="00BF31DD">
        <w:rPr>
          <w:rFonts w:ascii="Times New Roman" w:hAnsi="Times New Roman"/>
          <w:sz w:val="24"/>
          <w:szCs w:val="24"/>
        </w:rPr>
        <w:t>еще раз прикоснуться к</w:t>
      </w:r>
      <w:r w:rsidR="002023AB" w:rsidRPr="00BF31DD">
        <w:rPr>
          <w:rFonts w:ascii="Times New Roman" w:hAnsi="Times New Roman"/>
          <w:sz w:val="24"/>
          <w:szCs w:val="24"/>
        </w:rPr>
        <w:t xml:space="preserve"> культур</w:t>
      </w:r>
      <w:r w:rsidR="00BF31DD" w:rsidRPr="00BF31DD">
        <w:rPr>
          <w:rFonts w:ascii="Times New Roman" w:hAnsi="Times New Roman"/>
          <w:sz w:val="24"/>
          <w:szCs w:val="24"/>
        </w:rPr>
        <w:t>е</w:t>
      </w:r>
      <w:r w:rsidR="002023AB" w:rsidRPr="00BF31DD">
        <w:rPr>
          <w:rFonts w:ascii="Times New Roman" w:hAnsi="Times New Roman"/>
          <w:sz w:val="24"/>
          <w:szCs w:val="24"/>
        </w:rPr>
        <w:t xml:space="preserve"> России.</w:t>
      </w:r>
    </w:p>
    <w:p w:rsidR="000860D8" w:rsidRPr="000860D8" w:rsidRDefault="000860D8" w:rsidP="000860D8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Важным этапом</w:t>
      </w:r>
      <w:r w:rsidR="009F4F28" w:rsidRPr="004372F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фестивального проекта </w:t>
      </w:r>
      <w:r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="009F4F28" w:rsidRPr="004372FE">
        <w:rPr>
          <w:rFonts w:ascii="Times New Roman" w:hAnsi="Times New Roman"/>
          <w:color w:val="000000" w:themeColor="text1"/>
          <w:sz w:val="24"/>
          <w:szCs w:val="24"/>
        </w:rPr>
        <w:t xml:space="preserve"> поиск партнеров, которые </w:t>
      </w:r>
      <w:r>
        <w:rPr>
          <w:rFonts w:ascii="Times New Roman" w:hAnsi="Times New Roman"/>
          <w:color w:val="000000" w:themeColor="text1"/>
          <w:sz w:val="24"/>
          <w:szCs w:val="24"/>
        </w:rPr>
        <w:t>дают</w:t>
      </w:r>
      <w:r w:rsidR="009F4F28" w:rsidRPr="004372FE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увеличить аудиторию фестиваля, расширить круг его участников, а также проводить выставки в рамках фестиваля на территории других стран.</w:t>
      </w:r>
      <w:r w:rsidR="004445C8" w:rsidRPr="00437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60D8">
        <w:rPr>
          <w:rFonts w:ascii="Times New Roman" w:hAnsi="Times New Roman"/>
          <w:sz w:val="24"/>
          <w:szCs w:val="24"/>
        </w:rPr>
        <w:t xml:space="preserve">Такими партнерами </w:t>
      </w:r>
      <w:r>
        <w:rPr>
          <w:rFonts w:ascii="Times New Roman" w:hAnsi="Times New Roman"/>
          <w:sz w:val="24"/>
          <w:szCs w:val="24"/>
        </w:rPr>
        <w:t xml:space="preserve">для нас </w:t>
      </w:r>
      <w:r w:rsidRPr="000860D8">
        <w:rPr>
          <w:rFonts w:ascii="Times New Roman" w:hAnsi="Times New Roman"/>
          <w:sz w:val="24"/>
          <w:szCs w:val="24"/>
        </w:rPr>
        <w:t xml:space="preserve">стали РОО Санкт-Петербургская ассоциация международного сотрудничества, школа итальянского города </w:t>
      </w:r>
      <w:proofErr w:type="spellStart"/>
      <w:r w:rsidRPr="000860D8">
        <w:rPr>
          <w:rFonts w:ascii="Times New Roman" w:hAnsi="Times New Roman"/>
          <w:sz w:val="24"/>
          <w:szCs w:val="24"/>
        </w:rPr>
        <w:t>Бибиано</w:t>
      </w:r>
      <w:proofErr w:type="spellEnd"/>
      <w:r w:rsidRPr="000860D8">
        <w:rPr>
          <w:rFonts w:ascii="Times New Roman" w:hAnsi="Times New Roman"/>
          <w:sz w:val="24"/>
          <w:szCs w:val="24"/>
        </w:rPr>
        <w:t xml:space="preserve"> «</w:t>
      </w:r>
      <w:r w:rsidRPr="000860D8">
        <w:rPr>
          <w:rFonts w:ascii="Times New Roman" w:hAnsi="Times New Roman"/>
          <w:sz w:val="24"/>
          <w:szCs w:val="24"/>
          <w:lang w:val="en-US"/>
        </w:rPr>
        <w:t>Maria</w:t>
      </w:r>
      <w:r w:rsidRPr="00086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0D8">
        <w:rPr>
          <w:rFonts w:ascii="Times New Roman" w:hAnsi="Times New Roman"/>
          <w:sz w:val="24"/>
          <w:szCs w:val="24"/>
          <w:lang w:val="en-US"/>
        </w:rPr>
        <w:t>Ausiliatrice</w:t>
      </w:r>
      <w:proofErr w:type="spellEnd"/>
      <w:r w:rsidRPr="000860D8">
        <w:rPr>
          <w:rFonts w:ascii="Times New Roman" w:hAnsi="Times New Roman"/>
          <w:sz w:val="24"/>
          <w:szCs w:val="24"/>
        </w:rPr>
        <w:t xml:space="preserve">» и информационный центр историко-культурного фонда итальянского города </w:t>
      </w:r>
      <w:proofErr w:type="spellStart"/>
      <w:r w:rsidRPr="000860D8">
        <w:rPr>
          <w:rFonts w:ascii="Times New Roman" w:hAnsi="Times New Roman"/>
          <w:sz w:val="24"/>
          <w:szCs w:val="24"/>
        </w:rPr>
        <w:t>Виньола</w:t>
      </w:r>
      <w:proofErr w:type="spellEnd"/>
      <w:r w:rsidRPr="000860D8">
        <w:rPr>
          <w:rFonts w:ascii="Times New Roman" w:hAnsi="Times New Roman"/>
          <w:sz w:val="24"/>
          <w:szCs w:val="24"/>
        </w:rPr>
        <w:t xml:space="preserve"> «</w:t>
      </w:r>
      <w:r w:rsidRPr="000860D8">
        <w:rPr>
          <w:rFonts w:ascii="Times New Roman" w:hAnsi="Times New Roman"/>
          <w:sz w:val="24"/>
          <w:szCs w:val="24"/>
          <w:lang w:val="en-US"/>
        </w:rPr>
        <w:t>Centro</w:t>
      </w:r>
      <w:r w:rsidRPr="000860D8">
        <w:rPr>
          <w:rFonts w:ascii="Times New Roman" w:hAnsi="Times New Roman"/>
          <w:sz w:val="24"/>
          <w:szCs w:val="24"/>
        </w:rPr>
        <w:t xml:space="preserve"> </w:t>
      </w:r>
      <w:r w:rsidRPr="000860D8">
        <w:rPr>
          <w:rFonts w:ascii="Times New Roman" w:hAnsi="Times New Roman"/>
          <w:sz w:val="24"/>
          <w:szCs w:val="24"/>
          <w:lang w:val="en-US"/>
        </w:rPr>
        <w:t>di</w:t>
      </w:r>
      <w:r w:rsidRPr="00086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0D8">
        <w:rPr>
          <w:rFonts w:ascii="Times New Roman" w:hAnsi="Times New Roman"/>
          <w:sz w:val="24"/>
          <w:szCs w:val="24"/>
          <w:lang w:val="en-US"/>
        </w:rPr>
        <w:t>Documentazione</w:t>
      </w:r>
      <w:proofErr w:type="spellEnd"/>
      <w:r w:rsidRPr="00086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0D8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Pr="000860D8">
        <w:rPr>
          <w:rFonts w:ascii="Times New Roman" w:hAnsi="Times New Roman"/>
          <w:sz w:val="24"/>
          <w:szCs w:val="24"/>
        </w:rPr>
        <w:t xml:space="preserve"> </w:t>
      </w:r>
      <w:r w:rsidRPr="000860D8">
        <w:rPr>
          <w:rFonts w:ascii="Times New Roman" w:hAnsi="Times New Roman"/>
          <w:sz w:val="24"/>
          <w:szCs w:val="24"/>
          <w:lang w:val="en-US"/>
        </w:rPr>
        <w:t>Fondazione</w:t>
      </w:r>
      <w:r w:rsidRPr="000860D8">
        <w:rPr>
          <w:rFonts w:ascii="Times New Roman" w:hAnsi="Times New Roman"/>
          <w:sz w:val="24"/>
          <w:szCs w:val="24"/>
        </w:rPr>
        <w:t xml:space="preserve"> </w:t>
      </w:r>
      <w:r w:rsidRPr="000860D8">
        <w:rPr>
          <w:rFonts w:ascii="Times New Roman" w:hAnsi="Times New Roman"/>
          <w:sz w:val="24"/>
          <w:szCs w:val="24"/>
          <w:lang w:val="en-US"/>
        </w:rPr>
        <w:t>di</w:t>
      </w:r>
      <w:r w:rsidRPr="000860D8">
        <w:rPr>
          <w:rFonts w:ascii="Times New Roman" w:hAnsi="Times New Roman"/>
          <w:sz w:val="24"/>
          <w:szCs w:val="24"/>
        </w:rPr>
        <w:t xml:space="preserve"> </w:t>
      </w:r>
      <w:r w:rsidRPr="000860D8">
        <w:rPr>
          <w:rFonts w:ascii="Times New Roman" w:hAnsi="Times New Roman"/>
          <w:sz w:val="24"/>
          <w:szCs w:val="24"/>
          <w:lang w:val="en-US"/>
        </w:rPr>
        <w:t>Vignola</w:t>
      </w:r>
      <w:r w:rsidRPr="000860D8">
        <w:rPr>
          <w:rFonts w:ascii="Times New Roman" w:hAnsi="Times New Roman"/>
          <w:sz w:val="24"/>
          <w:szCs w:val="24"/>
        </w:rPr>
        <w:t xml:space="preserve">». </w:t>
      </w:r>
      <w:r w:rsidRPr="000860D8">
        <w:rPr>
          <w:rFonts w:ascii="Times New Roman" w:hAnsi="Times New Roman"/>
          <w:color w:val="000000" w:themeColor="text1"/>
          <w:sz w:val="24"/>
          <w:szCs w:val="24"/>
        </w:rPr>
        <w:t xml:space="preserve">Одной из форм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партнерского взаимодействия может быть иллюстрирование одного и того же литературного произведения детьми </w:t>
      </w:r>
      <w:r w:rsidRPr="000860D8">
        <w:rPr>
          <w:rFonts w:ascii="Times New Roman" w:hAnsi="Times New Roman"/>
          <w:color w:val="000000" w:themeColor="text1"/>
          <w:sz w:val="24"/>
          <w:szCs w:val="24"/>
        </w:rPr>
        <w:t xml:space="preserve">разных стран, что дает участникам подобного проекта возможность более глубокого понимания </w:t>
      </w:r>
      <w:r w:rsidR="00910582">
        <w:rPr>
          <w:rFonts w:ascii="Times New Roman" w:hAnsi="Times New Roman"/>
          <w:color w:val="000000" w:themeColor="text1"/>
          <w:sz w:val="24"/>
          <w:szCs w:val="24"/>
        </w:rPr>
        <w:t xml:space="preserve">разных </w:t>
      </w:r>
      <w:r w:rsidRPr="000860D8">
        <w:rPr>
          <w:rFonts w:ascii="Times New Roman" w:hAnsi="Times New Roman"/>
          <w:color w:val="000000" w:themeColor="text1"/>
          <w:sz w:val="24"/>
          <w:szCs w:val="24"/>
        </w:rPr>
        <w:t>культур</w:t>
      </w:r>
      <w:r w:rsidR="00910582">
        <w:rPr>
          <w:rFonts w:ascii="Times New Roman" w:hAnsi="Times New Roman"/>
          <w:color w:val="000000" w:themeColor="text1"/>
          <w:sz w:val="24"/>
          <w:szCs w:val="24"/>
        </w:rPr>
        <w:t>ных</w:t>
      </w:r>
      <w:r w:rsidRPr="00086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582">
        <w:rPr>
          <w:rFonts w:ascii="Times New Roman" w:hAnsi="Times New Roman"/>
          <w:color w:val="000000" w:themeColor="text1"/>
          <w:sz w:val="24"/>
          <w:szCs w:val="24"/>
        </w:rPr>
        <w:t>традиций.</w:t>
      </w:r>
    </w:p>
    <w:p w:rsidR="007F7BFE" w:rsidRPr="004372FE" w:rsidRDefault="00910582" w:rsidP="005462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4CCD">
        <w:rPr>
          <w:rFonts w:ascii="Times New Roman" w:hAnsi="Times New Roman"/>
          <w:sz w:val="24"/>
          <w:szCs w:val="24"/>
        </w:rPr>
        <w:t xml:space="preserve">Примером подобного взаимодействия в рамках фестиваля стал проект «Незримые города», в ходе которого российские и итальянские школьники читали и иллюстрировали книгу итальянского писателя </w:t>
      </w:r>
      <w:proofErr w:type="spellStart"/>
      <w:r w:rsidRPr="00334CCD">
        <w:rPr>
          <w:rFonts w:ascii="Times New Roman" w:hAnsi="Times New Roman"/>
          <w:sz w:val="24"/>
          <w:szCs w:val="24"/>
        </w:rPr>
        <w:t>Итало</w:t>
      </w:r>
      <w:proofErr w:type="spellEnd"/>
      <w:r w:rsidRPr="00334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CCD">
        <w:rPr>
          <w:rFonts w:ascii="Times New Roman" w:hAnsi="Times New Roman"/>
          <w:sz w:val="24"/>
          <w:szCs w:val="24"/>
        </w:rPr>
        <w:t>Кальвино</w:t>
      </w:r>
      <w:proofErr w:type="spellEnd"/>
      <w:r w:rsidRPr="00334CCD">
        <w:rPr>
          <w:rFonts w:ascii="Times New Roman" w:hAnsi="Times New Roman"/>
          <w:sz w:val="24"/>
          <w:szCs w:val="24"/>
        </w:rPr>
        <w:t xml:space="preserve"> «Незримые города». Итогом проекта стала совместная выставка творческих работ, наглядно демонстрирующая различия и общность подходов к иллюстрированию</w:t>
      </w:r>
      <w:r w:rsidR="00180CC3" w:rsidRPr="00334CCD">
        <w:rPr>
          <w:rFonts w:ascii="Times New Roman" w:hAnsi="Times New Roman"/>
          <w:sz w:val="24"/>
          <w:szCs w:val="24"/>
        </w:rPr>
        <w:t xml:space="preserve"> </w:t>
      </w:r>
      <w:r w:rsidR="00334CCD" w:rsidRPr="00334CCD">
        <w:rPr>
          <w:rFonts w:ascii="Times New Roman" w:hAnsi="Times New Roman"/>
          <w:sz w:val="24"/>
          <w:szCs w:val="24"/>
        </w:rPr>
        <w:t xml:space="preserve">книг </w:t>
      </w:r>
      <w:r w:rsidRPr="00334CCD">
        <w:rPr>
          <w:rFonts w:ascii="Times New Roman" w:hAnsi="Times New Roman"/>
          <w:sz w:val="24"/>
          <w:szCs w:val="24"/>
        </w:rPr>
        <w:t xml:space="preserve">в России и Италии. Тесные партнерские связи позволили </w:t>
      </w:r>
      <w:r w:rsidRPr="00334CCD">
        <w:rPr>
          <w:rFonts w:ascii="Times New Roman" w:hAnsi="Times New Roman"/>
          <w:sz w:val="24"/>
          <w:szCs w:val="24"/>
        </w:rPr>
        <w:lastRenderedPageBreak/>
        <w:t xml:space="preserve">представить эту выставку </w:t>
      </w:r>
      <w:r w:rsidR="00334CCD" w:rsidRPr="00334CCD">
        <w:rPr>
          <w:rFonts w:ascii="Times New Roman" w:hAnsi="Times New Roman"/>
          <w:sz w:val="24"/>
          <w:szCs w:val="24"/>
        </w:rPr>
        <w:t xml:space="preserve">российским и итальянским зрителям в Санкт-Петербурге и  </w:t>
      </w:r>
      <w:r w:rsidR="00334CCD">
        <w:rPr>
          <w:rFonts w:ascii="Times New Roman" w:hAnsi="Times New Roman"/>
          <w:sz w:val="24"/>
          <w:szCs w:val="24"/>
        </w:rPr>
        <w:t>и</w:t>
      </w:r>
      <w:r w:rsidR="00334CCD" w:rsidRPr="00334CCD">
        <w:rPr>
          <w:rFonts w:ascii="Times New Roman" w:hAnsi="Times New Roman"/>
          <w:sz w:val="24"/>
          <w:szCs w:val="24"/>
        </w:rPr>
        <w:t xml:space="preserve">тальянских городах </w:t>
      </w:r>
      <w:proofErr w:type="spellStart"/>
      <w:r w:rsidR="00334CCD" w:rsidRPr="00334CCD">
        <w:rPr>
          <w:rFonts w:ascii="Times New Roman" w:hAnsi="Times New Roman"/>
          <w:sz w:val="24"/>
          <w:szCs w:val="24"/>
        </w:rPr>
        <w:t>Сассуоло</w:t>
      </w:r>
      <w:proofErr w:type="spellEnd"/>
      <w:r w:rsidR="00334CCD" w:rsidRPr="00334C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34CCD" w:rsidRPr="00334CCD">
        <w:rPr>
          <w:rFonts w:ascii="Times New Roman" w:hAnsi="Times New Roman"/>
          <w:sz w:val="24"/>
          <w:szCs w:val="24"/>
        </w:rPr>
        <w:t>Виньола</w:t>
      </w:r>
      <w:proofErr w:type="spellEnd"/>
      <w:r w:rsidR="00B64796" w:rsidRPr="00334CCD">
        <w:rPr>
          <w:rFonts w:ascii="Times New Roman" w:hAnsi="Times New Roman"/>
          <w:sz w:val="24"/>
          <w:szCs w:val="24"/>
        </w:rPr>
        <w:t xml:space="preserve"> (провинция </w:t>
      </w:r>
      <w:proofErr w:type="spellStart"/>
      <w:r w:rsidR="00B64796" w:rsidRPr="00334CCD">
        <w:rPr>
          <w:rFonts w:ascii="Times New Roman" w:hAnsi="Times New Roman"/>
          <w:sz w:val="24"/>
          <w:szCs w:val="24"/>
        </w:rPr>
        <w:t>Реджио</w:t>
      </w:r>
      <w:proofErr w:type="spellEnd"/>
      <w:r w:rsidR="00B64796" w:rsidRPr="00334CCD">
        <w:rPr>
          <w:rFonts w:ascii="Times New Roman" w:hAnsi="Times New Roman"/>
          <w:sz w:val="24"/>
          <w:szCs w:val="24"/>
        </w:rPr>
        <w:t>-Эмилия).</w:t>
      </w:r>
    </w:p>
    <w:p w:rsidR="00035362" w:rsidRDefault="007F7BFE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над этим проектом п</w:t>
      </w:r>
      <w:r w:rsidR="00B64796">
        <w:rPr>
          <w:rFonts w:ascii="Times New Roman" w:hAnsi="Times New Roman"/>
          <w:sz w:val="24"/>
          <w:szCs w:val="24"/>
        </w:rPr>
        <w:t xml:space="preserve">реподаватели Центра внешкольной работы </w:t>
      </w:r>
      <w:r w:rsidR="00F40F33">
        <w:rPr>
          <w:rFonts w:ascii="Times New Roman" w:hAnsi="Times New Roman"/>
          <w:sz w:val="24"/>
          <w:szCs w:val="24"/>
        </w:rPr>
        <w:t>получили</w:t>
      </w:r>
      <w:r w:rsidR="00B64796">
        <w:rPr>
          <w:rFonts w:ascii="Times New Roman" w:hAnsi="Times New Roman"/>
          <w:sz w:val="24"/>
          <w:szCs w:val="24"/>
        </w:rPr>
        <w:t xml:space="preserve"> возможность провести деловые встречи и круглые столы с итальянскими коллегами</w:t>
      </w:r>
      <w:r w:rsidR="00F40F33">
        <w:rPr>
          <w:rFonts w:ascii="Times New Roman" w:hAnsi="Times New Roman"/>
          <w:sz w:val="24"/>
          <w:szCs w:val="24"/>
        </w:rPr>
        <w:t xml:space="preserve">. Такие встречи способствуют привлечению </w:t>
      </w:r>
      <w:r w:rsidR="00035362">
        <w:rPr>
          <w:rFonts w:ascii="Times New Roman" w:hAnsi="Times New Roman"/>
          <w:sz w:val="24"/>
          <w:szCs w:val="24"/>
        </w:rPr>
        <w:t xml:space="preserve">интереса к культуре </w:t>
      </w:r>
      <w:r w:rsidR="00F40F33">
        <w:rPr>
          <w:rFonts w:ascii="Times New Roman" w:hAnsi="Times New Roman"/>
          <w:sz w:val="24"/>
          <w:szCs w:val="24"/>
        </w:rPr>
        <w:t xml:space="preserve">и </w:t>
      </w:r>
      <w:r w:rsidR="00035362">
        <w:rPr>
          <w:rFonts w:ascii="Times New Roman" w:hAnsi="Times New Roman"/>
          <w:sz w:val="24"/>
          <w:szCs w:val="24"/>
        </w:rPr>
        <w:t>образованию</w:t>
      </w:r>
      <w:r w:rsidR="00F40F33">
        <w:rPr>
          <w:rFonts w:ascii="Times New Roman" w:hAnsi="Times New Roman"/>
          <w:sz w:val="24"/>
          <w:szCs w:val="24"/>
        </w:rPr>
        <w:t xml:space="preserve"> России, а также</w:t>
      </w:r>
      <w:r w:rsidR="00035362">
        <w:rPr>
          <w:rFonts w:ascii="Times New Roman" w:hAnsi="Times New Roman"/>
          <w:sz w:val="24"/>
          <w:szCs w:val="24"/>
        </w:rPr>
        <w:t xml:space="preserve"> </w:t>
      </w:r>
      <w:r w:rsidR="00F40F33">
        <w:rPr>
          <w:rFonts w:ascii="Times New Roman" w:hAnsi="Times New Roman"/>
          <w:sz w:val="24"/>
          <w:szCs w:val="24"/>
        </w:rPr>
        <w:t>формированию</w:t>
      </w:r>
      <w:r w:rsidR="00035362">
        <w:rPr>
          <w:rFonts w:ascii="Times New Roman" w:hAnsi="Times New Roman"/>
          <w:sz w:val="24"/>
          <w:szCs w:val="24"/>
        </w:rPr>
        <w:t xml:space="preserve"> представления о современной России как </w:t>
      </w:r>
      <w:r w:rsidR="00F40F33">
        <w:rPr>
          <w:rFonts w:ascii="Times New Roman" w:hAnsi="Times New Roman"/>
          <w:sz w:val="24"/>
          <w:szCs w:val="24"/>
        </w:rPr>
        <w:t>о</w:t>
      </w:r>
      <w:r w:rsidR="008A29DF">
        <w:rPr>
          <w:rFonts w:ascii="Times New Roman" w:hAnsi="Times New Roman"/>
          <w:sz w:val="24"/>
          <w:szCs w:val="24"/>
        </w:rPr>
        <w:t xml:space="preserve"> стране, готовой к диалогу культур</w:t>
      </w:r>
      <w:r w:rsidR="00035362">
        <w:rPr>
          <w:rFonts w:ascii="Times New Roman" w:hAnsi="Times New Roman"/>
          <w:sz w:val="24"/>
          <w:szCs w:val="24"/>
        </w:rPr>
        <w:t xml:space="preserve">. </w:t>
      </w:r>
      <w:r w:rsidR="00F40F33">
        <w:rPr>
          <w:rFonts w:ascii="Times New Roman" w:hAnsi="Times New Roman"/>
          <w:sz w:val="24"/>
          <w:szCs w:val="24"/>
        </w:rPr>
        <w:t xml:space="preserve">Для педагогов обеих стран такое </w:t>
      </w:r>
      <w:r w:rsidR="001F6199">
        <w:rPr>
          <w:rFonts w:ascii="Times New Roman" w:hAnsi="Times New Roman"/>
          <w:sz w:val="24"/>
          <w:szCs w:val="24"/>
        </w:rPr>
        <w:t xml:space="preserve">сотрудничество в профессиональном поле </w:t>
      </w:r>
      <w:r w:rsidR="00B729F5" w:rsidRPr="00B729F5">
        <w:rPr>
          <w:rFonts w:ascii="Times New Roman" w:hAnsi="Times New Roman"/>
          <w:sz w:val="24"/>
          <w:szCs w:val="24"/>
        </w:rPr>
        <w:t xml:space="preserve">помогает </w:t>
      </w:r>
      <w:r w:rsidR="00006352">
        <w:rPr>
          <w:rFonts w:ascii="Times New Roman" w:hAnsi="Times New Roman"/>
          <w:sz w:val="24"/>
          <w:szCs w:val="24"/>
        </w:rPr>
        <w:t>лучше понять друг друга и разрушает</w:t>
      </w:r>
      <w:r w:rsidR="00B729F5" w:rsidRPr="00B729F5">
        <w:rPr>
          <w:rFonts w:ascii="Times New Roman" w:hAnsi="Times New Roman"/>
          <w:sz w:val="24"/>
          <w:szCs w:val="24"/>
        </w:rPr>
        <w:t xml:space="preserve"> стереотипы восприятия страны и ее жителей</w:t>
      </w:r>
      <w:r w:rsidR="00B729F5">
        <w:rPr>
          <w:rFonts w:ascii="Times New Roman" w:hAnsi="Times New Roman"/>
          <w:sz w:val="24"/>
          <w:szCs w:val="24"/>
        </w:rPr>
        <w:t xml:space="preserve">. </w:t>
      </w:r>
      <w:r w:rsidR="00B729F5" w:rsidRPr="00B729F5">
        <w:rPr>
          <w:rFonts w:ascii="Times New Roman" w:hAnsi="Times New Roman"/>
          <w:sz w:val="24"/>
          <w:szCs w:val="24"/>
        </w:rPr>
        <w:t>В разных странах существует разный подход к развитию детского художественного творчества. Фестиваль способствует обмену методиками и идеями, что</w:t>
      </w:r>
      <w:r w:rsidR="00006352">
        <w:rPr>
          <w:rFonts w:ascii="Times New Roman" w:hAnsi="Times New Roman"/>
          <w:sz w:val="24"/>
          <w:szCs w:val="24"/>
        </w:rPr>
        <w:t>,</w:t>
      </w:r>
      <w:r w:rsidR="00B729F5" w:rsidRPr="00B729F5">
        <w:rPr>
          <w:rFonts w:ascii="Times New Roman" w:hAnsi="Times New Roman"/>
          <w:sz w:val="24"/>
          <w:szCs w:val="24"/>
        </w:rPr>
        <w:t xml:space="preserve"> в свою очередь</w:t>
      </w:r>
      <w:r w:rsidR="00006352">
        <w:rPr>
          <w:rFonts w:ascii="Times New Roman" w:hAnsi="Times New Roman"/>
          <w:sz w:val="24"/>
          <w:szCs w:val="24"/>
        </w:rPr>
        <w:t>,</w:t>
      </w:r>
      <w:r w:rsidR="00B729F5" w:rsidRPr="00B729F5">
        <w:rPr>
          <w:rFonts w:ascii="Times New Roman" w:hAnsi="Times New Roman"/>
          <w:sz w:val="24"/>
          <w:szCs w:val="24"/>
        </w:rPr>
        <w:t xml:space="preserve"> позволяет лучше понять менталитет жителей другой страны, поделиться своими </w:t>
      </w:r>
      <w:r w:rsidR="00006352">
        <w:rPr>
          <w:rFonts w:ascii="Times New Roman" w:hAnsi="Times New Roman"/>
          <w:sz w:val="24"/>
          <w:szCs w:val="24"/>
        </w:rPr>
        <w:t>результатами</w:t>
      </w:r>
      <w:r w:rsidR="00B729F5" w:rsidRPr="00B729F5">
        <w:rPr>
          <w:rFonts w:ascii="Times New Roman" w:hAnsi="Times New Roman"/>
          <w:sz w:val="24"/>
          <w:szCs w:val="24"/>
        </w:rPr>
        <w:t xml:space="preserve"> и взять лучшее из чужого опыта. Такой обмен делает нас ближе и позволяет погрузиться в культуру другой страны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050A" w:rsidRPr="008A29DF" w:rsidRDefault="00BF31DD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9DF">
        <w:rPr>
          <w:rFonts w:ascii="Times New Roman" w:hAnsi="Times New Roman"/>
          <w:sz w:val="24"/>
          <w:szCs w:val="24"/>
        </w:rPr>
        <w:t>Подготовка к у</w:t>
      </w:r>
      <w:r w:rsidR="004A050A" w:rsidRPr="008A29DF">
        <w:rPr>
          <w:rFonts w:ascii="Times New Roman" w:hAnsi="Times New Roman"/>
          <w:sz w:val="24"/>
          <w:szCs w:val="24"/>
        </w:rPr>
        <w:t>части</w:t>
      </w:r>
      <w:r w:rsidRPr="008A29DF">
        <w:rPr>
          <w:rFonts w:ascii="Times New Roman" w:hAnsi="Times New Roman"/>
          <w:sz w:val="24"/>
          <w:szCs w:val="24"/>
        </w:rPr>
        <w:t>ю</w:t>
      </w:r>
      <w:r w:rsidR="004A050A" w:rsidRPr="008A29DF">
        <w:rPr>
          <w:rFonts w:ascii="Times New Roman" w:hAnsi="Times New Roman"/>
          <w:sz w:val="24"/>
          <w:szCs w:val="24"/>
        </w:rPr>
        <w:t xml:space="preserve"> в фестивале </w:t>
      </w:r>
      <w:r w:rsidR="00CC56AB" w:rsidRPr="008A29DF">
        <w:rPr>
          <w:rFonts w:ascii="Times New Roman" w:hAnsi="Times New Roman"/>
          <w:sz w:val="24"/>
          <w:szCs w:val="24"/>
        </w:rPr>
        <w:t xml:space="preserve">дает педагогам дополнительные возможности для </w:t>
      </w:r>
      <w:r w:rsidR="004A050A" w:rsidRPr="008A29DF">
        <w:rPr>
          <w:rFonts w:ascii="Times New Roman" w:hAnsi="Times New Roman"/>
          <w:sz w:val="24"/>
          <w:szCs w:val="24"/>
        </w:rPr>
        <w:t xml:space="preserve">формирования толерантности на уроках </w:t>
      </w:r>
      <w:r w:rsidR="00CC56AB" w:rsidRPr="008A29DF">
        <w:rPr>
          <w:rFonts w:ascii="Times New Roman" w:hAnsi="Times New Roman"/>
          <w:sz w:val="24"/>
          <w:szCs w:val="24"/>
        </w:rPr>
        <w:t xml:space="preserve">в школах </w:t>
      </w:r>
      <w:r w:rsidR="004A050A" w:rsidRPr="008A29DF">
        <w:rPr>
          <w:rFonts w:ascii="Times New Roman" w:hAnsi="Times New Roman"/>
          <w:sz w:val="24"/>
          <w:szCs w:val="24"/>
        </w:rPr>
        <w:t>и на занятиях в системе дополнительного образования</w:t>
      </w:r>
      <w:r w:rsidR="00CC56AB" w:rsidRPr="008A29DF">
        <w:rPr>
          <w:rFonts w:ascii="Times New Roman" w:hAnsi="Times New Roman"/>
          <w:sz w:val="24"/>
          <w:szCs w:val="24"/>
        </w:rPr>
        <w:t>.</w:t>
      </w:r>
      <w:r w:rsidR="00556764" w:rsidRPr="008A29DF">
        <w:rPr>
          <w:rFonts w:ascii="Times New Roman" w:hAnsi="Times New Roman"/>
          <w:sz w:val="24"/>
          <w:szCs w:val="24"/>
        </w:rPr>
        <w:t xml:space="preserve"> Ведь при создании творческих работ </w:t>
      </w:r>
      <w:r w:rsidR="00951589">
        <w:rPr>
          <w:rFonts w:ascii="Times New Roman" w:hAnsi="Times New Roman"/>
          <w:sz w:val="24"/>
          <w:szCs w:val="24"/>
        </w:rPr>
        <w:t>для</w:t>
      </w:r>
      <w:r w:rsidR="00556764" w:rsidRPr="008A29DF">
        <w:rPr>
          <w:rFonts w:ascii="Times New Roman" w:hAnsi="Times New Roman"/>
          <w:sz w:val="24"/>
          <w:szCs w:val="24"/>
        </w:rPr>
        <w:t xml:space="preserve"> фестиваля ребенок должен задуматься о предложенной теме </w:t>
      </w:r>
      <w:r w:rsidR="00CC56AB" w:rsidRPr="008A29DF">
        <w:rPr>
          <w:rFonts w:ascii="Times New Roman" w:hAnsi="Times New Roman"/>
          <w:sz w:val="24"/>
          <w:szCs w:val="24"/>
        </w:rPr>
        <w:t>(</w:t>
      </w:r>
      <w:r w:rsidR="00556764" w:rsidRPr="008A29DF">
        <w:rPr>
          <w:rFonts w:ascii="Times New Roman" w:hAnsi="Times New Roman"/>
          <w:sz w:val="24"/>
          <w:szCs w:val="24"/>
        </w:rPr>
        <w:t>любимой книге, любимом городе, о времени</w:t>
      </w:r>
      <w:r w:rsidR="00CC56AB" w:rsidRPr="008A29DF">
        <w:rPr>
          <w:rFonts w:ascii="Times New Roman" w:hAnsi="Times New Roman"/>
          <w:sz w:val="24"/>
          <w:szCs w:val="24"/>
        </w:rPr>
        <w:t xml:space="preserve">), </w:t>
      </w:r>
      <w:r w:rsidR="00556764" w:rsidRPr="008A29DF">
        <w:rPr>
          <w:rFonts w:ascii="Times New Roman" w:hAnsi="Times New Roman"/>
          <w:sz w:val="24"/>
          <w:szCs w:val="24"/>
        </w:rPr>
        <w:t xml:space="preserve">высказать свое мнение и выслушать мнение других детей </w:t>
      </w:r>
      <w:r w:rsidR="00274673" w:rsidRPr="008A29DF">
        <w:rPr>
          <w:rFonts w:ascii="Times New Roman" w:hAnsi="Times New Roman"/>
          <w:sz w:val="24"/>
          <w:szCs w:val="24"/>
        </w:rPr>
        <w:t>своего творческого коллектива, отнестись к этому мнению с уважением</w:t>
      </w:r>
      <w:r w:rsidR="00006352">
        <w:rPr>
          <w:rFonts w:ascii="Times New Roman" w:hAnsi="Times New Roman"/>
          <w:sz w:val="24"/>
          <w:szCs w:val="24"/>
        </w:rPr>
        <w:t xml:space="preserve"> – и при этом суметь сохранить </w:t>
      </w:r>
      <w:r w:rsidR="00274673" w:rsidRPr="008A29DF">
        <w:rPr>
          <w:rFonts w:ascii="Times New Roman" w:hAnsi="Times New Roman"/>
          <w:sz w:val="24"/>
          <w:szCs w:val="24"/>
        </w:rPr>
        <w:t xml:space="preserve">собственное видение темы. </w:t>
      </w:r>
    </w:p>
    <w:p w:rsidR="0087312A" w:rsidRDefault="0087312A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проведение ежегодного </w:t>
      </w:r>
      <w:r w:rsidR="008D1945">
        <w:rPr>
          <w:rFonts w:ascii="Times New Roman" w:hAnsi="Times New Roman"/>
          <w:sz w:val="24"/>
          <w:szCs w:val="24"/>
        </w:rPr>
        <w:t>Открытого международного фестиваля детского художественного творчества</w:t>
      </w:r>
      <w:r>
        <w:rPr>
          <w:rFonts w:ascii="Times New Roman" w:hAnsi="Times New Roman"/>
          <w:sz w:val="24"/>
          <w:szCs w:val="24"/>
        </w:rPr>
        <w:t xml:space="preserve"> стало </w:t>
      </w:r>
      <w:r w:rsidR="00CE74C5">
        <w:rPr>
          <w:rFonts w:ascii="Times New Roman" w:hAnsi="Times New Roman"/>
          <w:sz w:val="24"/>
          <w:szCs w:val="24"/>
        </w:rPr>
        <w:t>одной из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B20">
        <w:rPr>
          <w:rFonts w:ascii="Times New Roman" w:hAnsi="Times New Roman"/>
          <w:sz w:val="24"/>
          <w:szCs w:val="24"/>
        </w:rPr>
        <w:t xml:space="preserve">воспитания толерантности в образовательной среде </w:t>
      </w:r>
      <w:r w:rsidR="00CC56AB" w:rsidRPr="00CC56AB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9320F" w:rsidRPr="008A29DF">
        <w:rPr>
          <w:rFonts w:ascii="Times New Roman" w:hAnsi="Times New Roman"/>
          <w:sz w:val="24"/>
          <w:szCs w:val="24"/>
        </w:rPr>
        <w:t>одной из составляющих</w:t>
      </w:r>
      <w:r w:rsidRPr="008A29DF">
        <w:rPr>
          <w:rFonts w:ascii="Times New Roman" w:hAnsi="Times New Roman"/>
          <w:sz w:val="24"/>
          <w:szCs w:val="24"/>
        </w:rPr>
        <w:t xml:space="preserve"> воспитательной работы, </w:t>
      </w:r>
      <w:r w:rsidR="00CC56AB" w:rsidRPr="008A29DF">
        <w:rPr>
          <w:rFonts w:ascii="Times New Roman" w:hAnsi="Times New Roman"/>
          <w:sz w:val="24"/>
          <w:szCs w:val="24"/>
        </w:rPr>
        <w:t xml:space="preserve">которая </w:t>
      </w:r>
      <w:r w:rsidRPr="008A29DF">
        <w:rPr>
          <w:rFonts w:ascii="Times New Roman" w:hAnsi="Times New Roman"/>
          <w:sz w:val="24"/>
          <w:szCs w:val="24"/>
        </w:rPr>
        <w:t>обеспечива</w:t>
      </w:r>
      <w:r w:rsidR="00CC56AB" w:rsidRPr="008A29DF">
        <w:rPr>
          <w:rFonts w:ascii="Times New Roman" w:hAnsi="Times New Roman"/>
          <w:sz w:val="24"/>
          <w:szCs w:val="24"/>
        </w:rPr>
        <w:t>ет</w:t>
      </w:r>
      <w:r w:rsidRPr="008A29DF">
        <w:rPr>
          <w:rFonts w:ascii="Times New Roman" w:hAnsi="Times New Roman"/>
          <w:sz w:val="24"/>
          <w:szCs w:val="24"/>
        </w:rPr>
        <w:t xml:space="preserve"> формирование безопасной толерантной образовательной среды и предупреждение проявлений ксенофобии.</w:t>
      </w:r>
    </w:p>
    <w:p w:rsidR="003C7B07" w:rsidRPr="008A29DF" w:rsidRDefault="00B30E20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9DF">
        <w:rPr>
          <w:rFonts w:ascii="Times New Roman" w:hAnsi="Times New Roman"/>
          <w:sz w:val="24"/>
          <w:szCs w:val="24"/>
        </w:rPr>
        <w:t>Фестиваль имеет практическую значимость</w:t>
      </w:r>
      <w:r w:rsidR="003C7B07" w:rsidRPr="008A29DF">
        <w:rPr>
          <w:rFonts w:ascii="Times New Roman" w:hAnsi="Times New Roman"/>
          <w:sz w:val="24"/>
          <w:szCs w:val="24"/>
        </w:rPr>
        <w:t xml:space="preserve"> для </w:t>
      </w:r>
      <w:r w:rsidRPr="008A29DF">
        <w:rPr>
          <w:rFonts w:ascii="Times New Roman" w:hAnsi="Times New Roman"/>
          <w:sz w:val="24"/>
          <w:szCs w:val="24"/>
        </w:rPr>
        <w:t xml:space="preserve">всех категорий </w:t>
      </w:r>
      <w:r w:rsidR="00951589">
        <w:rPr>
          <w:rFonts w:ascii="Times New Roman" w:hAnsi="Times New Roman"/>
          <w:sz w:val="24"/>
          <w:szCs w:val="24"/>
        </w:rPr>
        <w:t xml:space="preserve">его </w:t>
      </w:r>
      <w:r w:rsidR="003C7B07" w:rsidRPr="008A29DF">
        <w:rPr>
          <w:rFonts w:ascii="Times New Roman" w:hAnsi="Times New Roman"/>
          <w:sz w:val="24"/>
          <w:szCs w:val="24"/>
        </w:rPr>
        <w:t xml:space="preserve">участников. </w:t>
      </w:r>
      <w:r w:rsidRPr="008A29DF">
        <w:rPr>
          <w:rFonts w:ascii="Times New Roman" w:hAnsi="Times New Roman"/>
          <w:sz w:val="24"/>
          <w:szCs w:val="24"/>
        </w:rPr>
        <w:t xml:space="preserve">Участвующие в фестивале дети получают дополнительную возможность и пространство для самовыражения и самореализации, </w:t>
      </w:r>
      <w:r w:rsidR="00CC56AB" w:rsidRPr="008A29DF">
        <w:rPr>
          <w:rFonts w:ascii="Times New Roman" w:hAnsi="Times New Roman"/>
          <w:sz w:val="24"/>
          <w:szCs w:val="24"/>
        </w:rPr>
        <w:t xml:space="preserve">что, в свою очередь, </w:t>
      </w:r>
      <w:r w:rsidRPr="008A29DF">
        <w:rPr>
          <w:rFonts w:ascii="Times New Roman" w:hAnsi="Times New Roman"/>
          <w:sz w:val="24"/>
          <w:szCs w:val="24"/>
        </w:rPr>
        <w:t>стимулиру</w:t>
      </w:r>
      <w:r w:rsidR="00CC56AB" w:rsidRPr="008A29DF">
        <w:rPr>
          <w:rFonts w:ascii="Times New Roman" w:hAnsi="Times New Roman"/>
          <w:sz w:val="24"/>
          <w:szCs w:val="24"/>
        </w:rPr>
        <w:t>ет</w:t>
      </w:r>
      <w:r w:rsidRPr="008A29DF">
        <w:rPr>
          <w:rFonts w:ascii="Times New Roman" w:hAnsi="Times New Roman"/>
          <w:sz w:val="24"/>
          <w:szCs w:val="24"/>
        </w:rPr>
        <w:t xml:space="preserve"> дальнейшее развитие их талантов. Педагоги</w:t>
      </w:r>
      <w:r w:rsidR="0055323B" w:rsidRPr="008A29DF">
        <w:rPr>
          <w:rFonts w:ascii="Times New Roman" w:hAnsi="Times New Roman"/>
          <w:sz w:val="24"/>
          <w:szCs w:val="24"/>
        </w:rPr>
        <w:t>, готовящие своих воспитанников к участию в фестивале</w:t>
      </w:r>
      <w:r w:rsidR="00EF3849">
        <w:rPr>
          <w:rFonts w:ascii="Times New Roman" w:hAnsi="Times New Roman"/>
          <w:sz w:val="24"/>
          <w:szCs w:val="24"/>
        </w:rPr>
        <w:t>,</w:t>
      </w:r>
      <w:r w:rsidRPr="008A29DF">
        <w:rPr>
          <w:rFonts w:ascii="Times New Roman" w:hAnsi="Times New Roman"/>
          <w:sz w:val="24"/>
          <w:szCs w:val="24"/>
        </w:rPr>
        <w:t xml:space="preserve"> </w:t>
      </w:r>
      <w:r w:rsidR="00CC56AB" w:rsidRPr="008A29DF">
        <w:rPr>
          <w:rFonts w:ascii="Times New Roman" w:hAnsi="Times New Roman"/>
          <w:sz w:val="24"/>
          <w:szCs w:val="24"/>
        </w:rPr>
        <w:t xml:space="preserve">имеют </w:t>
      </w:r>
      <w:r w:rsidR="0055323B" w:rsidRPr="008A29DF">
        <w:rPr>
          <w:rFonts w:ascii="Times New Roman" w:hAnsi="Times New Roman"/>
          <w:sz w:val="24"/>
          <w:szCs w:val="24"/>
        </w:rPr>
        <w:t xml:space="preserve">возможность </w:t>
      </w:r>
      <w:r w:rsidR="00A9441C">
        <w:rPr>
          <w:rFonts w:ascii="Times New Roman" w:hAnsi="Times New Roman"/>
          <w:sz w:val="24"/>
          <w:szCs w:val="24"/>
        </w:rPr>
        <w:t xml:space="preserve">познакомиться с </w:t>
      </w:r>
      <w:r w:rsidR="0055323B" w:rsidRPr="008A29DF">
        <w:rPr>
          <w:rFonts w:ascii="Times New Roman" w:hAnsi="Times New Roman"/>
          <w:sz w:val="24"/>
          <w:szCs w:val="24"/>
        </w:rPr>
        <w:t xml:space="preserve">опытом </w:t>
      </w:r>
      <w:r w:rsidR="00A9441C">
        <w:rPr>
          <w:rFonts w:ascii="Times New Roman" w:hAnsi="Times New Roman"/>
          <w:sz w:val="24"/>
          <w:szCs w:val="24"/>
        </w:rPr>
        <w:t xml:space="preserve">работы </w:t>
      </w:r>
      <w:r w:rsidR="0055323B" w:rsidRPr="008A29DF">
        <w:rPr>
          <w:rFonts w:ascii="Times New Roman" w:hAnsi="Times New Roman"/>
          <w:sz w:val="24"/>
          <w:szCs w:val="24"/>
        </w:rPr>
        <w:t>иностранны</w:t>
      </w:r>
      <w:r w:rsidR="00A9441C">
        <w:rPr>
          <w:rFonts w:ascii="Times New Roman" w:hAnsi="Times New Roman"/>
          <w:sz w:val="24"/>
          <w:szCs w:val="24"/>
        </w:rPr>
        <w:t>х</w:t>
      </w:r>
      <w:r w:rsidR="0055323B" w:rsidRPr="008A29DF">
        <w:rPr>
          <w:rFonts w:ascii="Times New Roman" w:hAnsi="Times New Roman"/>
          <w:sz w:val="24"/>
          <w:szCs w:val="24"/>
        </w:rPr>
        <w:t xml:space="preserve"> коллег. Организации же </w:t>
      </w:r>
      <w:r w:rsidR="00CC56AB" w:rsidRPr="008A29DF">
        <w:rPr>
          <w:rFonts w:ascii="Times New Roman" w:hAnsi="Times New Roman"/>
          <w:sz w:val="24"/>
          <w:szCs w:val="24"/>
        </w:rPr>
        <w:t xml:space="preserve">могут </w:t>
      </w:r>
      <w:r w:rsidR="0055323B" w:rsidRPr="008A29DF">
        <w:rPr>
          <w:rFonts w:ascii="Times New Roman" w:hAnsi="Times New Roman"/>
          <w:sz w:val="24"/>
          <w:szCs w:val="24"/>
        </w:rPr>
        <w:t>представить свое образовательное учреждение на международном уровне.</w:t>
      </w:r>
    </w:p>
    <w:p w:rsidR="006E150D" w:rsidRDefault="0055323B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9DF">
        <w:rPr>
          <w:rFonts w:ascii="Times New Roman" w:hAnsi="Times New Roman"/>
          <w:sz w:val="24"/>
          <w:szCs w:val="24"/>
        </w:rPr>
        <w:t>В целом</w:t>
      </w:r>
      <w:r w:rsidR="00006352">
        <w:rPr>
          <w:rFonts w:ascii="Times New Roman" w:hAnsi="Times New Roman"/>
          <w:sz w:val="24"/>
          <w:szCs w:val="24"/>
        </w:rPr>
        <w:t>,</w:t>
      </w:r>
      <w:r w:rsidRPr="008A29DF">
        <w:rPr>
          <w:rFonts w:ascii="Times New Roman" w:hAnsi="Times New Roman"/>
          <w:sz w:val="24"/>
          <w:szCs w:val="24"/>
        </w:rPr>
        <w:t xml:space="preserve"> фестиваль </w:t>
      </w:r>
      <w:r w:rsidR="00AE4386">
        <w:rPr>
          <w:rFonts w:ascii="Times New Roman" w:hAnsi="Times New Roman"/>
          <w:sz w:val="24"/>
          <w:szCs w:val="24"/>
        </w:rPr>
        <w:t>помогает</w:t>
      </w:r>
      <w:r w:rsidR="00AE4386" w:rsidRPr="008A29DF">
        <w:rPr>
          <w:rFonts w:ascii="Times New Roman" w:hAnsi="Times New Roman"/>
          <w:sz w:val="24"/>
          <w:szCs w:val="24"/>
        </w:rPr>
        <w:t xml:space="preserve"> </w:t>
      </w:r>
      <w:r w:rsidR="00834F59" w:rsidRPr="008A29DF">
        <w:rPr>
          <w:rFonts w:ascii="Times New Roman" w:hAnsi="Times New Roman"/>
          <w:sz w:val="24"/>
          <w:szCs w:val="24"/>
        </w:rPr>
        <w:t xml:space="preserve">развитию международного </w:t>
      </w:r>
      <w:r w:rsidR="00A9441C">
        <w:rPr>
          <w:rFonts w:ascii="Times New Roman" w:hAnsi="Times New Roman"/>
          <w:sz w:val="24"/>
          <w:szCs w:val="24"/>
        </w:rPr>
        <w:t>сотрудничества</w:t>
      </w:r>
      <w:r w:rsidR="00834F59" w:rsidRPr="008A29DF">
        <w:rPr>
          <w:rFonts w:ascii="Times New Roman" w:hAnsi="Times New Roman"/>
          <w:sz w:val="24"/>
          <w:szCs w:val="24"/>
        </w:rPr>
        <w:t xml:space="preserve"> </w:t>
      </w:r>
      <w:r w:rsidR="00A9441C">
        <w:rPr>
          <w:rFonts w:ascii="Times New Roman" w:hAnsi="Times New Roman"/>
          <w:sz w:val="24"/>
          <w:szCs w:val="24"/>
        </w:rPr>
        <w:t xml:space="preserve">между </w:t>
      </w:r>
      <w:r w:rsidR="00A9441C" w:rsidRPr="008A29DF">
        <w:rPr>
          <w:rFonts w:ascii="Times New Roman" w:hAnsi="Times New Roman"/>
          <w:sz w:val="24"/>
          <w:szCs w:val="24"/>
        </w:rPr>
        <w:t>образовательны</w:t>
      </w:r>
      <w:r w:rsidR="00A9441C">
        <w:rPr>
          <w:rFonts w:ascii="Times New Roman" w:hAnsi="Times New Roman"/>
          <w:sz w:val="24"/>
          <w:szCs w:val="24"/>
        </w:rPr>
        <w:t>ми</w:t>
      </w:r>
      <w:r w:rsidR="00A9441C" w:rsidRPr="008A29DF">
        <w:rPr>
          <w:rFonts w:ascii="Times New Roman" w:hAnsi="Times New Roman"/>
          <w:sz w:val="24"/>
          <w:szCs w:val="24"/>
        </w:rPr>
        <w:t xml:space="preserve"> учреждени</w:t>
      </w:r>
      <w:r w:rsidR="00A9441C">
        <w:rPr>
          <w:rFonts w:ascii="Times New Roman" w:hAnsi="Times New Roman"/>
          <w:sz w:val="24"/>
          <w:szCs w:val="24"/>
        </w:rPr>
        <w:t>ями</w:t>
      </w:r>
      <w:r w:rsidR="00A9441C" w:rsidRPr="008A29DF">
        <w:rPr>
          <w:rFonts w:ascii="Times New Roman" w:hAnsi="Times New Roman"/>
          <w:sz w:val="24"/>
          <w:szCs w:val="24"/>
        </w:rPr>
        <w:t xml:space="preserve"> </w:t>
      </w:r>
      <w:r w:rsidR="00834F59" w:rsidRPr="008A29DF">
        <w:rPr>
          <w:rFonts w:ascii="Times New Roman" w:hAnsi="Times New Roman"/>
          <w:sz w:val="24"/>
          <w:szCs w:val="24"/>
        </w:rPr>
        <w:t xml:space="preserve">в воспитании толерантности, укреплению имиджа Санкт-Петербурга и России как открытого культурного пространства, а также </w:t>
      </w:r>
      <w:r w:rsidR="00EE3A4A" w:rsidRPr="00455631">
        <w:rPr>
          <w:rFonts w:ascii="Times New Roman" w:hAnsi="Times New Roman"/>
          <w:sz w:val="24"/>
          <w:szCs w:val="24"/>
        </w:rPr>
        <w:t>способствует взаимодействию</w:t>
      </w:r>
      <w:r w:rsidR="00834F59" w:rsidRPr="008A29DF">
        <w:rPr>
          <w:rFonts w:ascii="Times New Roman" w:hAnsi="Times New Roman"/>
          <w:sz w:val="24"/>
          <w:szCs w:val="24"/>
        </w:rPr>
        <w:t xml:space="preserve"> </w:t>
      </w:r>
      <w:r w:rsidR="006E150D" w:rsidRPr="008A29DF">
        <w:rPr>
          <w:rFonts w:ascii="Times New Roman" w:hAnsi="Times New Roman"/>
          <w:sz w:val="24"/>
          <w:szCs w:val="24"/>
        </w:rPr>
        <w:t>участников образовательного процесса в вопросах укрепления дружбы народов.</w:t>
      </w:r>
    </w:p>
    <w:p w:rsidR="00E258E3" w:rsidRDefault="00E258E3" w:rsidP="00E2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A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Список источников</w:t>
      </w:r>
    </w:p>
    <w:p w:rsidR="0052481F" w:rsidRPr="00242AC6" w:rsidRDefault="0052481F" w:rsidP="00E2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58E3" w:rsidRPr="00242AC6" w:rsidRDefault="00E258E3" w:rsidP="00E2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2AC6">
        <w:rPr>
          <w:rFonts w:ascii="Times New Roman" w:eastAsia="Times New Roman" w:hAnsi="Times New Roman"/>
          <w:iCs/>
          <w:sz w:val="24"/>
          <w:szCs w:val="24"/>
          <w:lang w:eastAsia="ru-RU"/>
        </w:rPr>
        <w:t>Асмолов</w:t>
      </w:r>
      <w:proofErr w:type="spellEnd"/>
      <w:r w:rsidRPr="00242A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А.Г.</w:t>
      </w:r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 Толерантность: различные парадигмы анализа // Толерантность в обществ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енном сознании России. М., 1998</w:t>
      </w:r>
    </w:p>
    <w:p w:rsidR="00E258E3" w:rsidRPr="00242AC6" w:rsidRDefault="00E258E3" w:rsidP="00E2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Нагавкина</w:t>
      </w:r>
      <w:proofErr w:type="spellEnd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 xml:space="preserve"> Л.С. и др. Миграционная педагогика: социально-педагогические технологии: Учебно-методическое пособие / Под общ. ред. </w:t>
      </w:r>
      <w:proofErr w:type="spellStart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Нагавкиной</w:t>
      </w:r>
      <w:proofErr w:type="spellEnd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 xml:space="preserve"> Л.С. – СПб</w:t>
      </w:r>
      <w:proofErr w:type="gramStart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СПбАППО</w:t>
      </w:r>
      <w:proofErr w:type="spellEnd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, 2008. – 76 с.</w:t>
      </w:r>
    </w:p>
    <w:p w:rsidR="00E258E3" w:rsidRPr="00242AC6" w:rsidRDefault="00E258E3" w:rsidP="00E2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C6">
        <w:rPr>
          <w:rFonts w:ascii="Times New Roman" w:eastAsia="Times New Roman" w:hAnsi="Times New Roman"/>
          <w:iCs/>
          <w:sz w:val="24"/>
          <w:szCs w:val="24"/>
          <w:lang w:eastAsia="ru-RU"/>
        </w:rPr>
        <w:t>Степанов</w:t>
      </w:r>
      <w:r w:rsidR="00F03FD2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bookmarkStart w:id="0" w:name="_GoBack"/>
      <w:bookmarkEnd w:id="0"/>
      <w:r w:rsidRPr="00242AC6">
        <w:rPr>
          <w:rFonts w:ascii="Times New Roman" w:eastAsia="Times New Roman" w:hAnsi="Times New Roman"/>
          <w:iCs/>
          <w:sz w:val="24"/>
          <w:szCs w:val="24"/>
          <w:lang w:eastAsia="ru-RU"/>
        </w:rPr>
        <w:t>П.</w:t>
      </w:r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 Толерантный человек: Как его воспитать? 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Народное образование. 2001, №6</w:t>
      </w:r>
    </w:p>
    <w:p w:rsidR="00E258E3" w:rsidRPr="00242AC6" w:rsidRDefault="00E258E3" w:rsidP="00E2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Федоренко Л.Г. Толерантность в общеобразовательной школе: Методические материалы – СПб</w:t>
      </w:r>
      <w:proofErr w:type="gramStart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КАРО, 2006. – 128 с.</w:t>
      </w:r>
    </w:p>
    <w:p w:rsidR="00E258E3" w:rsidRPr="00242AC6" w:rsidRDefault="00E258E3" w:rsidP="00E2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2AC6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Чебыкина</w:t>
      </w:r>
      <w:proofErr w:type="spellEnd"/>
      <w:r w:rsidRPr="00242AC6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О.А</w:t>
      </w:r>
      <w:r w:rsidRPr="00242AC6">
        <w:rPr>
          <w:rFonts w:ascii="Arial" w:eastAsia="Times New Roman" w:hAnsi="Arial" w:cs="Arial"/>
          <w:b/>
          <w:bCs/>
          <w:i/>
          <w:iCs/>
          <w:color w:val="646464"/>
          <w:sz w:val="20"/>
          <w:szCs w:val="20"/>
          <w:shd w:val="clear" w:color="auto" w:fill="FFFFFF"/>
          <w:lang w:eastAsia="ru-RU"/>
        </w:rPr>
        <w:t xml:space="preserve">. </w:t>
      </w:r>
      <w:r w:rsidRPr="00242AC6">
        <w:rPr>
          <w:rFonts w:ascii="Times New Roman" w:eastAsia="Times New Roman" w:hAnsi="Times New Roman"/>
          <w:sz w:val="24"/>
          <w:szCs w:val="24"/>
          <w:lang w:eastAsia="ru-RU"/>
        </w:rPr>
        <w:t>Системный анализ подходов к понятию «толерантность» - Психологическая наука и образование psyedu.ru - 2012/2</w:t>
      </w:r>
    </w:p>
    <w:p w:rsidR="00E258E3" w:rsidRPr="008A29DF" w:rsidRDefault="00E258E3" w:rsidP="00E258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8E3" w:rsidRPr="008A29DF" w:rsidRDefault="00E258E3" w:rsidP="005462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258E3" w:rsidRPr="008A29DF" w:rsidSect="005462F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9F" w:rsidRDefault="00555D9F" w:rsidP="005462FE">
      <w:pPr>
        <w:spacing w:after="0" w:line="240" w:lineRule="auto"/>
      </w:pPr>
      <w:r>
        <w:separator/>
      </w:r>
    </w:p>
  </w:endnote>
  <w:endnote w:type="continuationSeparator" w:id="0">
    <w:p w:rsidR="00555D9F" w:rsidRDefault="00555D9F" w:rsidP="0054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05934"/>
      <w:docPartObj>
        <w:docPartGallery w:val="Page Numbers (Bottom of Page)"/>
        <w:docPartUnique/>
      </w:docPartObj>
    </w:sdtPr>
    <w:sdtEndPr/>
    <w:sdtContent>
      <w:p w:rsidR="004372FE" w:rsidRDefault="00DE00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2FE" w:rsidRDefault="00437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9F" w:rsidRDefault="00555D9F" w:rsidP="005462FE">
      <w:pPr>
        <w:spacing w:after="0" w:line="240" w:lineRule="auto"/>
      </w:pPr>
      <w:r>
        <w:separator/>
      </w:r>
    </w:p>
  </w:footnote>
  <w:footnote w:type="continuationSeparator" w:id="0">
    <w:p w:rsidR="00555D9F" w:rsidRDefault="00555D9F" w:rsidP="0054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BB"/>
    <w:multiLevelType w:val="hybridMultilevel"/>
    <w:tmpl w:val="AD84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51B2"/>
    <w:multiLevelType w:val="hybridMultilevel"/>
    <w:tmpl w:val="DD10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0AD9"/>
    <w:multiLevelType w:val="hybridMultilevel"/>
    <w:tmpl w:val="E20C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0850"/>
    <w:multiLevelType w:val="hybridMultilevel"/>
    <w:tmpl w:val="087AAC9C"/>
    <w:lvl w:ilvl="0" w:tplc="35046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835EA2"/>
    <w:multiLevelType w:val="hybridMultilevel"/>
    <w:tmpl w:val="4BB01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4"/>
    <w:rsid w:val="00006352"/>
    <w:rsid w:val="000138A2"/>
    <w:rsid w:val="00031933"/>
    <w:rsid w:val="00035362"/>
    <w:rsid w:val="00064D5D"/>
    <w:rsid w:val="00067D13"/>
    <w:rsid w:val="000860D8"/>
    <w:rsid w:val="000947E7"/>
    <w:rsid w:val="00097131"/>
    <w:rsid w:val="000A073B"/>
    <w:rsid w:val="000B7A63"/>
    <w:rsid w:val="000D4E3E"/>
    <w:rsid w:val="001172B3"/>
    <w:rsid w:val="001377F7"/>
    <w:rsid w:val="00137D11"/>
    <w:rsid w:val="001416DB"/>
    <w:rsid w:val="0017151E"/>
    <w:rsid w:val="00180CC3"/>
    <w:rsid w:val="00187AA9"/>
    <w:rsid w:val="001B2389"/>
    <w:rsid w:val="001F6199"/>
    <w:rsid w:val="00201B8D"/>
    <w:rsid w:val="002023AB"/>
    <w:rsid w:val="002227B6"/>
    <w:rsid w:val="00257A08"/>
    <w:rsid w:val="00263C10"/>
    <w:rsid w:val="002723FB"/>
    <w:rsid w:val="002745E4"/>
    <w:rsid w:val="00274673"/>
    <w:rsid w:val="002829D4"/>
    <w:rsid w:val="00290F5C"/>
    <w:rsid w:val="00292E91"/>
    <w:rsid w:val="0029320F"/>
    <w:rsid w:val="002C1F5E"/>
    <w:rsid w:val="002E014D"/>
    <w:rsid w:val="00334CCD"/>
    <w:rsid w:val="00340C7A"/>
    <w:rsid w:val="00397EB9"/>
    <w:rsid w:val="003A3368"/>
    <w:rsid w:val="003C1245"/>
    <w:rsid w:val="003C2056"/>
    <w:rsid w:val="003C23A9"/>
    <w:rsid w:val="003C7B07"/>
    <w:rsid w:val="003E1BE6"/>
    <w:rsid w:val="004372FE"/>
    <w:rsid w:val="00437E77"/>
    <w:rsid w:val="004445C8"/>
    <w:rsid w:val="004528C8"/>
    <w:rsid w:val="004540B4"/>
    <w:rsid w:val="00455631"/>
    <w:rsid w:val="004711D9"/>
    <w:rsid w:val="00483E41"/>
    <w:rsid w:val="004A050A"/>
    <w:rsid w:val="004A420A"/>
    <w:rsid w:val="004B4166"/>
    <w:rsid w:val="004C6307"/>
    <w:rsid w:val="004D64E3"/>
    <w:rsid w:val="004E33A1"/>
    <w:rsid w:val="004F22AA"/>
    <w:rsid w:val="00500F97"/>
    <w:rsid w:val="0050476D"/>
    <w:rsid w:val="005172A6"/>
    <w:rsid w:val="0052481F"/>
    <w:rsid w:val="0052515D"/>
    <w:rsid w:val="00537411"/>
    <w:rsid w:val="00540555"/>
    <w:rsid w:val="005462FE"/>
    <w:rsid w:val="0055323B"/>
    <w:rsid w:val="00555D9F"/>
    <w:rsid w:val="00556764"/>
    <w:rsid w:val="005E772C"/>
    <w:rsid w:val="005F7636"/>
    <w:rsid w:val="006434DB"/>
    <w:rsid w:val="0064506D"/>
    <w:rsid w:val="00683532"/>
    <w:rsid w:val="00690BA0"/>
    <w:rsid w:val="006E150D"/>
    <w:rsid w:val="006F0633"/>
    <w:rsid w:val="006F0CB4"/>
    <w:rsid w:val="006F2E4C"/>
    <w:rsid w:val="006F7E73"/>
    <w:rsid w:val="00720822"/>
    <w:rsid w:val="007465CA"/>
    <w:rsid w:val="00794B20"/>
    <w:rsid w:val="007C51FC"/>
    <w:rsid w:val="007F7BFE"/>
    <w:rsid w:val="00807B23"/>
    <w:rsid w:val="00833F19"/>
    <w:rsid w:val="00834F59"/>
    <w:rsid w:val="00850DF3"/>
    <w:rsid w:val="00851B00"/>
    <w:rsid w:val="0087312A"/>
    <w:rsid w:val="008A29DF"/>
    <w:rsid w:val="008C6626"/>
    <w:rsid w:val="008D1945"/>
    <w:rsid w:val="00910582"/>
    <w:rsid w:val="00915F37"/>
    <w:rsid w:val="00951589"/>
    <w:rsid w:val="0095161F"/>
    <w:rsid w:val="00954A12"/>
    <w:rsid w:val="0097688B"/>
    <w:rsid w:val="009D5306"/>
    <w:rsid w:val="009E7198"/>
    <w:rsid w:val="009F4F28"/>
    <w:rsid w:val="009F5BC3"/>
    <w:rsid w:val="00A5018B"/>
    <w:rsid w:val="00A66B9B"/>
    <w:rsid w:val="00A9441C"/>
    <w:rsid w:val="00AE4386"/>
    <w:rsid w:val="00AE4D43"/>
    <w:rsid w:val="00B301B9"/>
    <w:rsid w:val="00B30E20"/>
    <w:rsid w:val="00B368CC"/>
    <w:rsid w:val="00B4043C"/>
    <w:rsid w:val="00B57F83"/>
    <w:rsid w:val="00B64796"/>
    <w:rsid w:val="00B729F5"/>
    <w:rsid w:val="00B73BA1"/>
    <w:rsid w:val="00B764DA"/>
    <w:rsid w:val="00B846FC"/>
    <w:rsid w:val="00B90092"/>
    <w:rsid w:val="00BC0183"/>
    <w:rsid w:val="00BE3034"/>
    <w:rsid w:val="00BE3221"/>
    <w:rsid w:val="00BF31DD"/>
    <w:rsid w:val="00C21BFA"/>
    <w:rsid w:val="00CC56AB"/>
    <w:rsid w:val="00CC7063"/>
    <w:rsid w:val="00CD11A2"/>
    <w:rsid w:val="00CE74C5"/>
    <w:rsid w:val="00D1375C"/>
    <w:rsid w:val="00D93BDC"/>
    <w:rsid w:val="00DC5FF4"/>
    <w:rsid w:val="00DC7A40"/>
    <w:rsid w:val="00DE00A4"/>
    <w:rsid w:val="00E053DB"/>
    <w:rsid w:val="00E258E3"/>
    <w:rsid w:val="00E70633"/>
    <w:rsid w:val="00E97B07"/>
    <w:rsid w:val="00EB046F"/>
    <w:rsid w:val="00EB3306"/>
    <w:rsid w:val="00EC44FD"/>
    <w:rsid w:val="00ED770B"/>
    <w:rsid w:val="00EE3A4A"/>
    <w:rsid w:val="00EF3849"/>
    <w:rsid w:val="00F037B1"/>
    <w:rsid w:val="00F03FD2"/>
    <w:rsid w:val="00F15EDD"/>
    <w:rsid w:val="00F315CE"/>
    <w:rsid w:val="00F40406"/>
    <w:rsid w:val="00F40F33"/>
    <w:rsid w:val="00F45DE5"/>
    <w:rsid w:val="00FA4046"/>
    <w:rsid w:val="00FA54E2"/>
    <w:rsid w:val="00FB4EA6"/>
    <w:rsid w:val="00FC2EB7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4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4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2F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2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4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4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2F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2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Дмитренко Татьяна Анатольевна</cp:lastModifiedBy>
  <cp:revision>2</cp:revision>
  <dcterms:created xsi:type="dcterms:W3CDTF">2016-01-13T12:50:00Z</dcterms:created>
  <dcterms:modified xsi:type="dcterms:W3CDTF">2016-01-13T12:50:00Z</dcterms:modified>
</cp:coreProperties>
</file>